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AA4B9" w14:textId="77777777" w:rsidR="004040D1" w:rsidRPr="00AE30CF" w:rsidRDefault="004040D1" w:rsidP="004040D1">
      <w:pPr>
        <w:jc w:val="distribute"/>
        <w:rPr>
          <w:rFonts w:eastAsia="標楷體"/>
          <w:sz w:val="72"/>
        </w:rPr>
      </w:pPr>
      <w:bookmarkStart w:id="0" w:name="_Hlk223701418"/>
      <w:r w:rsidRPr="00AE30CF">
        <w:rPr>
          <w:rFonts w:eastAsia="標楷體" w:hint="eastAsia"/>
          <w:sz w:val="72"/>
        </w:rPr>
        <w:t>國立臺北商業大學</w:t>
      </w:r>
    </w:p>
    <w:p w14:paraId="39BE574D" w14:textId="77777777" w:rsidR="004040D1" w:rsidRPr="00AE30CF" w:rsidRDefault="004040D1" w:rsidP="004040D1">
      <w:pPr>
        <w:jc w:val="center"/>
        <w:rPr>
          <w:rFonts w:eastAsia="標楷體"/>
          <w:sz w:val="56"/>
        </w:rPr>
      </w:pPr>
      <w:r w:rsidRPr="00AE30CF">
        <w:rPr>
          <w:rFonts w:eastAsia="標楷體" w:hint="eastAsia"/>
          <w:sz w:val="56"/>
        </w:rPr>
        <w:t>資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訊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管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理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系</w:t>
      </w:r>
      <w:r w:rsidRPr="00AE30CF">
        <w:rPr>
          <w:rFonts w:eastAsia="標楷體" w:hint="eastAsia"/>
          <w:sz w:val="56"/>
        </w:rPr>
        <w:t xml:space="preserve"> </w:t>
      </w:r>
    </w:p>
    <w:p w14:paraId="5627F5D2" w14:textId="77777777" w:rsidR="004040D1" w:rsidRPr="00AE30CF" w:rsidRDefault="004040D1" w:rsidP="004040D1">
      <w:pPr>
        <w:ind w:left="1021" w:right="1021"/>
        <w:jc w:val="distribute"/>
        <w:rPr>
          <w:rFonts w:eastAsia="標楷體"/>
          <w:sz w:val="48"/>
        </w:rPr>
      </w:pPr>
      <w:r w:rsidRPr="00AE30CF">
        <w:rPr>
          <w:rFonts w:eastAsia="標楷體" w:cs="Arial" w:hint="eastAsia"/>
          <w:sz w:val="48"/>
        </w:rPr>
        <w:t>115</w:t>
      </w:r>
      <w:r w:rsidRPr="00AE30CF">
        <w:rPr>
          <w:rFonts w:eastAsia="標楷體" w:cs="Arial"/>
          <w:sz w:val="48"/>
        </w:rPr>
        <w:t>’</w:t>
      </w:r>
      <w:r w:rsidRPr="00AE30CF">
        <w:rPr>
          <w:rFonts w:eastAsia="標楷體" w:hint="eastAsia"/>
          <w:sz w:val="48"/>
        </w:rPr>
        <w:t>資訊系統專案設計</w:t>
      </w:r>
    </w:p>
    <w:p w14:paraId="560E52C1" w14:textId="77777777" w:rsidR="004040D1" w:rsidRPr="00AE30CF" w:rsidRDefault="004040D1" w:rsidP="004040D1">
      <w:pPr>
        <w:jc w:val="center"/>
        <w:rPr>
          <w:rFonts w:eastAsia="標楷體"/>
          <w:sz w:val="72"/>
        </w:rPr>
      </w:pPr>
      <w:r w:rsidRPr="00AE30CF">
        <w:rPr>
          <w:rFonts w:eastAsia="標楷體" w:hint="eastAsia"/>
          <w:b/>
          <w:bCs/>
          <w:sz w:val="72"/>
        </w:rPr>
        <w:t>系統手冊</w:t>
      </w:r>
    </w:p>
    <w:p w14:paraId="7E898B4E" w14:textId="77777777" w:rsidR="004040D1" w:rsidRPr="00AE30CF" w:rsidRDefault="004040D1" w:rsidP="004040D1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AE30CF">
        <w:rPr>
          <w:rFonts w:eastAsia="標楷體"/>
          <w:noProof/>
          <w:sz w:val="28"/>
        </w:rPr>
        <w:drawing>
          <wp:inline distT="0" distB="0" distL="0" distR="0" wp14:anchorId="0DBEC852" wp14:editId="6B17B97E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B21D54" w14:textId="77777777" w:rsidR="004040D1" w:rsidRPr="00AE30CF" w:rsidRDefault="004040D1" w:rsidP="004040D1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組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別：第</w:t>
      </w:r>
      <w:r w:rsidRPr="00AE30CF">
        <w:rPr>
          <w:rFonts w:eastAsia="標楷體" w:hint="eastAsia"/>
          <w:b/>
          <w:bCs/>
          <w:sz w:val="40"/>
        </w:rPr>
        <w:t>1</w:t>
      </w:r>
      <w:r w:rsidRPr="00AE30CF">
        <w:rPr>
          <w:rFonts w:eastAsia="標楷體"/>
          <w:b/>
          <w:bCs/>
          <w:sz w:val="40"/>
        </w:rPr>
        <w:t>1</w:t>
      </w:r>
      <w:r w:rsidRPr="00AE30CF">
        <w:rPr>
          <w:rFonts w:eastAsia="標楷體" w:hint="eastAsia"/>
          <w:b/>
          <w:bCs/>
          <w:sz w:val="40"/>
        </w:rPr>
        <w:t>5206</w:t>
      </w:r>
      <w:r w:rsidRPr="00AE30CF">
        <w:rPr>
          <w:rFonts w:eastAsia="標楷體" w:hint="eastAsia"/>
          <w:b/>
          <w:bCs/>
          <w:sz w:val="40"/>
        </w:rPr>
        <w:t>組</w:t>
      </w:r>
    </w:p>
    <w:p w14:paraId="351C123B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題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目：</w:t>
      </w:r>
      <w:r w:rsidRPr="00AE30CF">
        <w:rPr>
          <w:rFonts w:eastAsia="標楷體" w:hint="eastAsia"/>
          <w:b/>
          <w:bCs/>
          <w:sz w:val="40"/>
        </w:rPr>
        <w:t>RiskGenie</w:t>
      </w:r>
      <w:r w:rsidRPr="00AE30CF">
        <w:rPr>
          <w:rFonts w:eastAsia="標楷體" w:hint="eastAsia"/>
          <w:b/>
          <w:bCs/>
          <w:sz w:val="40"/>
        </w:rPr>
        <w:t>評評理</w:t>
      </w:r>
    </w:p>
    <w:p w14:paraId="10F43EDF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指導老師：徐國鈞老師</w:t>
      </w:r>
    </w:p>
    <w:p w14:paraId="051CB7E6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組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長：</w:t>
      </w:r>
      <w:r w:rsidRPr="00AE30CF">
        <w:rPr>
          <w:rFonts w:eastAsia="標楷體" w:hint="eastAsia"/>
          <w:b/>
          <w:bCs/>
          <w:sz w:val="40"/>
        </w:rPr>
        <w:t>11436017</w:t>
      </w:r>
      <w:r w:rsidRPr="00AE30CF">
        <w:rPr>
          <w:rFonts w:eastAsia="標楷體" w:hint="eastAsia"/>
          <w:b/>
          <w:bCs/>
          <w:sz w:val="40"/>
        </w:rPr>
        <w:t>顏珮倪</w:t>
      </w:r>
    </w:p>
    <w:p w14:paraId="39C79F96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組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員：</w:t>
      </w:r>
      <w:r w:rsidRPr="00AE30CF">
        <w:rPr>
          <w:rFonts w:eastAsia="標楷體" w:hint="eastAsia"/>
          <w:b/>
          <w:bCs/>
          <w:sz w:val="40"/>
        </w:rPr>
        <w:t>11436008</w:t>
      </w:r>
      <w:r w:rsidRPr="00AE30CF">
        <w:rPr>
          <w:rFonts w:eastAsia="標楷體" w:hint="eastAsia"/>
          <w:b/>
          <w:bCs/>
          <w:sz w:val="40"/>
        </w:rPr>
        <w:t>林紀媗</w:t>
      </w:r>
      <w:r w:rsidRPr="00AE30CF">
        <w:rPr>
          <w:rFonts w:eastAsia="標楷體" w:hint="eastAsia"/>
          <w:b/>
          <w:bCs/>
          <w:sz w:val="40"/>
        </w:rPr>
        <w:t xml:space="preserve"> 11436010</w:t>
      </w:r>
      <w:r w:rsidRPr="00AE30CF">
        <w:rPr>
          <w:rFonts w:eastAsia="標楷體" w:hint="eastAsia"/>
          <w:b/>
          <w:bCs/>
          <w:sz w:val="40"/>
        </w:rPr>
        <w:t>李昕縈</w:t>
      </w:r>
    </w:p>
    <w:p w14:paraId="3A421DB3" w14:textId="77777777" w:rsidR="004040D1" w:rsidRPr="00AE30CF" w:rsidRDefault="004040D1" w:rsidP="004040D1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11436021</w:t>
      </w:r>
      <w:r w:rsidRPr="00AE30CF">
        <w:rPr>
          <w:rFonts w:eastAsia="標楷體" w:hint="eastAsia"/>
          <w:b/>
          <w:bCs/>
          <w:sz w:val="40"/>
        </w:rPr>
        <w:t>黃翊甄</w:t>
      </w:r>
      <w:r w:rsidRPr="00AE30CF">
        <w:rPr>
          <w:rFonts w:eastAsia="標楷體" w:hint="eastAsia"/>
          <w:b/>
          <w:bCs/>
          <w:sz w:val="40"/>
        </w:rPr>
        <w:t xml:space="preserve"> 11436029</w:t>
      </w:r>
      <w:r w:rsidRPr="00AE30CF">
        <w:rPr>
          <w:rFonts w:eastAsia="標楷體" w:hint="eastAsia"/>
          <w:b/>
          <w:bCs/>
          <w:sz w:val="40"/>
        </w:rPr>
        <w:t>林敬芬</w:t>
      </w:r>
    </w:p>
    <w:p w14:paraId="6531BC3D" w14:textId="77777777" w:rsidR="004040D1" w:rsidRPr="00AE30CF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26E144CD" w14:textId="77777777" w:rsidR="004040D1" w:rsidRPr="00AE30CF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0CC9B9C8" w14:textId="77777777" w:rsidR="004040D1" w:rsidRPr="00AE30CF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157A3E90" w14:textId="5A1B2F55" w:rsidR="004040D1" w:rsidRPr="00AE30CF" w:rsidRDefault="004040D1" w:rsidP="004040D1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AE30CF">
        <w:rPr>
          <w:rFonts w:eastAsia="標楷體" w:hint="eastAsia"/>
          <w:b/>
          <w:bCs/>
          <w:sz w:val="36"/>
          <w:szCs w:val="36"/>
        </w:rPr>
        <w:t>中華民國</w:t>
      </w:r>
      <w:r w:rsidRPr="00AE30CF">
        <w:rPr>
          <w:rFonts w:eastAsia="標楷體" w:hint="eastAsia"/>
          <w:b/>
          <w:bCs/>
          <w:sz w:val="36"/>
          <w:szCs w:val="36"/>
        </w:rPr>
        <w:t>1</w:t>
      </w:r>
      <w:r w:rsidRPr="00AE30CF">
        <w:rPr>
          <w:rFonts w:eastAsia="標楷體"/>
          <w:b/>
          <w:bCs/>
          <w:sz w:val="36"/>
          <w:szCs w:val="36"/>
        </w:rPr>
        <w:t>1</w:t>
      </w:r>
      <w:r w:rsidRPr="00AE30CF">
        <w:rPr>
          <w:rFonts w:eastAsia="標楷體" w:hint="eastAsia"/>
          <w:b/>
          <w:bCs/>
          <w:sz w:val="36"/>
          <w:szCs w:val="36"/>
        </w:rPr>
        <w:t>5</w:t>
      </w:r>
      <w:r w:rsidRPr="00AE30CF">
        <w:rPr>
          <w:rFonts w:eastAsia="標楷體" w:hint="eastAsia"/>
          <w:b/>
          <w:bCs/>
          <w:sz w:val="36"/>
          <w:szCs w:val="36"/>
        </w:rPr>
        <w:t>年</w:t>
      </w:r>
      <w:r w:rsidRPr="00AE30CF">
        <w:rPr>
          <w:rFonts w:eastAsia="標楷體" w:hint="eastAsia"/>
          <w:b/>
          <w:bCs/>
          <w:sz w:val="36"/>
          <w:szCs w:val="36"/>
        </w:rPr>
        <w:t>06</w:t>
      </w:r>
      <w:r w:rsidRPr="00AE30CF">
        <w:rPr>
          <w:rFonts w:eastAsia="標楷體" w:hint="eastAsia"/>
          <w:b/>
          <w:bCs/>
          <w:sz w:val="36"/>
          <w:szCs w:val="36"/>
        </w:rPr>
        <w:t>月</w:t>
      </w:r>
      <w:r w:rsidRPr="00AE30CF">
        <w:rPr>
          <w:rFonts w:eastAsia="標楷體" w:hint="eastAsia"/>
          <w:b/>
          <w:bCs/>
          <w:sz w:val="36"/>
          <w:szCs w:val="36"/>
        </w:rPr>
        <w:t>01</w:t>
      </w:r>
      <w:r w:rsidRPr="00AE30CF">
        <w:rPr>
          <w:rFonts w:eastAsia="標楷體" w:hint="eastAsia"/>
          <w:b/>
          <w:bCs/>
          <w:sz w:val="36"/>
          <w:szCs w:val="36"/>
        </w:rPr>
        <w:t>日</w:t>
      </w:r>
    </w:p>
    <w:p w14:paraId="6ABE910F" w14:textId="77777777" w:rsidR="00AF53E1" w:rsidRPr="00AE30CF" w:rsidRDefault="00AF53E1" w:rsidP="009626CF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14:paraId="44CDFED9" w14:textId="106E089E" w:rsidR="00AF53E1" w:rsidRPr="00AE30CF" w:rsidRDefault="00AF53E1" w:rsidP="009626CF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="00AF53E1" w:rsidRPr="00AE30CF" w:rsidSect="005D1901">
          <w:footerReference w:type="default" r:id="rId10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73E74B1" w14:textId="3397CF22" w:rsidR="00585AE4" w:rsidRPr="00AE30CF" w:rsidRDefault="00283CB2" w:rsidP="009626CF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AE30CF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210C6752" w14:textId="5D99951F" w:rsidR="00891C21" w:rsidRPr="00AE30CF" w:rsidRDefault="008300AD" w:rsidP="00891C21">
      <w:pPr>
        <w:pStyle w:val="11"/>
        <w:rPr>
          <w:rFonts w:cstheme="minorBidi"/>
          <w14:ligatures w14:val="standardContextual"/>
        </w:rPr>
      </w:pPr>
      <w:r w:rsidRPr="00AE30CF">
        <w:fldChar w:fldCharType="begin"/>
      </w:r>
      <w:r w:rsidRPr="00AE30CF">
        <w:instrText xml:space="preserve"> TOC \o "1-3" \h \z \u </w:instrText>
      </w:r>
      <w:r w:rsidRPr="00AE30CF">
        <w:fldChar w:fldCharType="separate"/>
      </w:r>
      <w:hyperlink w:anchor="_Toc231248441" w:history="1">
        <w:r w:rsidR="00891C21" w:rsidRPr="00AE30CF">
          <w:rPr>
            <w:rStyle w:val="af6"/>
            <w:rFonts w:hint="eastAsia"/>
          </w:rPr>
          <w:t>第</w:t>
        </w:r>
        <w:r w:rsidR="00891C21" w:rsidRPr="00AE30CF">
          <w:rPr>
            <w:rStyle w:val="af6"/>
          </w:rPr>
          <w:t>1</w:t>
        </w:r>
        <w:r w:rsidR="00891C21" w:rsidRPr="00AE30CF">
          <w:rPr>
            <w:rStyle w:val="af6"/>
            <w:rFonts w:hint="eastAsia"/>
          </w:rPr>
          <w:t>章</w:t>
        </w:r>
        <w:r w:rsidR="00891C21" w:rsidRPr="00AE30CF">
          <w:rPr>
            <w:rStyle w:val="af6"/>
          </w:rPr>
          <w:t xml:space="preserve"> </w:t>
        </w:r>
        <w:r w:rsidR="00891C21" w:rsidRPr="00AE30CF">
          <w:rPr>
            <w:rStyle w:val="af6"/>
            <w:rFonts w:hint="eastAsia"/>
          </w:rPr>
          <w:t>前言</w:t>
        </w:r>
        <w:r w:rsidR="00891C21" w:rsidRPr="00AE30CF">
          <w:rPr>
            <w:webHidden/>
          </w:rPr>
          <w:tab/>
        </w:r>
        <w:r w:rsidR="00891C21" w:rsidRPr="00AE30CF">
          <w:rPr>
            <w:webHidden/>
          </w:rPr>
          <w:fldChar w:fldCharType="begin"/>
        </w:r>
        <w:r w:rsidR="00891C21" w:rsidRPr="00AE30CF">
          <w:rPr>
            <w:webHidden/>
          </w:rPr>
          <w:instrText xml:space="preserve"> PAGEREF _Toc231248441 \h </w:instrText>
        </w:r>
        <w:r w:rsidR="00891C21" w:rsidRPr="00AE30CF">
          <w:rPr>
            <w:webHidden/>
          </w:rPr>
        </w:r>
        <w:r w:rsidR="00891C21"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1</w:t>
        </w:r>
        <w:r w:rsidR="00891C21" w:rsidRPr="00AE30CF">
          <w:rPr>
            <w:webHidden/>
          </w:rPr>
          <w:fldChar w:fldCharType="end"/>
        </w:r>
      </w:hyperlink>
    </w:p>
    <w:p w14:paraId="73E47E71" w14:textId="4AA405C7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2" w:history="1">
        <w:r w:rsidRPr="00AE30CF">
          <w:rPr>
            <w:rStyle w:val="af6"/>
            <w:rFonts w:cs="標楷體"/>
            <w:b w:val="0"/>
            <w:bCs w:val="0"/>
          </w:rPr>
          <w:t xml:space="preserve">1-1 </w:t>
        </w:r>
        <w:r w:rsidRPr="00AE30CF">
          <w:rPr>
            <w:rStyle w:val="af6"/>
            <w:rFonts w:cs="標楷體" w:hint="eastAsia"/>
            <w:b w:val="0"/>
            <w:bCs w:val="0"/>
          </w:rPr>
          <w:t>背景介紹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_Toc231248442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FD3A419" w14:textId="3F4533FC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3" w:history="1">
        <w:r w:rsidRPr="00AE30CF">
          <w:rPr>
            <w:rStyle w:val="af6"/>
            <w:rFonts w:cs="標楷體"/>
            <w:b w:val="0"/>
            <w:bCs w:val="0"/>
          </w:rPr>
          <w:t xml:space="preserve">1-2 </w:t>
        </w:r>
        <w:r w:rsidRPr="00AE30CF">
          <w:rPr>
            <w:rStyle w:val="af6"/>
            <w:rFonts w:cs="標楷體" w:hint="eastAsia"/>
            <w:b w:val="0"/>
            <w:bCs w:val="0"/>
          </w:rPr>
          <w:t>動機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_Toc231248443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54B0E0E" w14:textId="51F96DED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4" w:history="1">
        <w:r w:rsidRPr="00AE30CF">
          <w:rPr>
            <w:rStyle w:val="af6"/>
            <w:rFonts w:cs="標楷體"/>
            <w:b w:val="0"/>
            <w:bCs w:val="0"/>
          </w:rPr>
          <w:t xml:space="preserve">1-3 </w:t>
        </w:r>
        <w:r w:rsidRPr="00AE30CF">
          <w:rPr>
            <w:rStyle w:val="af6"/>
            <w:rFonts w:cs="標楷體" w:hint="eastAsia"/>
            <w:b w:val="0"/>
            <w:bCs w:val="0"/>
          </w:rPr>
          <w:t>系統目的與目標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_Toc231248444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7B66E0AF" w14:textId="02557F08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5" w:history="1">
        <w:r w:rsidRPr="00AE30CF">
          <w:rPr>
            <w:rStyle w:val="af6"/>
            <w:rFonts w:cs="標楷體"/>
            <w:b w:val="0"/>
            <w:bCs w:val="0"/>
          </w:rPr>
          <w:t xml:space="preserve">1-4 </w:t>
        </w:r>
        <w:r w:rsidRPr="00AE30CF">
          <w:rPr>
            <w:rStyle w:val="af6"/>
            <w:rFonts w:cs="標楷體" w:hint="eastAsia"/>
            <w:b w:val="0"/>
            <w:bCs w:val="0"/>
          </w:rPr>
          <w:t>預期成果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_Toc231248445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3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34C6A338" w14:textId="33A00CBE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46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2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營運計畫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_Toc231248446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5</w:t>
        </w:r>
        <w:r w:rsidRPr="00AE30CF">
          <w:rPr>
            <w:webHidden/>
          </w:rPr>
          <w:fldChar w:fldCharType="end"/>
        </w:r>
      </w:hyperlink>
    </w:p>
    <w:p w14:paraId="437068BF" w14:textId="40A5C8AC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7" w:history="1">
        <w:r w:rsidRPr="00AE30CF">
          <w:rPr>
            <w:rStyle w:val="af6"/>
            <w:rFonts w:cs="標楷體"/>
            <w:b w:val="0"/>
            <w:bCs w:val="0"/>
          </w:rPr>
          <w:t>2-1</w:t>
        </w:r>
        <w:r w:rsidRPr="00AE30CF">
          <w:rPr>
            <w:rStyle w:val="af6"/>
            <w:rFonts w:cs="標楷體" w:hint="eastAsia"/>
            <w:b w:val="0"/>
            <w:bCs w:val="0"/>
          </w:rPr>
          <w:t>可行性分析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_Toc231248447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5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4A6F3337" w14:textId="141AB9A9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8" w:history="1">
        <w:r w:rsidRPr="00AE30CF">
          <w:rPr>
            <w:rStyle w:val="af6"/>
            <w:rFonts w:cs="標楷體"/>
            <w:b w:val="0"/>
            <w:bCs w:val="0"/>
          </w:rPr>
          <w:t>2-2</w:t>
        </w:r>
        <w:r w:rsidRPr="00AE30CF">
          <w:rPr>
            <w:rStyle w:val="af6"/>
            <w:rFonts w:cs="標楷體" w:hint="eastAsia"/>
            <w:b w:val="0"/>
            <w:bCs w:val="0"/>
          </w:rPr>
          <w:t>商業模式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_Toc231248448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7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70C97EE" w14:textId="2AABA692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9" w:history="1">
        <w:r w:rsidRPr="00AE30CF">
          <w:rPr>
            <w:rStyle w:val="af6"/>
            <w:rFonts w:cs="標楷體"/>
            <w:b w:val="0"/>
            <w:bCs w:val="0"/>
          </w:rPr>
          <w:t xml:space="preserve">2-3 </w:t>
        </w:r>
        <w:r w:rsidRPr="00AE30CF">
          <w:rPr>
            <w:rStyle w:val="af6"/>
            <w:rFonts w:cs="標楷體" w:hint="eastAsia"/>
            <w:b w:val="0"/>
            <w:bCs w:val="0"/>
          </w:rPr>
          <w:t>市場分析</w:t>
        </w:r>
        <w:r w:rsidRPr="00AE30CF">
          <w:rPr>
            <w:rStyle w:val="af6"/>
            <w:rFonts w:cs="標楷體"/>
            <w:b w:val="0"/>
            <w:bCs w:val="0"/>
          </w:rPr>
          <w:t xml:space="preserve"> — STP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_Toc231248449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9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92D3BDC" w14:textId="2DE48927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0" w:history="1">
        <w:r w:rsidRPr="00AE30CF">
          <w:rPr>
            <w:rStyle w:val="af6"/>
            <w:rFonts w:cs="標楷體"/>
            <w:b w:val="0"/>
            <w:bCs w:val="0"/>
          </w:rPr>
          <w:t>2-4</w:t>
        </w:r>
        <w:r w:rsidRPr="00AE30CF">
          <w:rPr>
            <w:rStyle w:val="af6"/>
            <w:rFonts w:cs="標楷體" w:hint="eastAsia"/>
            <w:b w:val="0"/>
            <w:bCs w:val="0"/>
          </w:rPr>
          <w:t>競爭力分析</w:t>
        </w:r>
        <w:r w:rsidRPr="00AE30CF">
          <w:rPr>
            <w:rStyle w:val="af6"/>
            <w:rFonts w:cs="標楷體"/>
            <w:b w:val="0"/>
            <w:bCs w:val="0"/>
          </w:rPr>
          <w:t>SWOT-TOWS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_Toc231248450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475E3BD1" w14:textId="2BBF289B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51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3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系統架構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_Toc231248451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13</w:t>
        </w:r>
        <w:r w:rsidRPr="00AE30CF">
          <w:rPr>
            <w:webHidden/>
          </w:rPr>
          <w:fldChar w:fldCharType="end"/>
        </w:r>
      </w:hyperlink>
    </w:p>
    <w:p w14:paraId="0529930D" w14:textId="1F26C4A2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2" w:history="1">
        <w:r w:rsidRPr="00AE30CF">
          <w:rPr>
            <w:rStyle w:val="af6"/>
            <w:rFonts w:cs="標楷體"/>
            <w:b w:val="0"/>
            <w:bCs w:val="0"/>
          </w:rPr>
          <w:t xml:space="preserve">3-1 </w:t>
        </w:r>
        <w:r w:rsidRPr="00AE30CF">
          <w:rPr>
            <w:rStyle w:val="af6"/>
            <w:rFonts w:cs="標楷體" w:hint="eastAsia"/>
            <w:b w:val="0"/>
            <w:bCs w:val="0"/>
          </w:rPr>
          <w:t>系統架構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_Toc231248452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13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6FB1033" w14:textId="45943501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3" w:history="1">
        <w:r w:rsidRPr="00AE30CF">
          <w:rPr>
            <w:rStyle w:val="af6"/>
            <w:rFonts w:cs="標楷體"/>
            <w:b w:val="0"/>
            <w:bCs w:val="0"/>
          </w:rPr>
          <w:t xml:space="preserve">3-2 </w:t>
        </w:r>
        <w:r w:rsidRPr="00AE30CF">
          <w:rPr>
            <w:rStyle w:val="af6"/>
            <w:rFonts w:cs="標楷體" w:hint="eastAsia"/>
            <w:b w:val="0"/>
            <w:bCs w:val="0"/>
          </w:rPr>
          <w:t>系統軟、硬體需求與技術平台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_Toc231248453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14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8A92A08" w14:textId="766001A2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4" w:history="1">
        <w:r w:rsidRPr="00AE30CF">
          <w:rPr>
            <w:rStyle w:val="af6"/>
            <w:rFonts w:cs="標楷體"/>
            <w:b w:val="0"/>
            <w:bCs w:val="0"/>
          </w:rPr>
          <w:t xml:space="preserve">3-3 </w:t>
        </w:r>
        <w:r w:rsidRPr="00AE30CF">
          <w:rPr>
            <w:rStyle w:val="af6"/>
            <w:rFonts w:cs="標楷體" w:hint="eastAsia"/>
            <w:b w:val="0"/>
            <w:bCs w:val="0"/>
          </w:rPr>
          <w:t>使用標準與工具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_Toc231248454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15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5CBE1C8B" w14:textId="11EB1748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55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4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專案時程與組織分工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_Toc231248455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18</w:t>
        </w:r>
        <w:r w:rsidRPr="00AE30CF">
          <w:rPr>
            <w:webHidden/>
          </w:rPr>
          <w:fldChar w:fldCharType="end"/>
        </w:r>
      </w:hyperlink>
    </w:p>
    <w:p w14:paraId="0459DDB6" w14:textId="39DFAF9E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6" w:history="1">
        <w:r w:rsidRPr="00AE30CF">
          <w:rPr>
            <w:rStyle w:val="af6"/>
            <w:rFonts w:cs="標楷體"/>
            <w:b w:val="0"/>
            <w:bCs w:val="0"/>
          </w:rPr>
          <w:t xml:space="preserve">4-1 </w:t>
        </w:r>
        <w:r w:rsidRPr="00AE30CF">
          <w:rPr>
            <w:rStyle w:val="af6"/>
            <w:rFonts w:cs="標楷體" w:hint="eastAsia"/>
            <w:b w:val="0"/>
            <w:bCs w:val="0"/>
          </w:rPr>
          <w:t>專案時程：甘特圖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_Toc231248456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69B4119" w14:textId="0A944F31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7" w:history="1">
        <w:r w:rsidRPr="00AE30CF">
          <w:rPr>
            <w:rStyle w:val="af6"/>
            <w:rFonts w:cs="標楷體"/>
            <w:b w:val="0"/>
            <w:bCs w:val="0"/>
          </w:rPr>
          <w:t xml:space="preserve">4-2 </w:t>
        </w:r>
        <w:r w:rsidRPr="00AE30CF">
          <w:rPr>
            <w:rStyle w:val="af6"/>
            <w:rFonts w:cs="標楷體" w:hint="eastAsia"/>
            <w:b w:val="0"/>
            <w:bCs w:val="0"/>
          </w:rPr>
          <w:t>專案組織與分工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_Toc231248457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D1D157B" w14:textId="275C4BC3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8" w:history="1">
        <w:r w:rsidRPr="00AE30CF">
          <w:rPr>
            <w:rStyle w:val="af6"/>
            <w:rFonts w:cs="標楷體"/>
            <w:b w:val="0"/>
            <w:bCs w:val="0"/>
          </w:rPr>
          <w:t xml:space="preserve">4-3 </w:t>
        </w:r>
        <w:r w:rsidRPr="00AE30CF">
          <w:rPr>
            <w:rStyle w:val="af6"/>
            <w:rFonts w:cs="標楷體" w:hint="eastAsia"/>
            <w:b w:val="0"/>
            <w:bCs w:val="0"/>
          </w:rPr>
          <w:t>上傳</w:t>
        </w:r>
        <w:r w:rsidRPr="00AE30CF">
          <w:rPr>
            <w:rStyle w:val="af6"/>
            <w:rFonts w:cs="標楷體"/>
            <w:b w:val="0"/>
            <w:bCs w:val="0"/>
          </w:rPr>
          <w:t>GitHub</w:t>
        </w:r>
        <w:r w:rsidRPr="00AE30CF">
          <w:rPr>
            <w:rStyle w:val="af6"/>
            <w:rFonts w:cs="標楷體" w:hint="eastAsia"/>
            <w:b w:val="0"/>
            <w:bCs w:val="0"/>
          </w:rPr>
          <w:t>紀錄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_Toc231248458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FCDC868" w14:textId="3533F170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59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5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需求模型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_Toc231248459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22</w:t>
        </w:r>
        <w:r w:rsidRPr="00AE30CF">
          <w:rPr>
            <w:webHidden/>
          </w:rPr>
          <w:fldChar w:fldCharType="end"/>
        </w:r>
      </w:hyperlink>
    </w:p>
    <w:p w14:paraId="048E0484" w14:textId="49CB5286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0" w:history="1">
        <w:r w:rsidRPr="00AE30CF">
          <w:rPr>
            <w:rStyle w:val="af6"/>
            <w:rFonts w:cs="標楷體"/>
            <w:b w:val="0"/>
            <w:bCs w:val="0"/>
          </w:rPr>
          <w:t>5-1</w:t>
        </w:r>
        <w:r w:rsidRPr="00AE30CF">
          <w:rPr>
            <w:rStyle w:val="af6"/>
            <w:rFonts w:cs="標楷體" w:hint="eastAsia"/>
            <w:b w:val="0"/>
            <w:bCs w:val="0"/>
          </w:rPr>
          <w:t>使用者需求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_Toc231248460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22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57500169" w14:textId="13C695EC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1" w:history="1">
        <w:r w:rsidRPr="00AE30CF">
          <w:rPr>
            <w:rStyle w:val="af6"/>
            <w:rFonts w:cs="標楷體"/>
            <w:b w:val="0"/>
            <w:bCs w:val="0"/>
          </w:rPr>
          <w:t xml:space="preserve">5-2 </w:t>
        </w:r>
        <w:r w:rsidRPr="00AE30CF">
          <w:rPr>
            <w:rStyle w:val="af6"/>
            <w:rFonts w:cs="標楷體" w:hint="eastAsia"/>
            <w:b w:val="0"/>
            <w:bCs w:val="0"/>
          </w:rPr>
          <w:t>使用個案圖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_Toc231248461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24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33530198" w14:textId="6D89C171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2" w:history="1">
        <w:r w:rsidRPr="00AE30CF">
          <w:rPr>
            <w:rStyle w:val="af6"/>
            <w:rFonts w:cs="標楷體"/>
            <w:b w:val="0"/>
            <w:bCs w:val="0"/>
          </w:rPr>
          <w:t xml:space="preserve">5-3 </w:t>
        </w:r>
        <w:r w:rsidRPr="00AE30CF">
          <w:rPr>
            <w:rStyle w:val="af6"/>
            <w:rFonts w:cs="標楷體" w:hint="eastAsia"/>
            <w:b w:val="0"/>
            <w:bCs w:val="0"/>
          </w:rPr>
          <w:t>活動圖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_Toc231248462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25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2710601" w14:textId="1547A2B7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3" w:history="1">
        <w:r w:rsidRPr="00AE30CF">
          <w:rPr>
            <w:rStyle w:val="af6"/>
            <w:rFonts w:cs="標楷體"/>
            <w:b w:val="0"/>
            <w:bCs w:val="0"/>
          </w:rPr>
          <w:t xml:space="preserve">5-4 </w:t>
        </w:r>
        <w:r w:rsidRPr="00AE30CF">
          <w:rPr>
            <w:rStyle w:val="af6"/>
            <w:rFonts w:cs="標楷體" w:hint="eastAsia"/>
            <w:b w:val="0"/>
            <w:bCs w:val="0"/>
          </w:rPr>
          <w:t>分析類別圖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_Toc231248463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38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500096A" w14:textId="640E93F9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64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6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設計模型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_Toc231248464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39</w:t>
        </w:r>
        <w:r w:rsidRPr="00AE30CF">
          <w:rPr>
            <w:webHidden/>
          </w:rPr>
          <w:fldChar w:fldCharType="end"/>
        </w:r>
      </w:hyperlink>
    </w:p>
    <w:p w14:paraId="3D75F210" w14:textId="72E3E476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5" w:history="1">
        <w:r w:rsidRPr="00AE30CF">
          <w:rPr>
            <w:rStyle w:val="af6"/>
            <w:rFonts w:cs="標楷體"/>
            <w:b w:val="0"/>
            <w:bCs w:val="0"/>
          </w:rPr>
          <w:t xml:space="preserve">6-1 </w:t>
        </w:r>
        <w:r w:rsidRPr="00AE30CF">
          <w:rPr>
            <w:rStyle w:val="af6"/>
            <w:rFonts w:cs="標楷體" w:hint="eastAsia"/>
            <w:b w:val="0"/>
            <w:bCs w:val="0"/>
          </w:rPr>
          <w:t>循序圖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_Toc231248465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39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70D41F62" w14:textId="11603316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6" w:history="1">
        <w:r w:rsidRPr="00AE30CF">
          <w:rPr>
            <w:rStyle w:val="af6"/>
            <w:rFonts w:cs="標楷體"/>
            <w:b w:val="0"/>
            <w:bCs w:val="0"/>
          </w:rPr>
          <w:t xml:space="preserve">6-2 </w:t>
        </w:r>
        <w:r w:rsidRPr="00AE30CF">
          <w:rPr>
            <w:rStyle w:val="af6"/>
            <w:rFonts w:cs="標楷體" w:hint="eastAsia"/>
            <w:b w:val="0"/>
            <w:bCs w:val="0"/>
          </w:rPr>
          <w:t>設計類別圖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_Toc231248466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47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4C4EF0F" w14:textId="06989F8A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67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7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實作模型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_Toc231248467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48</w:t>
        </w:r>
        <w:r w:rsidRPr="00AE30CF">
          <w:rPr>
            <w:webHidden/>
          </w:rPr>
          <w:fldChar w:fldCharType="end"/>
        </w:r>
      </w:hyperlink>
    </w:p>
    <w:p w14:paraId="6213E10C" w14:textId="64334540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8" w:history="1">
        <w:r w:rsidRPr="00AE30CF">
          <w:rPr>
            <w:rStyle w:val="af6"/>
            <w:b w:val="0"/>
            <w:bCs w:val="0"/>
          </w:rPr>
          <w:t>7-1</w:t>
        </w:r>
        <w:r w:rsidRPr="00AE30CF">
          <w:rPr>
            <w:rStyle w:val="af6"/>
            <w:rFonts w:hint="eastAsia"/>
            <w:b w:val="0"/>
            <w:bCs w:val="0"/>
          </w:rPr>
          <w:t>佈署圖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_Toc231248468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48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FAD77F4" w14:textId="4BFDF22F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9" w:history="1">
        <w:r w:rsidRPr="00AE30CF">
          <w:rPr>
            <w:rStyle w:val="af6"/>
            <w:b w:val="0"/>
            <w:bCs w:val="0"/>
          </w:rPr>
          <w:t>7-2</w:t>
        </w:r>
        <w:r w:rsidRPr="00AE30CF">
          <w:rPr>
            <w:rStyle w:val="af6"/>
            <w:rFonts w:hint="eastAsia"/>
            <w:b w:val="0"/>
            <w:bCs w:val="0"/>
          </w:rPr>
          <w:t>套件圖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_Toc231248469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48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CDFA961" w14:textId="1C98F2CA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0" w:history="1">
        <w:r w:rsidRPr="00AE30CF">
          <w:rPr>
            <w:rStyle w:val="af6"/>
            <w:rFonts w:cs="標楷體"/>
            <w:b w:val="0"/>
            <w:bCs w:val="0"/>
          </w:rPr>
          <w:t xml:space="preserve">7-3 </w:t>
        </w:r>
        <w:r w:rsidRPr="00AE30CF">
          <w:rPr>
            <w:rStyle w:val="af6"/>
            <w:rFonts w:cs="標楷體" w:hint="eastAsia"/>
            <w:b w:val="0"/>
            <w:bCs w:val="0"/>
          </w:rPr>
          <w:t>元件圖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_Toc231248470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49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B71AAA2" w14:textId="4A4DE195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1" w:history="1">
        <w:r w:rsidRPr="00AE30CF">
          <w:rPr>
            <w:rStyle w:val="af6"/>
            <w:rFonts w:cs="標楷體"/>
            <w:b w:val="0"/>
            <w:bCs w:val="0"/>
          </w:rPr>
          <w:t xml:space="preserve">7-4 </w:t>
        </w:r>
        <w:r w:rsidRPr="00AE30CF">
          <w:rPr>
            <w:rStyle w:val="af6"/>
            <w:rFonts w:cs="標楷體" w:hint="eastAsia"/>
            <w:b w:val="0"/>
            <w:bCs w:val="0"/>
          </w:rPr>
          <w:t>狀態機圖與時序圖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_Toc231248471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50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72ABCBC2" w14:textId="6365EF39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72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8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資料庫設計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_Toc231248472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51</w:t>
        </w:r>
        <w:r w:rsidRPr="00AE30CF">
          <w:rPr>
            <w:webHidden/>
          </w:rPr>
          <w:fldChar w:fldCharType="end"/>
        </w:r>
      </w:hyperlink>
    </w:p>
    <w:p w14:paraId="43B4D98C" w14:textId="3F0C4712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3" w:history="1">
        <w:r w:rsidRPr="00AE30CF">
          <w:rPr>
            <w:rStyle w:val="af6"/>
            <w:rFonts w:cs="標楷體"/>
            <w:b w:val="0"/>
            <w:bCs w:val="0"/>
          </w:rPr>
          <w:t xml:space="preserve">8-1 </w:t>
        </w:r>
        <w:r w:rsidRPr="00AE30CF">
          <w:rPr>
            <w:rStyle w:val="af6"/>
            <w:rFonts w:cs="標楷體" w:hint="eastAsia"/>
            <w:b w:val="0"/>
            <w:bCs w:val="0"/>
          </w:rPr>
          <w:t>資料庫關聯表（參考關係與限制</w:t>
        </w:r>
        <w:r w:rsidRPr="00AE30CF">
          <w:rPr>
            <w:rStyle w:val="af6"/>
            <w:rFonts w:cs="標楷體"/>
            <w:b w:val="0"/>
            <w:bCs w:val="0"/>
          </w:rPr>
          <w:t xml:space="preserve"> Constraints</w:t>
        </w:r>
        <w:r w:rsidRPr="00AE30CF">
          <w:rPr>
            <w:rStyle w:val="af6"/>
            <w:rFonts w:cs="標楷體" w:hint="eastAsia"/>
            <w:b w:val="0"/>
            <w:bCs w:val="0"/>
          </w:rPr>
          <w:t>）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_Toc231248473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51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C0AA44F" w14:textId="48BD543B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4" w:history="1">
        <w:r w:rsidRPr="00AE30CF">
          <w:rPr>
            <w:rStyle w:val="af6"/>
            <w:rFonts w:cs="標楷體"/>
            <w:b w:val="0"/>
            <w:bCs w:val="0"/>
          </w:rPr>
          <w:t xml:space="preserve">8-2 </w:t>
        </w:r>
        <w:r w:rsidRPr="00AE30CF">
          <w:rPr>
            <w:rStyle w:val="af6"/>
            <w:rFonts w:cs="標楷體" w:hint="eastAsia"/>
            <w:b w:val="0"/>
            <w:bCs w:val="0"/>
          </w:rPr>
          <w:t>表格及其</w:t>
        </w:r>
        <w:r w:rsidRPr="00AE30CF">
          <w:rPr>
            <w:rStyle w:val="af6"/>
            <w:rFonts w:cs="標楷體"/>
            <w:b w:val="0"/>
            <w:bCs w:val="0"/>
          </w:rPr>
          <w:t xml:space="preserve"> Meta Data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_Toc231248474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52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F4E1304" w14:textId="3790CB22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75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14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參考資料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_Toc231248475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56</w:t>
        </w:r>
        <w:r w:rsidRPr="00AE30CF">
          <w:rPr>
            <w:webHidden/>
          </w:rPr>
          <w:fldChar w:fldCharType="end"/>
        </w:r>
      </w:hyperlink>
    </w:p>
    <w:p w14:paraId="337E1F9D" w14:textId="413C294A" w:rsidR="004C0656" w:rsidRPr="00AE30CF" w:rsidRDefault="008300AD" w:rsidP="009626CF">
      <w:pPr>
        <w:overflowPunct w:val="0"/>
        <w:ind w:left="640" w:hangingChars="200" w:hanging="640"/>
        <w:rPr>
          <w:rFonts w:eastAsia="標楷體"/>
          <w:sz w:val="32"/>
          <w:szCs w:val="32"/>
        </w:rPr>
      </w:pPr>
      <w:r w:rsidRPr="00AE30CF">
        <w:rPr>
          <w:rFonts w:eastAsia="標楷體"/>
          <w:sz w:val="32"/>
          <w:szCs w:val="32"/>
        </w:rPr>
        <w:fldChar w:fldCharType="end"/>
      </w:r>
    </w:p>
    <w:p w14:paraId="77C6946D" w14:textId="70DFE273" w:rsidR="0003052F" w:rsidRPr="00AE30CF" w:rsidRDefault="004C0656" w:rsidP="009626CF">
      <w:pPr>
        <w:widowControl/>
        <w:rPr>
          <w:rFonts w:eastAsia="標楷體"/>
          <w:sz w:val="32"/>
          <w:szCs w:val="32"/>
        </w:rPr>
      </w:pPr>
      <w:r w:rsidRPr="00AE30CF">
        <w:rPr>
          <w:rFonts w:eastAsia="標楷體"/>
          <w:sz w:val="32"/>
          <w:szCs w:val="32"/>
        </w:rPr>
        <w:br w:type="page"/>
      </w:r>
    </w:p>
    <w:p w14:paraId="609E312B" w14:textId="2AA4EB5C" w:rsidR="0003052F" w:rsidRPr="00AE30CF" w:rsidRDefault="0003052F" w:rsidP="009626CF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AE30CF">
        <w:rPr>
          <w:rFonts w:eastAsia="標楷體" w:hint="eastAsia"/>
          <w:b/>
          <w:bCs/>
          <w:sz w:val="32"/>
          <w:szCs w:val="32"/>
        </w:rPr>
        <w:lastRenderedPageBreak/>
        <w:t>圖目錄</w:t>
      </w:r>
    </w:p>
    <w:p w14:paraId="5747D7BA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3-1-1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系統架構圖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14</w:t>
        </w:r>
      </w:hyperlink>
    </w:p>
    <w:p w14:paraId="7A2BE9B0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專案時程：甘特圖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18</w:t>
        </w:r>
      </w:hyperlink>
    </w:p>
    <w:p w14:paraId="01B0ED18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4-3-1 GitHub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紀錄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21</w:t>
        </w:r>
      </w:hyperlink>
    </w:p>
    <w:p w14:paraId="7B845169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5-2-1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使用個案圖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24</w:t>
        </w:r>
      </w:hyperlink>
    </w:p>
    <w:p w14:paraId="1E3422FC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活動圖－登入作業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25</w:t>
        </w:r>
      </w:hyperlink>
    </w:p>
    <w:p w14:paraId="512ECF1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5-3-2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活動圖－新增資訊資產作業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26</w:t>
        </w:r>
      </w:hyperlink>
    </w:p>
    <w:p w14:paraId="0BCAE838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5-3-3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活動圖－刪除資訊資產作業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27</w:t>
        </w:r>
      </w:hyperlink>
    </w:p>
    <w:p w14:paraId="023B576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5-3-4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活動圖－修改資訊資產作業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28</w:t>
        </w:r>
      </w:hyperlink>
    </w:p>
    <w:p w14:paraId="3995DB72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5-3-5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活動圖－查詢資訊資產作業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29</w:t>
        </w:r>
      </w:hyperlink>
    </w:p>
    <w:p w14:paraId="45107F01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5-3-6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活動圖－資產盤點與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30</w:t>
        </w:r>
      </w:hyperlink>
    </w:p>
    <w:p w14:paraId="24E52AFF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5-3-7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31</w:t>
        </w:r>
      </w:hyperlink>
    </w:p>
    <w:p w14:paraId="06AF461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5-3-8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活動圖－風險評鑑與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32</w:t>
        </w:r>
      </w:hyperlink>
    </w:p>
    <w:p w14:paraId="0D219956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5-3-9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活動圖－風險報表產生作業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33</w:t>
        </w:r>
      </w:hyperlink>
    </w:p>
    <w:p w14:paraId="5D0420B4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5-3-10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活動圖－查詢帳號作業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34</w:t>
        </w:r>
      </w:hyperlink>
    </w:p>
    <w:p w14:paraId="02677688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活動圖－新增帳號作業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35</w:t>
        </w:r>
      </w:hyperlink>
    </w:p>
    <w:p w14:paraId="563AEA6A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5-3-12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36</w:t>
        </w:r>
      </w:hyperlink>
    </w:p>
    <w:p w14:paraId="2D3FC864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5-3-13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37</w:t>
        </w:r>
      </w:hyperlink>
    </w:p>
    <w:p w14:paraId="02F773A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5-4-1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分析類別圖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38</w:t>
        </w:r>
      </w:hyperlink>
    </w:p>
    <w:p w14:paraId="6A1D9B65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循序圖－登入作業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39</w:t>
        </w:r>
      </w:hyperlink>
    </w:p>
    <w:p w14:paraId="0CDF72F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6-1-2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循序圖－新增資訊資產作業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40</w:t>
        </w:r>
      </w:hyperlink>
    </w:p>
    <w:p w14:paraId="7349850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6-1-3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循序圖－刪除資訊資產作業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40</w:t>
        </w:r>
      </w:hyperlink>
    </w:p>
    <w:p w14:paraId="66824D70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6-1-4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循序圖－修改資訊資產作業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41</w:t>
        </w:r>
      </w:hyperlink>
    </w:p>
    <w:p w14:paraId="2FE1BC7F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6-1-5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循序圖－查詢資訊資產作業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41</w:t>
        </w:r>
      </w:hyperlink>
    </w:p>
    <w:p w14:paraId="020922D1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6-1-6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循序圖－資產盤點與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42</w:t>
        </w:r>
      </w:hyperlink>
    </w:p>
    <w:p w14:paraId="338954C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6-1-7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43</w:t>
        </w:r>
      </w:hyperlink>
    </w:p>
    <w:p w14:paraId="36859675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6-1-8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44</w:t>
        </w:r>
      </w:hyperlink>
    </w:p>
    <w:p w14:paraId="3DE9DA46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6-1-9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循序圖－風險報表產生作業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44</w:t>
        </w:r>
      </w:hyperlink>
    </w:p>
    <w:p w14:paraId="4F678C1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6-1-10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循序圖－查詢帳號作業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45</w:t>
        </w:r>
      </w:hyperlink>
    </w:p>
    <w:p w14:paraId="527728D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循序圖－新增帳號作業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45</w:t>
        </w:r>
      </w:hyperlink>
    </w:p>
    <w:p w14:paraId="4065FCE5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6-1-12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循序圖－修改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/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停用帳號作業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45</w:t>
        </w:r>
      </w:hyperlink>
    </w:p>
    <w:p w14:paraId="23A3B9A8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6-1-13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循序圖－備份系統資料作業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46</w:t>
        </w:r>
      </w:hyperlink>
    </w:p>
    <w:p w14:paraId="5B161B0D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6-2-1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設計類別圖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47</w:t>
        </w:r>
      </w:hyperlink>
    </w:p>
    <w:p w14:paraId="7A18A45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佈署圖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48</w:t>
        </w:r>
      </w:hyperlink>
    </w:p>
    <w:p w14:paraId="1E6505DB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前端套件圖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48</w:t>
        </w:r>
      </w:hyperlink>
    </w:p>
    <w:p w14:paraId="249E6639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後端套件圖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48</w:t>
        </w:r>
      </w:hyperlink>
    </w:p>
    <w:p w14:paraId="6BC44D01" w14:textId="54308484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7-3-1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元件圖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49</w:t>
        </w:r>
      </w:hyperlink>
    </w:p>
    <w:p w14:paraId="64CB1752" w14:textId="6458B110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7-4-1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狀態機圖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50</w:t>
        </w:r>
      </w:hyperlink>
    </w:p>
    <w:p w14:paraId="5E4A9DA6" w14:textId="398DAF58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7-4-2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時序圖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50</w:t>
        </w:r>
      </w:hyperlink>
    </w:p>
    <w:p w14:paraId="6F8EC29E" w14:textId="0B8C98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8-1-1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資料庫關聯表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51</w:t>
        </w:r>
      </w:hyperlink>
    </w:p>
    <w:p w14:paraId="52CD1505" w14:textId="77777777" w:rsidR="00891C21" w:rsidRPr="00AE30CF" w:rsidRDefault="00891C21" w:rsidP="00891C21">
      <w:pPr>
        <w:rPr>
          <w:rFonts w:eastAsia="標楷體"/>
        </w:rPr>
      </w:pPr>
    </w:p>
    <w:p w14:paraId="20AC30C4" w14:textId="77777777" w:rsidR="00891C21" w:rsidRPr="00AE30CF" w:rsidRDefault="00891C21" w:rsidP="00891C21">
      <w:pPr>
        <w:rPr>
          <w:rFonts w:eastAsia="標楷體"/>
        </w:rPr>
      </w:pPr>
    </w:p>
    <w:p w14:paraId="08D7A1C7" w14:textId="77777777" w:rsidR="00891C21" w:rsidRPr="00AE30CF" w:rsidRDefault="00891C21" w:rsidP="00891C21">
      <w:pPr>
        <w:widowControl/>
        <w:rPr>
          <w:rFonts w:eastAsia="標楷體"/>
          <w:sz w:val="28"/>
        </w:rPr>
      </w:pPr>
      <w:r w:rsidRPr="00AE30CF">
        <w:rPr>
          <w:rFonts w:eastAsia="標楷體"/>
          <w:sz w:val="28"/>
        </w:rPr>
        <w:br w:type="page"/>
      </w:r>
    </w:p>
    <w:p w14:paraId="53660936" w14:textId="77777777" w:rsidR="00891C21" w:rsidRPr="00AE30CF" w:rsidRDefault="00891C21" w:rsidP="00891C21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AE30CF">
        <w:rPr>
          <w:rFonts w:eastAsia="標楷體" w:hint="eastAsia"/>
          <w:b/>
          <w:bCs/>
          <w:sz w:val="32"/>
          <w:szCs w:val="32"/>
        </w:rPr>
        <w:lastRenderedPageBreak/>
        <w:t>表目錄</w:t>
      </w:r>
    </w:p>
    <w:p w14:paraId="0C7C461F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商業模式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7</w:t>
        </w:r>
      </w:hyperlink>
    </w:p>
    <w:p w14:paraId="169ABD26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學生專題階段－成本的量化估算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8</w:t>
        </w:r>
      </w:hyperlink>
    </w:p>
    <w:p w14:paraId="495722E3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2-2-3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商業化階段－成本的量化估算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8</w:t>
        </w:r>
      </w:hyperlink>
    </w:p>
    <w:p w14:paraId="2EE22E44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r w:rsidRPr="00AE30CF">
        <w:rPr>
          <w:rFonts w:hint="eastAsia"/>
          <w:b w:val="0"/>
          <w:bCs w:val="0"/>
        </w:rPr>
        <w:t>表</w:t>
      </w:r>
      <w:r w:rsidRPr="00AE30CF">
        <w:rPr>
          <w:rFonts w:hint="eastAsia"/>
        </w:rPr>
        <w:t xml:space="preserve"> </w:t>
      </w: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2-2-4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商業化階段－收益的量化估算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9</w:t>
        </w:r>
      </w:hyperlink>
    </w:p>
    <w:p w14:paraId="3615AB57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2-3-1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市場區隔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9</w:t>
        </w:r>
      </w:hyperlink>
    </w:p>
    <w:p w14:paraId="785AEAC4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2-4-1 SWOT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11</w:t>
        </w:r>
      </w:hyperlink>
    </w:p>
    <w:p w14:paraId="52ED49F4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2-4-2 TOWS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11</w:t>
        </w:r>
      </w:hyperlink>
    </w:p>
    <w:p w14:paraId="743AED14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2-4-3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相關系統比較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12</w:t>
        </w:r>
      </w:hyperlink>
    </w:p>
    <w:p w14:paraId="13A6177F" w14:textId="77777777" w:rsidR="00891C21" w:rsidRPr="00AE30CF" w:rsidRDefault="00891C21" w:rsidP="00891C21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系統軟體需求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15</w:t>
        </w:r>
      </w:hyperlink>
    </w:p>
    <w:p w14:paraId="65E02718" w14:textId="77777777" w:rsidR="00891C21" w:rsidRPr="00AE30CF" w:rsidRDefault="00891C21" w:rsidP="00891C21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系統硬體需求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15</w:t>
        </w:r>
      </w:hyperlink>
    </w:p>
    <w:p w14:paraId="6348BA41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3-3-1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系統開發環境與工具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17</w:t>
        </w:r>
      </w:hyperlink>
    </w:p>
    <w:p w14:paraId="781E3716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專案組織與分工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18</w:t>
        </w:r>
      </w:hyperlink>
    </w:p>
    <w:p w14:paraId="3A344147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4-2-2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專題成果工作內容與貢獻度表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20</w:t>
        </w:r>
      </w:hyperlink>
    </w:p>
    <w:p w14:paraId="01B9050F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5-1-1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功能需求清單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22</w:t>
        </w:r>
      </w:hyperlink>
    </w:p>
    <w:p w14:paraId="3203AFC5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5-1-2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非功能需求清單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23</w:t>
        </w:r>
      </w:hyperlink>
    </w:p>
    <w:p w14:paraId="527AEF8F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8-2-1 companies(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公司表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51452D5F" w14:textId="77777777" w:rsidR="00891C21" w:rsidRPr="00AE30CF" w:rsidRDefault="00891C21" w:rsidP="00891C21">
      <w:pPr>
        <w:pStyle w:val="21"/>
        <w:rPr>
          <w:b w:val="0"/>
          <w:bCs w:val="0"/>
        </w:rPr>
      </w:pPr>
      <w:r w:rsidRPr="00AE30CF">
        <w:rPr>
          <w:rFonts w:hint="eastAsia"/>
          <w:b w:val="0"/>
          <w:bCs w:val="0"/>
        </w:rPr>
        <w:t>表</w:t>
      </w:r>
      <w:r w:rsidRPr="00AE30CF">
        <w:rPr>
          <w:rFonts w:hint="eastAsia"/>
          <w:b w:val="0"/>
          <w:bCs w:val="0"/>
        </w:rPr>
        <w:t xml:space="preserve"> 8-2-2 departments (</w:t>
      </w:r>
      <w:r w:rsidRPr="00AE30CF">
        <w:rPr>
          <w:rFonts w:hint="eastAsia"/>
          <w:b w:val="0"/>
          <w:bCs w:val="0"/>
        </w:rPr>
        <w:t>部門表</w:t>
      </w:r>
      <w:r w:rsidRPr="00AE30CF">
        <w:rPr>
          <w:rFonts w:hint="eastAsia"/>
          <w:b w:val="0"/>
          <w:bCs w:val="0"/>
        </w:rPr>
        <w:t xml:space="preserve">) </w:t>
      </w:r>
      <w:r w:rsidRPr="00AE30CF">
        <w:rPr>
          <w:rFonts w:hint="eastAsia"/>
          <w:b w:val="0"/>
          <w:bCs w:val="0"/>
        </w:rPr>
        <w:t>欄位定義</w:t>
      </w:r>
      <w:hyperlink w:anchor="_Toc230987214" w:history="1"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65EA68FB" w14:textId="77777777" w:rsidR="00891C21" w:rsidRPr="00AE30CF" w:rsidRDefault="00891C21" w:rsidP="00891C21">
      <w:pPr>
        <w:pStyle w:val="21"/>
        <w:rPr>
          <w:b w:val="0"/>
          <w:bCs w:val="0"/>
        </w:rPr>
      </w:pPr>
      <w:r w:rsidRPr="00AE30CF">
        <w:rPr>
          <w:rFonts w:hint="eastAsia"/>
          <w:b w:val="0"/>
          <w:bCs w:val="0"/>
        </w:rPr>
        <w:t>表</w:t>
      </w:r>
      <w:r w:rsidRPr="00AE30CF">
        <w:rPr>
          <w:rFonts w:hint="eastAsia"/>
          <w:b w:val="0"/>
          <w:bCs w:val="0"/>
        </w:rPr>
        <w:t xml:space="preserve"> 8-2-3 role(</w:t>
      </w:r>
      <w:r w:rsidRPr="00AE30CF">
        <w:rPr>
          <w:rFonts w:hint="eastAsia"/>
          <w:b w:val="0"/>
          <w:bCs w:val="0"/>
        </w:rPr>
        <w:t>角色表</w:t>
      </w:r>
      <w:r w:rsidRPr="00AE30CF">
        <w:rPr>
          <w:rFonts w:hint="eastAsia"/>
          <w:b w:val="0"/>
          <w:bCs w:val="0"/>
        </w:rPr>
        <w:t xml:space="preserve">) </w:t>
      </w:r>
      <w:r w:rsidRPr="00AE30CF">
        <w:rPr>
          <w:rFonts w:hint="eastAsia"/>
          <w:b w:val="0"/>
          <w:bCs w:val="0"/>
        </w:rPr>
        <w:t>欄位定義</w:t>
      </w:r>
      <w:hyperlink w:anchor="_Toc230987214" w:history="1"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6CCA4C5C" w14:textId="77777777" w:rsidR="00891C21" w:rsidRPr="00AE30CF" w:rsidRDefault="00891C21" w:rsidP="00891C21">
      <w:pPr>
        <w:pStyle w:val="21"/>
        <w:rPr>
          <w:b w:val="0"/>
          <w:bCs w:val="0"/>
        </w:rPr>
      </w:pPr>
      <w:r w:rsidRPr="00AE30CF">
        <w:rPr>
          <w:rFonts w:hint="eastAsia"/>
          <w:b w:val="0"/>
          <w:bCs w:val="0"/>
        </w:rPr>
        <w:t>表</w:t>
      </w:r>
      <w:r w:rsidRPr="00AE30CF">
        <w:rPr>
          <w:rFonts w:hint="eastAsia"/>
          <w:b w:val="0"/>
          <w:bCs w:val="0"/>
        </w:rPr>
        <w:t xml:space="preserve"> 8-2-4 users (</w:t>
      </w:r>
      <w:r w:rsidRPr="00AE30CF">
        <w:rPr>
          <w:rFonts w:hint="eastAsia"/>
          <w:b w:val="0"/>
          <w:bCs w:val="0"/>
        </w:rPr>
        <w:t>使用者表</w:t>
      </w:r>
      <w:r w:rsidRPr="00AE30CF">
        <w:rPr>
          <w:rFonts w:hint="eastAsia"/>
          <w:b w:val="0"/>
          <w:bCs w:val="0"/>
        </w:rPr>
        <w:t xml:space="preserve">) </w:t>
      </w:r>
      <w:r w:rsidRPr="00AE30CF">
        <w:rPr>
          <w:rFonts w:hint="eastAsia"/>
          <w:b w:val="0"/>
          <w:bCs w:val="0"/>
        </w:rPr>
        <w:t>欄位定義</w:t>
      </w:r>
      <w:hyperlink w:anchor="_Toc230987214" w:history="1"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27E043D5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8-2-5 assets (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資產表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6197171F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8-2-6 vulnerabilities (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弱點表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53</w:t>
        </w:r>
      </w:hyperlink>
    </w:p>
    <w:p w14:paraId="7C5EEACE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8-2-7 risk_assessments (AI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風險分析結果表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53</w:t>
        </w:r>
      </w:hyperlink>
    </w:p>
    <w:p w14:paraId="6062EC47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8-2-8 audit_logs (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稽核紀錄表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54</w:t>
        </w:r>
      </w:hyperlink>
    </w:p>
    <w:p w14:paraId="4B491B0B" w14:textId="77777777" w:rsidR="00581C7F" w:rsidRPr="00AE30CF" w:rsidRDefault="00581C7F" w:rsidP="009626CF">
      <w:pPr>
        <w:overflowPunct w:val="0"/>
        <w:rPr>
          <w:rFonts w:eastAsia="標楷體"/>
          <w:sz w:val="28"/>
        </w:rPr>
      </w:pPr>
    </w:p>
    <w:p w14:paraId="0D82CB37" w14:textId="77777777" w:rsidR="004C0656" w:rsidRPr="00AE30CF" w:rsidRDefault="004C0656" w:rsidP="009626CF">
      <w:pPr>
        <w:overflowPunct w:val="0"/>
        <w:ind w:left="482"/>
        <w:jc w:val="right"/>
        <w:rPr>
          <w:rFonts w:eastAsia="標楷體"/>
          <w:sz w:val="28"/>
        </w:rPr>
        <w:sectPr w:rsidR="004C0656" w:rsidRPr="00AE30CF" w:rsidSect="00AF53E1">
          <w:footerReference w:type="default" r:id="rId11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AE30CF" w:rsidRDefault="00585AE4" w:rsidP="009626CF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0A20DB71" w:rsidR="00122609" w:rsidRPr="00AE30CF" w:rsidRDefault="00122609" w:rsidP="009626CF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30987399"/>
      <w:bookmarkStart w:id="2" w:name="_Toc231248441"/>
      <w:bookmarkEnd w:id="0"/>
      <w:r w:rsidRPr="00AE30CF">
        <w:rPr>
          <w:rFonts w:eastAsia="標楷體"/>
          <w:b/>
          <w:bCs/>
          <w:sz w:val="36"/>
          <w:szCs w:val="36"/>
        </w:rPr>
        <w:t>第</w:t>
      </w:r>
      <w:r w:rsidRPr="00AE30CF">
        <w:rPr>
          <w:rFonts w:eastAsia="標楷體"/>
          <w:b/>
          <w:bCs/>
          <w:sz w:val="36"/>
          <w:szCs w:val="36"/>
        </w:rPr>
        <w:t>1</w:t>
      </w:r>
      <w:r w:rsidRPr="00AE30CF">
        <w:rPr>
          <w:rFonts w:eastAsia="標楷體"/>
          <w:b/>
          <w:bCs/>
          <w:sz w:val="36"/>
          <w:szCs w:val="36"/>
        </w:rPr>
        <w:t>章</w:t>
      </w:r>
      <w:r w:rsidRPr="00AE30CF">
        <w:rPr>
          <w:rFonts w:eastAsia="標楷體"/>
          <w:b/>
          <w:bCs/>
          <w:sz w:val="36"/>
          <w:szCs w:val="36"/>
        </w:rPr>
        <w:t xml:space="preserve"> </w:t>
      </w:r>
      <w:r w:rsidRPr="00AE30CF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14:paraId="3A70FADD" w14:textId="77777777" w:rsidR="00BF4B31" w:rsidRPr="00AE30CF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3" w:name="_Toc229258889"/>
      <w:bookmarkStart w:id="4" w:name="_Toc231248442"/>
      <w:r w:rsidRPr="00AE30CF">
        <w:rPr>
          <w:rFonts w:eastAsia="標楷體" w:cs="標楷體"/>
          <w:sz w:val="32"/>
          <w:szCs w:val="32"/>
        </w:rPr>
        <w:t xml:space="preserve">1-1 </w:t>
      </w:r>
      <w:r w:rsidRPr="00AE30CF">
        <w:rPr>
          <w:rFonts w:eastAsia="標楷體" w:cs="標楷體"/>
          <w:sz w:val="32"/>
          <w:szCs w:val="32"/>
        </w:rPr>
        <w:t>背景介紹</w:t>
      </w:r>
      <w:bookmarkEnd w:id="3"/>
      <w:bookmarkEnd w:id="4"/>
    </w:p>
    <w:p w14:paraId="1B54BD04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隨著全球數位化與雲端服務的普及，資訊安全已成為組織營運不可或缺的一部分。為建立具備國際公信力的資安防護體系，許多組織選擇導入</w:t>
      </w:r>
      <w:r w:rsidRPr="00AE30CF">
        <w:rPr>
          <w:rFonts w:eastAsia="標楷體" w:cs="標楷體"/>
          <w:sz w:val="28"/>
          <w:szCs w:val="28"/>
        </w:rPr>
        <w:t xml:space="preserve"> ISO 27001 </w:t>
      </w:r>
      <w:r w:rsidRPr="00AE30CF">
        <w:rPr>
          <w:rFonts w:eastAsia="標楷體" w:cs="標楷體"/>
          <w:sz w:val="28"/>
          <w:szCs w:val="28"/>
        </w:rPr>
        <w:t>資訊安全管理系統（</w:t>
      </w:r>
      <w:r w:rsidRPr="00AE30CF">
        <w:rPr>
          <w:rFonts w:eastAsia="標楷體" w:cs="標楷體"/>
          <w:sz w:val="28"/>
          <w:szCs w:val="28"/>
        </w:rPr>
        <w:t>ISMS</w:t>
      </w:r>
      <w:r w:rsidRPr="00AE30CF">
        <w:rPr>
          <w:rFonts w:eastAsia="標楷體" w:cs="標楷體"/>
          <w:sz w:val="28"/>
          <w:szCs w:val="28"/>
        </w:rPr>
        <w:t>）。在</w:t>
      </w:r>
      <w:r w:rsidRPr="00AE30CF">
        <w:rPr>
          <w:rFonts w:eastAsia="標楷體" w:cs="標楷體"/>
          <w:sz w:val="28"/>
          <w:szCs w:val="28"/>
        </w:rPr>
        <w:t xml:space="preserve"> ISMS </w:t>
      </w:r>
      <w:r w:rsidRPr="00AE30CF">
        <w:rPr>
          <w:rFonts w:eastAsia="標楷體" w:cs="標楷體"/>
          <w:sz w:val="28"/>
          <w:szCs w:val="28"/>
        </w:rPr>
        <w:t>的標準維運</w:t>
      </w:r>
      <w:r w:rsidRPr="00AE30CF">
        <w:rPr>
          <w:rFonts w:eastAsia="標楷體" w:cs="標楷體"/>
          <w:sz w:val="28"/>
          <w:szCs w:val="28"/>
        </w:rPr>
        <w:t>PDCA</w:t>
      </w:r>
      <w:r w:rsidRPr="00AE30CF">
        <w:rPr>
          <w:rFonts w:eastAsia="標楷體" w:cs="標楷體"/>
          <w:sz w:val="28"/>
          <w:szCs w:val="28"/>
        </w:rPr>
        <w:t>流程中，「資產盤點」與「風險評鑑」是決定資安政策成敗的關鍵前期作業。</w:t>
      </w:r>
    </w:p>
    <w:p w14:paraId="1CE3F5EE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然而，現行的實務運作高度依賴人工填寫與主觀判斷。組織內的資安承辦人員通常需要面對成百上千筆的</w:t>
      </w:r>
      <w:r w:rsidRPr="00AE30CF">
        <w:rPr>
          <w:rFonts w:eastAsia="標楷體" w:cs="標楷體"/>
          <w:sz w:val="28"/>
          <w:szCs w:val="28"/>
        </w:rPr>
        <w:t xml:space="preserve"> Excel </w:t>
      </w:r>
      <w:r w:rsidRPr="00AE30CF">
        <w:rPr>
          <w:rFonts w:eastAsia="標楷體" w:cs="標楷體"/>
          <w:sz w:val="28"/>
          <w:szCs w:val="28"/>
        </w:rPr>
        <w:t>資產表格，逐一填寫各項資產的機密性（</w:t>
      </w:r>
      <w:r w:rsidRPr="00AE30CF">
        <w:rPr>
          <w:rFonts w:eastAsia="標楷體" w:cs="標楷體"/>
          <w:sz w:val="28"/>
          <w:szCs w:val="28"/>
        </w:rPr>
        <w:t>C</w:t>
      </w:r>
      <w:r w:rsidRPr="00AE30CF">
        <w:rPr>
          <w:rFonts w:eastAsia="標楷體" w:cs="標楷體"/>
          <w:sz w:val="28"/>
          <w:szCs w:val="28"/>
        </w:rPr>
        <w:t>）、完整性（</w:t>
      </w:r>
      <w:r w:rsidRPr="00AE30CF">
        <w:rPr>
          <w:rFonts w:eastAsia="標楷體" w:cs="標楷體"/>
          <w:sz w:val="28"/>
          <w:szCs w:val="28"/>
        </w:rPr>
        <w:t>I</w:t>
      </w:r>
      <w:r w:rsidRPr="00AE30CF">
        <w:rPr>
          <w:rFonts w:eastAsia="標楷體" w:cs="標楷體"/>
          <w:sz w:val="28"/>
          <w:szCs w:val="28"/>
        </w:rPr>
        <w:t>）、可用性（</w:t>
      </w:r>
      <w:r w:rsidRPr="00AE30CF">
        <w:rPr>
          <w:rFonts w:eastAsia="標楷體" w:cs="標楷體"/>
          <w:sz w:val="28"/>
          <w:szCs w:val="28"/>
        </w:rPr>
        <w:t>A</w:t>
      </w:r>
      <w:r w:rsidRPr="00AE30CF">
        <w:rPr>
          <w:rFonts w:eastAsia="標楷體" w:cs="標楷體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14:paraId="705E7D21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此外，面對日新月異的資安威脅與新興漏洞，人工方式導致風險評鑑往往淪為應付稽核的靜態文書作業，難以反映現實中動態的威脅環境。</w:t>
      </w:r>
    </w:p>
    <w:p w14:paraId="73F35ABD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59ECF952" w14:textId="77777777" w:rsidR="00BF4B31" w:rsidRPr="00AE30CF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5" w:name="_Toc229258890"/>
      <w:bookmarkStart w:id="6" w:name="_Toc231248443"/>
      <w:r w:rsidRPr="00AE30CF">
        <w:rPr>
          <w:rFonts w:eastAsia="標楷體" w:cs="標楷體"/>
          <w:sz w:val="32"/>
          <w:szCs w:val="32"/>
        </w:rPr>
        <w:t xml:space="preserve">1-2 </w:t>
      </w:r>
      <w:r w:rsidRPr="00AE30CF">
        <w:rPr>
          <w:rFonts w:eastAsia="標楷體" w:cs="標楷體"/>
          <w:sz w:val="32"/>
          <w:szCs w:val="32"/>
        </w:rPr>
        <w:t>動機</w:t>
      </w:r>
      <w:bookmarkEnd w:id="5"/>
      <w:bookmarkEnd w:id="6"/>
    </w:p>
    <w:p w14:paraId="7325B7F2" w14:textId="77777777" w:rsidR="00BF4B31" w:rsidRPr="00AE30CF" w:rsidRDefault="00BF4B31" w:rsidP="00F7718F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本專題之研發動機，源於發現組織在執行</w:t>
      </w:r>
      <w:r w:rsidRPr="00AE30CF">
        <w:rPr>
          <w:rFonts w:eastAsia="標楷體" w:cs="標楷體"/>
          <w:sz w:val="28"/>
          <w:szCs w:val="28"/>
        </w:rPr>
        <w:t xml:space="preserve"> ISMS </w:t>
      </w:r>
      <w:r w:rsidRPr="00AE30CF">
        <w:rPr>
          <w:rFonts w:eastAsia="標楷體" w:cs="標楷體"/>
          <w:sz w:val="28"/>
          <w:szCs w:val="28"/>
        </w:rPr>
        <w:t>風險評鑑時，企業所面臨的實務痛點：</w:t>
      </w:r>
    </w:p>
    <w:p w14:paraId="090EB41B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（一）資安承辦人員的標準不一的問題：</w:t>
      </w:r>
    </w:p>
    <w:p w14:paraId="14202696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承辦人員在面對跨部門匯入的原始</w:t>
      </w:r>
      <w:r w:rsidRPr="00AE30CF">
        <w:rPr>
          <w:rFonts w:eastAsia="標楷體" w:cs="標楷體"/>
          <w:sz w:val="28"/>
          <w:szCs w:val="28"/>
        </w:rPr>
        <w:t xml:space="preserve"> Excel </w:t>
      </w:r>
      <w:r w:rsidRPr="00AE30CF">
        <w:rPr>
          <w:rFonts w:eastAsia="標楷體" w:cs="標楷體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資產盤點表時，難以在短時間內核對資產分類的正確性，無法憑一己之力了解所有硬體設備或軟體版本的已知漏洞。這導致弱點與威脅值的評估會主觀的憑感覺填寫。</w:t>
      </w:r>
    </w:p>
    <w:p w14:paraId="3074F381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11AE5962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（二）資安主管的決策困境：</w:t>
      </w:r>
    </w:p>
    <w:p w14:paraId="68A7BCF2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由於傳統評鑑可能導致風險分數失真，主管無法精確掌握真正面臨的「關鍵風險項目」，造成資安預算與人力資源的錯配。</w:t>
      </w:r>
    </w:p>
    <w:p w14:paraId="06088089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0F37BB79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（三）隱私外洩與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幻覺：</w:t>
      </w:r>
    </w:p>
    <w:p w14:paraId="681FD12B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雖然引進大型語言模型能輔助分析，但資安資料極度敏感。若將包含組織名稱、內部</w:t>
      </w:r>
      <w:r w:rsidRPr="00AE30CF">
        <w:rPr>
          <w:rFonts w:eastAsia="標楷體" w:cs="標楷體"/>
          <w:sz w:val="28"/>
          <w:szCs w:val="28"/>
        </w:rPr>
        <w:t xml:space="preserve"> IP </w:t>
      </w:r>
      <w:r w:rsidRPr="00AE30CF">
        <w:rPr>
          <w:rFonts w:eastAsia="標楷體" w:cs="標楷體"/>
          <w:sz w:val="28"/>
          <w:szCs w:val="28"/>
        </w:rPr>
        <w:t>等機敏資料直接上傳雲端</w:t>
      </w:r>
      <w:r w:rsidRPr="00AE30CF">
        <w:rPr>
          <w:rFonts w:eastAsia="標楷體" w:cs="標楷體"/>
          <w:sz w:val="28"/>
          <w:szCs w:val="28"/>
        </w:rPr>
        <w:t xml:space="preserve"> AI</w:t>
      </w:r>
      <w:r w:rsidRPr="00AE30CF">
        <w:rPr>
          <w:rFonts w:eastAsia="標楷體" w:cs="標楷體"/>
          <w:sz w:val="28"/>
          <w:szCs w:val="28"/>
        </w:rPr>
        <w:t>，將引發嚴重的資安外洩危機；且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的「幻覺現象」可能產出錯誤的資安法規與對策建議，這在講求精確合規的資安稽核中是不被允許的。</w:t>
      </w:r>
    </w:p>
    <w:p w14:paraId="27A85203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7F5F0C6F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因此，如何建構一套專注於資安面向、具備隱私防護機制，並能動態串接外部漏洞情資與</w:t>
      </w:r>
      <w:r w:rsidRPr="00AE30CF">
        <w:rPr>
          <w:rFonts w:eastAsia="標楷體" w:cs="標楷體"/>
          <w:sz w:val="28"/>
          <w:szCs w:val="28"/>
        </w:rPr>
        <w:t xml:space="preserve"> ISO </w:t>
      </w:r>
      <w:r w:rsidRPr="00AE30CF">
        <w:rPr>
          <w:rFonts w:eastAsia="標楷體" w:cs="標楷體"/>
          <w:sz w:val="28"/>
          <w:szCs w:val="28"/>
        </w:rPr>
        <w:t>標準規範的智慧化顧問系統，成為本組的研究重點。</w:t>
      </w:r>
    </w:p>
    <w:p w14:paraId="7C6D0C3C" w14:textId="77777777" w:rsidR="00BF4B31" w:rsidRPr="00AE30CF" w:rsidRDefault="00BF4B31" w:rsidP="00AA609B">
      <w:pPr>
        <w:overflowPunct w:val="0"/>
        <w:jc w:val="both"/>
        <w:rPr>
          <w:rFonts w:eastAsia="標楷體" w:cs="標楷體"/>
        </w:rPr>
      </w:pPr>
    </w:p>
    <w:p w14:paraId="7E7B5B32" w14:textId="77777777" w:rsidR="00BF4B31" w:rsidRPr="00AE30CF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7" w:name="_Toc229258891"/>
      <w:bookmarkStart w:id="8" w:name="_Toc231248444"/>
      <w:r w:rsidRPr="00AE30CF">
        <w:rPr>
          <w:rFonts w:eastAsia="標楷體" w:cs="標楷體"/>
          <w:sz w:val="32"/>
          <w:szCs w:val="32"/>
        </w:rPr>
        <w:t xml:space="preserve">1-3 </w:t>
      </w:r>
      <w:r w:rsidRPr="00AE30CF">
        <w:rPr>
          <w:rFonts w:eastAsia="標楷體" w:cs="標楷體"/>
          <w:sz w:val="32"/>
          <w:szCs w:val="32"/>
        </w:rPr>
        <w:t>系統目的與目標</w:t>
      </w:r>
      <w:bookmarkEnd w:id="7"/>
      <w:bookmarkEnd w:id="8"/>
    </w:p>
    <w:p w14:paraId="5D6681AD" w14:textId="79AD65A4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本專題旨在開發一套名為「</w:t>
      </w:r>
      <w:r w:rsidRPr="00AE30CF">
        <w:rPr>
          <w:rFonts w:eastAsia="標楷體" w:cs="標楷體"/>
          <w:sz w:val="28"/>
          <w:szCs w:val="28"/>
        </w:rPr>
        <w:t>RiskGenie</w:t>
      </w:r>
      <w:r w:rsidRPr="00AE30CF">
        <w:rPr>
          <w:rFonts w:eastAsia="標楷體" w:cs="標楷體"/>
          <w:sz w:val="28"/>
          <w:szCs w:val="28"/>
        </w:rPr>
        <w:t>評評理」的支援</w:t>
      </w:r>
      <w:r w:rsidRPr="00AE30CF">
        <w:rPr>
          <w:rFonts w:eastAsia="標楷體" w:cs="標楷體"/>
          <w:sz w:val="28"/>
          <w:szCs w:val="28"/>
        </w:rPr>
        <w:t xml:space="preserve"> ISMS </w:t>
      </w:r>
      <w:r w:rsidRPr="00AE30CF">
        <w:rPr>
          <w:rFonts w:eastAsia="標楷體" w:cs="標楷體"/>
          <w:sz w:val="28"/>
          <w:szCs w:val="28"/>
        </w:rPr>
        <w:t>運作之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風險顧問系統。透過將「</w:t>
      </w:r>
      <w:r w:rsidR="006F0765" w:rsidRPr="006F0765">
        <w:rPr>
          <w:rFonts w:eastAsia="標楷體" w:cs="標楷體"/>
          <w:sz w:val="28"/>
          <w:szCs w:val="28"/>
        </w:rPr>
        <w:t>生成式</w:t>
      </w:r>
      <w:r w:rsidR="006F0765" w:rsidRPr="006F0765">
        <w:rPr>
          <w:rFonts w:eastAsia="標楷體" w:cs="標楷體"/>
          <w:sz w:val="28"/>
          <w:szCs w:val="28"/>
        </w:rPr>
        <w:t xml:space="preserve"> AI</w:t>
      </w:r>
      <w:r w:rsidRPr="00AE30CF">
        <w:rPr>
          <w:rFonts w:eastAsia="標楷體" w:cs="標楷體"/>
          <w:sz w:val="28"/>
          <w:szCs w:val="28"/>
        </w:rPr>
        <w:t>」與「合規規則引擎」深度結合，協助組織將原先繁瑣且主觀的人工作業，轉化為數據驅動的標準合規流程。</w:t>
      </w:r>
    </w:p>
    <w:p w14:paraId="4089B512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7DF44A9A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系統具備四大具體目標：</w:t>
      </w:r>
    </w:p>
    <w:p w14:paraId="1FDEF8B3" w14:textId="77777777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建立利害關係人導向的智慧盤點功能：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支援批次匯入組織既有的</w:t>
      </w:r>
      <w:r w:rsidRPr="00AE30CF">
        <w:rPr>
          <w:rFonts w:eastAsia="標楷體" w:cs="標楷體"/>
          <w:sz w:val="28"/>
          <w:szCs w:val="28"/>
        </w:rPr>
        <w:t xml:space="preserve"> Excel </w:t>
      </w:r>
      <w:r w:rsidRPr="00AE30CF">
        <w:rPr>
          <w:rFonts w:eastAsia="標楷體" w:cs="標楷體"/>
          <w:sz w:val="28"/>
          <w:szCs w:val="28"/>
        </w:rPr>
        <w:t>資產表，由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進行欄位對齊與語意分析，客觀給予資產分類與</w:t>
      </w:r>
      <w:r w:rsidRPr="00AE30CF">
        <w:rPr>
          <w:rFonts w:eastAsia="標楷體" w:cs="標楷體"/>
          <w:sz w:val="28"/>
          <w:szCs w:val="28"/>
        </w:rPr>
        <w:t xml:space="preserve"> CIA </w:t>
      </w:r>
      <w:r w:rsidRPr="00AE30CF">
        <w:rPr>
          <w:rFonts w:eastAsia="標楷體" w:cs="標楷體"/>
          <w:sz w:val="28"/>
          <w:szCs w:val="28"/>
        </w:rPr>
        <w:t>價值建議，並自動生成分級理由以供外部稽核員查核。</w:t>
      </w:r>
    </w:p>
    <w:p w14:paraId="47F79D27" w14:textId="77777777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實作數據驅動與彈性公式的動態風險評鑑：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定期</w:t>
      </w:r>
      <w:r w:rsidRPr="00AE30CF">
        <w:rPr>
          <w:rFonts w:eastAsia="標楷體" w:cs="標楷體" w:hint="eastAsia"/>
          <w:sz w:val="28"/>
          <w:szCs w:val="28"/>
        </w:rPr>
        <w:t>更新</w:t>
      </w:r>
      <w:r w:rsidRPr="00AE30CF">
        <w:rPr>
          <w:rFonts w:eastAsia="標楷體" w:cs="標楷體"/>
          <w:sz w:val="28"/>
          <w:szCs w:val="28"/>
        </w:rPr>
        <w:t xml:space="preserve"> NVD/CVE </w:t>
      </w:r>
      <w:r w:rsidRPr="00AE30CF">
        <w:rPr>
          <w:rFonts w:eastAsia="標楷體" w:cs="標楷體"/>
          <w:sz w:val="28"/>
          <w:szCs w:val="28"/>
        </w:rPr>
        <w:t>漏洞情資至本地資料庫，將外部真實的漏洞</w:t>
      </w:r>
      <w:r w:rsidRPr="00AE30CF">
        <w:rPr>
          <w:rFonts w:eastAsia="標楷體" w:cs="標楷體"/>
          <w:sz w:val="28"/>
          <w:szCs w:val="28"/>
        </w:rPr>
        <w:t xml:space="preserve"> CVSS </w:t>
      </w:r>
      <w:r w:rsidRPr="00AE30CF">
        <w:rPr>
          <w:rFonts w:eastAsia="標楷體" w:cs="標楷體"/>
          <w:sz w:val="28"/>
          <w:szCs w:val="28"/>
        </w:rPr>
        <w:t>分數引入系統。系統透過排程機制自動更新本地漏洞快取，確保風險評鑑在無需即時連線外部服務的情況下，仍能取得準確的漏洞數據進行計算。同時，系統架構預留公式彈性，能兼容不同組織自定義的風險計算需求。</w:t>
      </w:r>
    </w:p>
    <w:p w14:paraId="0154CEDE" w14:textId="77777777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建構機敏資料去識別化防護層：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在資料傳輸至雲端模型前，系統將自動進行隱私過濾，遮蔽具備辨識性的機構名稱與關鍵參數，在完全保障資安隱私的前提下發揮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的分析效益。</w:t>
      </w:r>
    </w:p>
    <w:p w14:paraId="2D90CB21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26CD7879" w14:textId="5A4D5F49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AE30CF">
        <w:rPr>
          <w:rFonts w:eastAsia="標楷體" w:cs="標楷體"/>
          <w:sz w:val="28"/>
          <w:szCs w:val="28"/>
        </w:rPr>
        <w:t>建置基於</w:t>
      </w:r>
      <w:r w:rsidRPr="00AE30CF">
        <w:rPr>
          <w:rFonts w:eastAsia="標楷體" w:cs="標楷體"/>
          <w:sz w:val="28"/>
          <w:szCs w:val="28"/>
        </w:rPr>
        <w:t xml:space="preserve"> RAG </w:t>
      </w:r>
      <w:r w:rsidRPr="00AE30CF">
        <w:rPr>
          <w:rFonts w:eastAsia="標楷體" w:cs="標楷體"/>
          <w:sz w:val="28"/>
          <w:szCs w:val="28"/>
        </w:rPr>
        <w:t>技術的合規方式：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透過檢索增強生成技術，強制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依據</w:t>
      </w:r>
      <w:r w:rsidRPr="00AE30CF">
        <w:rPr>
          <w:rFonts w:eastAsia="標楷體" w:cs="標楷體"/>
          <w:sz w:val="28"/>
          <w:szCs w:val="28"/>
        </w:rPr>
        <w:t xml:space="preserve"> ISO 27002:2022 </w:t>
      </w:r>
      <w:r w:rsidRPr="00AE30CF">
        <w:rPr>
          <w:rFonts w:eastAsia="標楷體" w:cs="標楷體"/>
          <w:sz w:val="28"/>
          <w:szCs w:val="28"/>
        </w:rPr>
        <w:t>的標準控制措施知識庫進行建議生成，</w:t>
      </w:r>
      <w:r w:rsidR="002D6A57" w:rsidRPr="002D6A57">
        <w:rPr>
          <w:rFonts w:eastAsia="標楷體" w:cs="標楷體"/>
          <w:sz w:val="28"/>
          <w:szCs w:val="28"/>
        </w:rPr>
        <w:t>降低</w:t>
      </w:r>
      <w:r w:rsidR="002D6A57" w:rsidRPr="002D6A57">
        <w:rPr>
          <w:rFonts w:eastAsia="標楷體" w:cs="標楷體"/>
          <w:sz w:val="28"/>
          <w:szCs w:val="28"/>
        </w:rPr>
        <w:t xml:space="preserve"> AI </w:t>
      </w:r>
      <w:r w:rsidR="002D6A57" w:rsidRPr="002D6A57">
        <w:rPr>
          <w:rFonts w:eastAsia="標楷體" w:cs="標楷體"/>
          <w:sz w:val="28"/>
          <w:szCs w:val="28"/>
        </w:rPr>
        <w:t>產生錯誤資訊的風險</w:t>
      </w:r>
      <w:r w:rsidRPr="00AE30CF">
        <w:rPr>
          <w:rFonts w:eastAsia="標楷體" w:cs="標楷體"/>
          <w:sz w:val="28"/>
          <w:szCs w:val="28"/>
        </w:rPr>
        <w:t>，自動產出具備高度精確性與實作價值的資安改善</w:t>
      </w:r>
      <w:r w:rsidRPr="00AE30CF">
        <w:rPr>
          <w:rFonts w:eastAsia="標楷體" w:cs="標楷體"/>
          <w:sz w:val="28"/>
          <w:szCs w:val="28"/>
        </w:rPr>
        <w:t xml:space="preserve"> SOP </w:t>
      </w:r>
      <w:r w:rsidRPr="00AE30CF">
        <w:rPr>
          <w:rFonts w:eastAsia="標楷體" w:cs="標楷體"/>
          <w:sz w:val="28"/>
          <w:szCs w:val="28"/>
        </w:rPr>
        <w:t>草案。</w:t>
      </w:r>
    </w:p>
    <w:p w14:paraId="339383E0" w14:textId="77777777" w:rsidR="00BF4B31" w:rsidRPr="00AE30CF" w:rsidRDefault="00BF4B31" w:rsidP="00AA609B">
      <w:pPr>
        <w:pStyle w:val="aa"/>
        <w:overflowPunct w:val="0"/>
        <w:jc w:val="both"/>
        <w:rPr>
          <w:rFonts w:eastAsia="標楷體" w:cs="標楷體"/>
        </w:rPr>
      </w:pPr>
    </w:p>
    <w:p w14:paraId="3D36F643" w14:textId="77777777" w:rsidR="00BF4B31" w:rsidRPr="00AE30CF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9" w:name="_Toc229258892"/>
      <w:bookmarkStart w:id="10" w:name="_Toc231248445"/>
      <w:r w:rsidRPr="00AE30CF">
        <w:rPr>
          <w:rFonts w:eastAsia="標楷體" w:cs="標楷體"/>
          <w:sz w:val="32"/>
          <w:szCs w:val="32"/>
        </w:rPr>
        <w:t xml:space="preserve">1-4 </w:t>
      </w:r>
      <w:r w:rsidRPr="00AE30CF">
        <w:rPr>
          <w:rFonts w:eastAsia="標楷體" w:cs="標楷體"/>
          <w:sz w:val="32"/>
          <w:szCs w:val="32"/>
        </w:rPr>
        <w:t>預期成果</w:t>
      </w:r>
      <w:bookmarkEnd w:id="9"/>
      <w:bookmarkEnd w:id="10"/>
    </w:p>
    <w:p w14:paraId="00924E49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本系統預期在實務與管理層面達成以下成果：</w:t>
      </w:r>
    </w:p>
    <w:p w14:paraId="07D1EB8A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大幅提升資安行政效率：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將原本需耗時數週的資產比對與漏洞查詢工作，縮短至數分鐘內批次完成，降低資安承辦人員的行政負擔。</w:t>
      </w:r>
    </w:p>
    <w:p w14:paraId="1B45B646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落實「人機協同」與差異分析透明化：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系統將清晰呈現「原始資料」與「</w:t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14:paraId="5C6E4FB1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優化組織資安資源分配：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透過修正後的最大風險演算法，為資安主管產出準確</w:t>
      </w:r>
      <w:r w:rsidRPr="00AE30CF">
        <w:rPr>
          <w:rFonts w:eastAsia="標楷體" w:cs="標楷體"/>
          <w:sz w:val="28"/>
          <w:szCs w:val="28"/>
        </w:rPr>
        <w:lastRenderedPageBreak/>
        <w:t>的風險熱力圖與高風險分佈報告，使組織能將有限的資源精準投注在最脆弱的防護破口上。</w:t>
      </w:r>
    </w:p>
    <w:p w14:paraId="0EF41A99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AE30CF">
        <w:rPr>
          <w:rFonts w:eastAsia="標楷體" w:cs="標楷體"/>
          <w:sz w:val="28"/>
          <w:szCs w:val="28"/>
        </w:rPr>
        <w:t>提供安全、合規且具公信力的資安文件：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在確保機敏資料不外洩的安全框架下，產出符合國際標準的風險處理計畫書與標準作業程序（</w:t>
      </w:r>
      <w:r w:rsidRPr="00AE30CF">
        <w:rPr>
          <w:rFonts w:eastAsia="標楷體" w:cs="標楷體"/>
          <w:sz w:val="28"/>
          <w:szCs w:val="28"/>
        </w:rPr>
        <w:t>SOP</w:t>
      </w:r>
      <w:r w:rsidRPr="00AE30CF">
        <w:rPr>
          <w:rFonts w:eastAsia="標楷體" w:cs="標楷體"/>
          <w:sz w:val="28"/>
          <w:szCs w:val="28"/>
        </w:rPr>
        <w:t>），輔助組織順利通過</w:t>
      </w:r>
      <w:r w:rsidRPr="00AE30CF">
        <w:rPr>
          <w:rFonts w:eastAsia="標楷體" w:cs="標楷體"/>
          <w:sz w:val="28"/>
          <w:szCs w:val="28"/>
        </w:rPr>
        <w:t xml:space="preserve"> ISO 27001 </w:t>
      </w:r>
      <w:r w:rsidRPr="00AE30CF">
        <w:rPr>
          <w:rFonts w:eastAsia="標楷體" w:cs="標楷體"/>
          <w:sz w:val="28"/>
          <w:szCs w:val="28"/>
        </w:rPr>
        <w:t>稽核。</w:t>
      </w:r>
    </w:p>
    <w:p w14:paraId="6330E3B0" w14:textId="77777777" w:rsidR="007001F3" w:rsidRPr="00AE30CF" w:rsidRDefault="007001F3" w:rsidP="009626CF">
      <w:pPr>
        <w:overflowPunct w:val="0"/>
        <w:rPr>
          <w:rFonts w:eastAsia="標楷體"/>
        </w:rPr>
        <w:sectPr w:rsidR="007001F3" w:rsidRPr="00AE30CF" w:rsidSect="005D1901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AE30CF" w:rsidRDefault="00AC275A" w:rsidP="07D1DE3B">
      <w:pPr>
        <w:tabs>
          <w:tab w:val="num" w:pos="360"/>
        </w:tabs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11" w:name="_Toc167696207"/>
      <w:bookmarkStart w:id="12" w:name="_Toc179739969"/>
      <w:bookmarkStart w:id="13" w:name="_Toc230987404"/>
      <w:bookmarkStart w:id="14" w:name="_Toc231248446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2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營運計畫</w:t>
      </w:r>
      <w:bookmarkEnd w:id="11"/>
      <w:bookmarkEnd w:id="12"/>
      <w:bookmarkEnd w:id="13"/>
      <w:bookmarkEnd w:id="14"/>
    </w:p>
    <w:p w14:paraId="0BDB8270" w14:textId="1B776A2E" w:rsidR="63EDDA91" w:rsidRPr="00AE30CF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5" w:name="_Toc231248447"/>
      <w:r w:rsidRPr="00AE30CF">
        <w:rPr>
          <w:rFonts w:eastAsia="標楷體" w:cs="標楷體"/>
          <w:color w:val="000000" w:themeColor="text1"/>
          <w:sz w:val="32"/>
          <w:szCs w:val="32"/>
        </w:rPr>
        <w:t>2-1</w:t>
      </w:r>
      <w:r w:rsidRPr="00AE30CF">
        <w:rPr>
          <w:rFonts w:eastAsia="標楷體" w:cs="標楷體"/>
          <w:color w:val="000000" w:themeColor="text1"/>
          <w:sz w:val="32"/>
          <w:szCs w:val="32"/>
        </w:rPr>
        <w:t>可行性分析</w:t>
      </w:r>
      <w:bookmarkEnd w:id="15"/>
    </w:p>
    <w:p w14:paraId="64D13959" w14:textId="2AA79CD6" w:rsidR="63EDDA91" w:rsidRPr="00AE30CF" w:rsidRDefault="63EDDA91">
      <w:pPr>
        <w:pStyle w:val="aa"/>
        <w:numPr>
          <w:ilvl w:val="0"/>
          <w:numId w:val="5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市場需求分析：</w:t>
      </w:r>
    </w:p>
    <w:p w14:paraId="107AB36B" w14:textId="474F56AE" w:rsidR="00601B05" w:rsidRPr="00AE30CF" w:rsidRDefault="00601B05" w:rsidP="00601B05">
      <w:pPr>
        <w:tabs>
          <w:tab w:val="num" w:pos="360"/>
        </w:tabs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台灣已通過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ISO 27001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驗證的組織約以千為單位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加上預備導入、教育部資通安全等級要求的學校，以及金管會逐年加嚴的金融業要求，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ISMS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文書負擔的問題本身存在，但中大型企業已被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E-SOFT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、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Secorion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等既有合規平台覆蓋。我們不是與它們正面對撞，而是</w:t>
      </w:r>
      <w:r w:rsidR="000C3A35" w:rsidRPr="00AE30CF">
        <w:rPr>
          <w:rFonts w:eastAsia="標楷體" w:cs="標楷體" w:hint="eastAsia"/>
          <w:color w:val="000000" w:themeColor="text1"/>
          <w:sz w:val="28"/>
          <w:szCs w:val="28"/>
        </w:rPr>
        <w:t>讓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「買不起合規平台又必須做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ISMS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」</w:t>
      </w:r>
      <w:r w:rsidR="00FB2F6D" w:rsidRPr="00AE30CF">
        <w:rPr>
          <w:rFonts w:eastAsia="標楷體" w:cs="標楷體" w:hint="eastAsia"/>
          <w:color w:val="000000" w:themeColor="text1"/>
          <w:sz w:val="28"/>
          <w:szCs w:val="28"/>
        </w:rPr>
        <w:t>的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中小企業、學校</w:t>
      </w:r>
      <w:r w:rsidR="00FB2F6D" w:rsidRPr="00AE30CF">
        <w:rPr>
          <w:rFonts w:eastAsia="標楷體" w:cs="標楷體" w:hint="eastAsia"/>
          <w:color w:val="000000" w:themeColor="text1"/>
          <w:sz w:val="28"/>
          <w:szCs w:val="28"/>
        </w:rPr>
        <w:t>有多一種選擇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。</w:t>
      </w:r>
    </w:p>
    <w:p w14:paraId="4283B249" w14:textId="6B1A5CA9" w:rsidR="63EDDA91" w:rsidRPr="00AE30CF" w:rsidRDefault="63EDDA91">
      <w:pPr>
        <w:pStyle w:val="aa"/>
        <w:numPr>
          <w:ilvl w:val="0"/>
          <w:numId w:val="5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技術可行性分析：</w:t>
      </w:r>
    </w:p>
    <w:p w14:paraId="308E4BE5" w14:textId="11C6C714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t>系統功能可透過一般</w:t>
      </w:r>
      <w:r w:rsidRPr="00AE30CF">
        <w:rPr>
          <w:rFonts w:eastAsia="標楷體" w:cs="標楷體"/>
          <w:bCs/>
          <w:sz w:val="28"/>
          <w:szCs w:val="28"/>
        </w:rPr>
        <w:t xml:space="preserve"> Web </w:t>
      </w:r>
      <w:r w:rsidRPr="00AE30CF">
        <w:rPr>
          <w:rFonts w:eastAsia="標楷體" w:cs="標楷體"/>
          <w:bCs/>
          <w:sz w:val="28"/>
          <w:szCs w:val="28"/>
        </w:rPr>
        <w:t>架構實作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本系統功能包含登入、資訊資產新增、刪除、修改、查詢、資產盤點檢查、風險評鑑、</w:t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改善建議、風險報表、帳號權限管理及資料備份等，皆可透過前端介面、後端程式、資料庫與</w:t>
      </w:r>
      <w:r w:rsidRPr="00AE30CF">
        <w:rPr>
          <w:rFonts w:eastAsia="標楷體" w:cs="標楷體"/>
          <w:sz w:val="28"/>
          <w:szCs w:val="28"/>
        </w:rPr>
        <w:t xml:space="preserve"> API </w:t>
      </w:r>
      <w:r w:rsidRPr="00AE30CF">
        <w:rPr>
          <w:rFonts w:eastAsia="標楷體" w:cs="標楷體"/>
          <w:sz w:val="28"/>
          <w:szCs w:val="28"/>
        </w:rPr>
        <w:t>串接完成。</w:t>
      </w:r>
    </w:p>
    <w:p w14:paraId="5E0265AF" w14:textId="233D545E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t>開發技術具備可取得性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系統可採用</w:t>
      </w:r>
      <w:r w:rsidRPr="00AE30CF">
        <w:rPr>
          <w:rFonts w:eastAsia="標楷體" w:cs="標楷體"/>
          <w:sz w:val="28"/>
          <w:szCs w:val="28"/>
        </w:rPr>
        <w:t xml:space="preserve"> Python </w:t>
      </w:r>
      <w:r w:rsidRPr="00AE30CF">
        <w:rPr>
          <w:rFonts w:eastAsia="標楷體" w:cs="標楷體"/>
          <w:sz w:val="28"/>
          <w:szCs w:val="28"/>
        </w:rPr>
        <w:t>作為後端開發語言，並搭配資料庫儲存資產資料、風險評估結果與使用者資料。</w:t>
      </w:r>
    </w:p>
    <w:p w14:paraId="1D03CE15" w14:textId="17DE589D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t xml:space="preserve">AI </w:t>
      </w:r>
      <w:r w:rsidRPr="00AE30CF">
        <w:rPr>
          <w:rFonts w:eastAsia="標楷體" w:cs="標楷體"/>
          <w:bCs/>
          <w:sz w:val="28"/>
          <w:szCs w:val="28"/>
        </w:rPr>
        <w:t>功能可透過外部</w:t>
      </w:r>
      <w:r w:rsidRPr="00AE30CF">
        <w:rPr>
          <w:rFonts w:eastAsia="標楷體" w:cs="標楷體"/>
          <w:bCs/>
          <w:sz w:val="28"/>
          <w:szCs w:val="28"/>
        </w:rPr>
        <w:t xml:space="preserve"> API </w:t>
      </w:r>
      <w:r w:rsidRPr="00AE30CF">
        <w:rPr>
          <w:rFonts w:eastAsia="標楷體" w:cs="標楷體"/>
          <w:bCs/>
          <w:sz w:val="28"/>
          <w:szCs w:val="28"/>
        </w:rPr>
        <w:t>輔助完成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改善建議可串接外部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模型</w:t>
      </w:r>
      <w:r w:rsidRPr="00AE30CF">
        <w:rPr>
          <w:rFonts w:eastAsia="標楷體" w:cs="標楷體"/>
          <w:sz w:val="28"/>
          <w:szCs w:val="28"/>
        </w:rPr>
        <w:t xml:space="preserve"> API </w:t>
      </w:r>
      <w:r w:rsidRPr="00AE30CF">
        <w:rPr>
          <w:rFonts w:eastAsia="標楷體" w:cs="標楷體"/>
          <w:sz w:val="28"/>
          <w:szCs w:val="28"/>
        </w:rPr>
        <w:t>產生初步建議，再由使用者進行確認與修正，不需自行訓練大型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模型。</w:t>
      </w:r>
    </w:p>
    <w:p w14:paraId="145D6200" w14:textId="32385922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lastRenderedPageBreak/>
        <w:t>需注意技術風險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系統仍需注意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回答正確性、資料安全性、伺服器穩定性與後續維護成本。</w:t>
      </w:r>
    </w:p>
    <w:p w14:paraId="1E013D03" w14:textId="77777777" w:rsidR="00F7718F" w:rsidRPr="00AE30CF" w:rsidRDefault="00F7718F" w:rsidP="00F7718F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170C9624" w14:textId="433831D3" w:rsidR="63EDDA91" w:rsidRPr="00AE30CF" w:rsidRDefault="63EDDA91">
      <w:pPr>
        <w:pStyle w:val="aa"/>
        <w:numPr>
          <w:ilvl w:val="0"/>
          <w:numId w:val="5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風險與挑戰：</w:t>
      </w:r>
    </w:p>
    <w:p w14:paraId="1ABF5835" w14:textId="0855A18A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團隊可依功能模組分工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團隊可依系統功能進行分工，例如資產管理模組、風險評鑑模組、</w:t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建議模組、報表模組與帳號權限模組，降低開發與管理負擔。</w:t>
      </w:r>
    </w:p>
    <w:p w14:paraId="39A79AC8" w14:textId="5822D863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未來可採訂閱制模式發展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若未來朝商業化發展，系統可採用</w:t>
      </w:r>
      <w:r w:rsidRPr="00AE30CF">
        <w:rPr>
          <w:rFonts w:eastAsia="標楷體" w:cs="標楷體"/>
          <w:sz w:val="28"/>
          <w:szCs w:val="28"/>
        </w:rPr>
        <w:t xml:space="preserve"> SaaS </w:t>
      </w:r>
      <w:r w:rsidRPr="00AE30CF">
        <w:rPr>
          <w:rFonts w:eastAsia="標楷體" w:cs="標楷體"/>
          <w:sz w:val="28"/>
          <w:szCs w:val="28"/>
        </w:rPr>
        <w:t>訂閱制，讓使用單位依每月或每年方式付費使用。</w:t>
      </w:r>
    </w:p>
    <w:p w14:paraId="6DE9C6F7" w14:textId="4BD44314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功能可分階段擴充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初期可提供資產盤點、風險評鑑與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改善建議等基本功能；後續再加入多部門管理、權限控管、報表匯出與外部情資串接等進階功能。</w:t>
      </w:r>
    </w:p>
    <w:p w14:paraId="3C82E98B" w14:textId="291E2C6F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營運風險可逐步控管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由於本系統初期以專題展示為主，可先降低伺服器、客服與商業推廣成本，待系統成熟後再評估正式營運需求。</w:t>
      </w:r>
    </w:p>
    <w:p w14:paraId="59661F8E" w14:textId="2E8CD9AC" w:rsidR="07D1DE3B" w:rsidRPr="00AE30CF" w:rsidRDefault="00E854F9" w:rsidP="00E854F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F141BAF" w14:textId="73FA39D9" w:rsidR="63EDDA91" w:rsidRPr="00AE30CF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6" w:name="_Toc231248448"/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>2-2</w:t>
      </w:r>
      <w:r w:rsidRPr="00AE30CF">
        <w:rPr>
          <w:rFonts w:eastAsia="標楷體" w:cs="標楷體"/>
          <w:color w:val="000000" w:themeColor="text1"/>
          <w:sz w:val="32"/>
          <w:szCs w:val="32"/>
        </w:rPr>
        <w:t>商業模式</w:t>
      </w:r>
      <w:bookmarkEnd w:id="16"/>
      <w:r w:rsidR="008410D7" w:rsidRPr="00AE30CF">
        <w:rPr>
          <w:rFonts w:eastAsia="標楷體" w:cs="標楷體"/>
          <w:color w:val="000000" w:themeColor="text1"/>
          <w:sz w:val="32"/>
          <w:szCs w:val="32"/>
        </w:rPr>
        <w:t>— Business model</w:t>
      </w:r>
    </w:p>
    <w:p w14:paraId="6B3A05B2" w14:textId="0E1F1AF7" w:rsidR="63EDDA91" w:rsidRPr="00AE30CF" w:rsidRDefault="63EDDA91" w:rsidP="07D1DE3B">
      <w:pPr>
        <w:pStyle w:val="af5"/>
        <w:keepNext/>
        <w:spacing w:after="0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2-2-1 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商業模式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="5DD9E1CD" w:rsidRPr="00AE30CF" w14:paraId="2B276194" w14:textId="77777777" w:rsidTr="0B86E4B6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</w:tcPr>
          <w:p w14:paraId="0A70EBCA" w14:textId="13147233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344F3AEB" w14:textId="527F5ACF" w:rsidR="5DD9E1CD" w:rsidRPr="00AE30CF" w:rsidRDefault="5DD9E1CD" w:rsidP="00601B0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</w:rPr>
              <w:t>AI</w:t>
            </w:r>
            <w:r w:rsidR="00601B05" w:rsidRPr="00AE30CF">
              <w:rPr>
                <w:rFonts w:eastAsia="標楷體" w:cs="標楷體" w:hint="eastAsia"/>
              </w:rPr>
              <w:t>模型供應商、雲端服務供應商、</w:t>
            </w:r>
            <w:r w:rsidR="00601B05" w:rsidRPr="00AE30CF">
              <w:rPr>
                <w:rFonts w:eastAsia="標楷體" w:cs="標楷體" w:hint="eastAsia"/>
              </w:rPr>
              <w:t>ISMS</w:t>
            </w:r>
            <w:r w:rsidR="00601B05" w:rsidRPr="00AE30CF">
              <w:rPr>
                <w:rFonts w:eastAsia="標楷體" w:cs="標楷體" w:hint="eastAsia"/>
              </w:rPr>
              <w:t>顧問公司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0701A8F6" w14:textId="0831FFDF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014B99E0" w14:textId="77777777" w:rsidR="00601B05" w:rsidRPr="00AE30CF" w:rsidRDefault="5DD9E1CD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  <w:lang w:eastAsia="ja-JP"/>
              </w:rPr>
              <w:t>平台開發和維護</w:t>
            </w:r>
          </w:p>
          <w:p w14:paraId="4C5ACADD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・資安知識庫更新</w:t>
            </w:r>
          </w:p>
          <w:p w14:paraId="52256BBC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・用戶支持與客戶服務</w:t>
            </w:r>
          </w:p>
          <w:p w14:paraId="05DA8FA8" w14:textId="00A2DC60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</w:tcPr>
          <w:p w14:paraId="5658701C" w14:textId="0AB47B28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05CE731E" w14:textId="77777777" w:rsidR="00601B05" w:rsidRPr="00AE30CF" w:rsidRDefault="5DD9E1CD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</w:rPr>
              <w:t>降低資安風險成本</w:t>
            </w:r>
          </w:p>
          <w:p w14:paraId="5C22EC1C" w14:textId="77777777" w:rsidR="00601B05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・即時、高效的追蹤風險</w:t>
            </w:r>
          </w:p>
          <w:p w14:paraId="42C8E070" w14:textId="77777777" w:rsidR="00601B05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・降低資安風險評鑑門檻</w:t>
            </w:r>
          </w:p>
          <w:p w14:paraId="5AD6D17C" w14:textId="2F57029A" w:rsidR="5DD9E1CD" w:rsidRPr="00AE30CF" w:rsidRDefault="00601B05" w:rsidP="00601B05">
            <w:pPr>
              <w:rPr>
                <w:rFonts w:eastAsia="標楷體" w:cs="標楷體"/>
                <w:sz w:val="22"/>
                <w:szCs w:val="22"/>
              </w:rPr>
            </w:pPr>
            <w:r w:rsidRPr="00AE30CF">
              <w:rPr>
                <w:rFonts w:eastAsia="標楷體" w:cs="標楷體" w:hint="eastAsia"/>
              </w:rPr>
              <w:t>・提供</w:t>
            </w:r>
            <w:r w:rsidRPr="00AE30CF">
              <w:rPr>
                <w:rFonts w:eastAsia="標楷體" w:cs="標楷體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白話化改善建議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7BC74FE4" w14:textId="480C1A43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2948CA40" w14:textId="2FC263CF" w:rsidR="5DD9E1CD" w:rsidRPr="00AE30CF" w:rsidRDefault="5DD9E1CD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・定期更新</w:t>
            </w:r>
          </w:p>
          <w:p w14:paraId="6CF7AFA9" w14:textId="4B812D66" w:rsidR="5DD9E1CD" w:rsidRPr="00AE30CF" w:rsidRDefault="5DD9E1CD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</w:tcPr>
          <w:p w14:paraId="547F2726" w14:textId="07D886DA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4C9B7741" w14:textId="161038DC" w:rsidR="5DD9E1CD" w:rsidRPr="00AE30CF" w:rsidRDefault="07FF020E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Pr="00AE30CF">
              <w:rPr>
                <w:rFonts w:eastAsia="標楷體" w:cs="標楷體"/>
              </w:rPr>
              <w:t>所有導入</w:t>
            </w:r>
            <w:r w:rsidRPr="00AE30CF">
              <w:rPr>
                <w:rFonts w:eastAsia="標楷體" w:cs="標楷體"/>
              </w:rPr>
              <w:t>ISMS</w:t>
            </w:r>
            <w:r w:rsidRPr="00AE30CF">
              <w:rPr>
                <w:rFonts w:eastAsia="標楷體" w:cs="標楷體"/>
              </w:rPr>
              <w:t>的</w:t>
            </w:r>
            <w:r w:rsidR="22A89D3D" w:rsidRPr="00AE30CF">
              <w:rPr>
                <w:rFonts w:eastAsia="標楷體" w:cs="標楷體"/>
              </w:rPr>
              <w:t>企業</w:t>
            </w:r>
          </w:p>
          <w:p w14:paraId="4324CF30" w14:textId="7E7E425F" w:rsidR="5DD9E1CD" w:rsidRPr="00AE30CF" w:rsidRDefault="5DD9E1CD" w:rsidP="07D1DE3B">
            <w:pPr>
              <w:rPr>
                <w:rFonts w:eastAsia="標楷體" w:cs="標楷體"/>
              </w:rPr>
            </w:pPr>
          </w:p>
        </w:tc>
      </w:tr>
      <w:tr w:rsidR="5DD9E1CD" w:rsidRPr="00AE30CF" w14:paraId="7C39AD3E" w14:textId="77777777" w:rsidTr="0B86E4B6">
        <w:trPr>
          <w:trHeight w:val="300"/>
        </w:trPr>
        <w:tc>
          <w:tcPr>
            <w:tcW w:w="1980" w:type="dxa"/>
            <w:vMerge/>
            <w:vAlign w:val="center"/>
          </w:tcPr>
          <w:p w14:paraId="75F24FAD" w14:textId="77777777" w:rsidR="00F634FE" w:rsidRPr="00AE30CF" w:rsidRDefault="00F634FE">
            <w:pPr>
              <w:rPr>
                <w:rFonts w:eastAsia="標楷體"/>
              </w:rPr>
            </w:pP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79902BEA" w14:textId="7651E97B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335A25AD" w14:textId="77777777" w:rsidR="00601B05" w:rsidRPr="00AE30CF" w:rsidRDefault="5DD9E1CD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  <w:lang w:eastAsia="ja-JP"/>
              </w:rPr>
              <w:t>開發團隊</w:t>
            </w:r>
          </w:p>
          <w:p w14:paraId="246422DC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・伺服器和技術基礎設施</w:t>
            </w:r>
          </w:p>
          <w:p w14:paraId="309A1090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・市場推廣資源</w:t>
            </w:r>
          </w:p>
          <w:p w14:paraId="47AF50D3" w14:textId="217A3876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・資安知識內容</w:t>
            </w:r>
          </w:p>
        </w:tc>
        <w:tc>
          <w:tcPr>
            <w:tcW w:w="2265" w:type="dxa"/>
            <w:gridSpan w:val="2"/>
            <w:vMerge/>
            <w:vAlign w:val="center"/>
          </w:tcPr>
          <w:p w14:paraId="370C1B91" w14:textId="77777777" w:rsidR="00F634FE" w:rsidRPr="00AE30CF" w:rsidRDefault="00F634FE">
            <w:pPr>
              <w:rPr>
                <w:rFonts w:eastAsia="標楷體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04EBD384" w14:textId="21D22A46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5AF886F8" w14:textId="77777777" w:rsidR="00601B05" w:rsidRPr="00AE30CF" w:rsidRDefault="5DD9E1CD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・線上平台</w:t>
            </w:r>
          </w:p>
          <w:p w14:paraId="74AC06DD" w14:textId="29804C2A" w:rsidR="5DD9E1CD" w:rsidRPr="00AE30CF" w:rsidRDefault="00601B05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Pr="00AE30CF">
              <w:rPr>
                <w:rFonts w:eastAsia="標楷體" w:cs="標楷體" w:hint="eastAsia"/>
                <w:lang w:eastAsia="ja-JP"/>
              </w:rPr>
              <w:t>顧問公司推薦</w:t>
            </w:r>
          </w:p>
          <w:p w14:paraId="7CBFB089" w14:textId="48BDA992" w:rsidR="5DD9E1CD" w:rsidRPr="00AE30CF" w:rsidRDefault="5DD9E1CD" w:rsidP="07D1DE3B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680" w:type="dxa"/>
            <w:vMerge/>
            <w:vAlign w:val="center"/>
          </w:tcPr>
          <w:p w14:paraId="16611749" w14:textId="77777777" w:rsidR="00F634FE" w:rsidRPr="00AE30CF" w:rsidRDefault="00F634FE">
            <w:pPr>
              <w:rPr>
                <w:rFonts w:eastAsia="標楷體"/>
              </w:rPr>
            </w:pPr>
          </w:p>
        </w:tc>
      </w:tr>
      <w:tr w:rsidR="5DD9E1CD" w:rsidRPr="00AE30CF" w14:paraId="073F6CA5" w14:textId="77777777" w:rsidTr="0B86E4B6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532F1CCC" w14:textId="754627F2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0FE1A4CA" w14:textId="77777777" w:rsidR="00601B05" w:rsidRPr="00AE30CF" w:rsidRDefault="5DD9E1CD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  <w:lang w:eastAsia="ja-JP"/>
              </w:rPr>
              <w:t>伺服器與資料庫成本</w:t>
            </w:r>
          </w:p>
          <w:p w14:paraId="5E7B977F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・系統開發與維護成本</w:t>
            </w:r>
          </w:p>
          <w:p w14:paraId="466FD33B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</w:t>
            </w:r>
            <w:r w:rsidRPr="00AE30CF">
              <w:rPr>
                <w:rFonts w:eastAsia="標楷體" w:cs="標楷體"/>
                <w:lang w:eastAsia="ja-JP"/>
              </w:rPr>
              <w:t xml:space="preserve">AI API </w:t>
            </w:r>
            <w:r w:rsidRPr="00AE30CF">
              <w:rPr>
                <w:rFonts w:eastAsia="標楷體" w:cs="標楷體" w:hint="eastAsia"/>
                <w:lang w:eastAsia="ja-JP"/>
              </w:rPr>
              <w:t>使用成本</w:t>
            </w:r>
          </w:p>
          <w:p w14:paraId="465BB813" w14:textId="4B074E15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・行銷推廣成本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3375BB7A" w14:textId="3E805732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3EB88960" w14:textId="77777777" w:rsidR="00601B05" w:rsidRPr="00AE30CF" w:rsidRDefault="5DD9E1CD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</w:rPr>
              <w:t>訂閱制收入</w:t>
            </w:r>
          </w:p>
          <w:p w14:paraId="487B0B28" w14:textId="77777777" w:rsidR="00601B05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・顧問合作分潤</w:t>
            </w:r>
          </w:p>
          <w:p w14:paraId="06263CDA" w14:textId="3367CADC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・企業版授權</w:t>
            </w:r>
          </w:p>
        </w:tc>
      </w:tr>
    </w:tbl>
    <w:p w14:paraId="79059DF5" w14:textId="48E9D5EB" w:rsidR="63EDDA9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bookmarkStart w:id="17" w:name="_Hlk231217785"/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2-2-2 </w:t>
      </w:r>
      <w:r w:rsidR="00594EB9"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學生專題階段－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="002D6A57" w:rsidRPr="00AE30CF" w14:paraId="1952172A" w14:textId="77777777" w:rsidTr="00331D92">
        <w:trPr>
          <w:trHeight w:val="567"/>
        </w:trPr>
        <w:tc>
          <w:tcPr>
            <w:tcW w:w="1387" w:type="pct"/>
            <w:shd w:val="clear" w:color="auto" w:fill="E8E8E8" w:themeFill="background2"/>
            <w:vAlign w:val="center"/>
          </w:tcPr>
          <w:p w14:paraId="1B3A250C" w14:textId="44FB0104" w:rsidR="002D6A57" w:rsidRPr="002D6A57" w:rsidRDefault="002D6A57" w:rsidP="002D6A57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成本項目</w:t>
            </w:r>
          </w:p>
        </w:tc>
        <w:tc>
          <w:tcPr>
            <w:tcW w:w="2507" w:type="pct"/>
            <w:shd w:val="clear" w:color="auto" w:fill="E8E8E8" w:themeFill="background2"/>
            <w:vAlign w:val="center"/>
          </w:tcPr>
          <w:p w14:paraId="20AC0ECF" w14:textId="25A42182" w:rsidR="002D6A57" w:rsidRPr="002D6A57" w:rsidRDefault="002D6A57" w:rsidP="002D6A57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估算依據</w:t>
            </w:r>
          </w:p>
        </w:tc>
        <w:tc>
          <w:tcPr>
            <w:tcW w:w="1106" w:type="pct"/>
            <w:shd w:val="clear" w:color="auto" w:fill="E8E8E8" w:themeFill="background2"/>
            <w:vAlign w:val="center"/>
          </w:tcPr>
          <w:p w14:paraId="03C0DFB0" w14:textId="16B660C1" w:rsidR="002D6A57" w:rsidRPr="002D6A57" w:rsidRDefault="002D6A57" w:rsidP="002D6A57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金額</w:t>
            </w:r>
          </w:p>
        </w:tc>
      </w:tr>
      <w:tr w:rsidR="002D6A57" w:rsidRPr="00AE30CF" w14:paraId="07E88AE0" w14:textId="77777777" w:rsidTr="00331D92">
        <w:trPr>
          <w:trHeight w:val="567"/>
        </w:trPr>
        <w:tc>
          <w:tcPr>
            <w:tcW w:w="1387" w:type="pct"/>
            <w:vAlign w:val="center"/>
          </w:tcPr>
          <w:p w14:paraId="7D4F70E2" w14:textId="426344B7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開發人力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機會成本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2507" w:type="pct"/>
            <w:vAlign w:val="center"/>
          </w:tcPr>
          <w:p w14:paraId="6BAA8B01" w14:textId="18656BE9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5 </w:t>
            </w:r>
            <w:r w:rsidRPr="00AE30CF">
              <w:rPr>
                <w:rFonts w:eastAsia="標楷體" w:cs="標楷體"/>
              </w:rPr>
              <w:t>人</w:t>
            </w:r>
            <w:r w:rsidRPr="00AE30CF">
              <w:rPr>
                <w:rFonts w:eastAsia="標楷體" w:cs="標楷體"/>
              </w:rPr>
              <w:t xml:space="preserve"> × 80 </w:t>
            </w:r>
            <w:r w:rsidRPr="00AE30CF">
              <w:rPr>
                <w:rFonts w:eastAsia="標楷體" w:cs="標楷體"/>
              </w:rPr>
              <w:t>小時</w:t>
            </w:r>
            <w:r w:rsidRPr="00AE30CF">
              <w:rPr>
                <w:rFonts w:eastAsia="標楷體" w:cs="標楷體"/>
              </w:rPr>
              <w:t xml:space="preserve"> × NT$200 / </w:t>
            </w:r>
            <w:r w:rsidRPr="00AE30CF">
              <w:rPr>
                <w:rFonts w:eastAsia="標楷體" w:cs="標楷體"/>
              </w:rPr>
              <w:t>小時</w:t>
            </w:r>
          </w:p>
        </w:tc>
        <w:tc>
          <w:tcPr>
            <w:tcW w:w="1106" w:type="pct"/>
            <w:vAlign w:val="center"/>
          </w:tcPr>
          <w:p w14:paraId="08A39DC7" w14:textId="6D7CB160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/>
              </w:rPr>
              <w:t>NT$80,000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一次性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02D6A57" w:rsidRPr="00AE30CF" w14:paraId="01194138" w14:textId="77777777" w:rsidTr="00331D92">
        <w:trPr>
          <w:trHeight w:val="567"/>
        </w:trPr>
        <w:tc>
          <w:tcPr>
            <w:tcW w:w="1387" w:type="pct"/>
            <w:vAlign w:val="center"/>
          </w:tcPr>
          <w:p w14:paraId="7F2473F6" w14:textId="155AAE48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雲端資料庫</w:t>
            </w:r>
          </w:p>
        </w:tc>
        <w:tc>
          <w:tcPr>
            <w:tcW w:w="2507" w:type="pct"/>
            <w:vAlign w:val="center"/>
          </w:tcPr>
          <w:p w14:paraId="3481943C" w14:textId="768E0EE9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/>
              </w:rPr>
              <w:t>Supabase Free Tier(500 MB)</w:t>
            </w:r>
          </w:p>
        </w:tc>
        <w:tc>
          <w:tcPr>
            <w:tcW w:w="1106" w:type="pct"/>
            <w:vAlign w:val="center"/>
          </w:tcPr>
          <w:p w14:paraId="6A20A2FA" w14:textId="7EE005C8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NT$0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  <w:tr w:rsidR="002D6A57" w:rsidRPr="00AE30CF" w14:paraId="747F27F3" w14:textId="77777777" w:rsidTr="00331D92">
        <w:trPr>
          <w:trHeight w:val="567"/>
        </w:trPr>
        <w:tc>
          <w:tcPr>
            <w:tcW w:w="1387" w:type="pct"/>
            <w:vAlign w:val="center"/>
          </w:tcPr>
          <w:p w14:paraId="40E7A024" w14:textId="16B8F40C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API </w:t>
            </w:r>
            <w:r w:rsidRPr="00AE30CF">
              <w:rPr>
                <w:rFonts w:eastAsia="標楷體" w:cs="標楷體"/>
              </w:rPr>
              <w:t>測試用量</w:t>
            </w:r>
          </w:p>
        </w:tc>
        <w:tc>
          <w:tcPr>
            <w:tcW w:w="2507" w:type="pct"/>
            <w:vAlign w:val="center"/>
          </w:tcPr>
          <w:p w14:paraId="10F751A9" w14:textId="0A01E83D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Gemini API </w:t>
            </w:r>
            <w:r w:rsidRPr="00AE30CF">
              <w:rPr>
                <w:rFonts w:eastAsia="標楷體" w:cs="標楷體"/>
              </w:rPr>
              <w:t>免費額度加少量付費</w:t>
            </w:r>
          </w:p>
        </w:tc>
        <w:tc>
          <w:tcPr>
            <w:tcW w:w="1106" w:type="pct"/>
            <w:vAlign w:val="center"/>
          </w:tcPr>
          <w:p w14:paraId="7B047165" w14:textId="0D8BAD75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NT$300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  <w:tr w:rsidR="002D6A57" w:rsidRPr="00AE30CF" w14:paraId="028918A4" w14:textId="77777777" w:rsidTr="00331D92">
        <w:trPr>
          <w:trHeight w:val="567"/>
        </w:trPr>
        <w:tc>
          <w:tcPr>
            <w:tcW w:w="1387" w:type="pct"/>
            <w:vAlign w:val="center"/>
          </w:tcPr>
          <w:p w14:paraId="4D2C83A5" w14:textId="466AB1D2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其他工具與部署</w:t>
            </w:r>
          </w:p>
        </w:tc>
        <w:tc>
          <w:tcPr>
            <w:tcW w:w="2507" w:type="pct"/>
            <w:vAlign w:val="center"/>
          </w:tcPr>
          <w:p w14:paraId="3FC34036" w14:textId="2C873E20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網域、測試環境</w:t>
            </w:r>
          </w:p>
        </w:tc>
        <w:tc>
          <w:tcPr>
            <w:tcW w:w="1106" w:type="pct"/>
            <w:vAlign w:val="center"/>
          </w:tcPr>
          <w:p w14:paraId="40832757" w14:textId="1F65CCA1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NT$500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  <w:tr w:rsidR="002D6A57" w:rsidRPr="00AE30CF" w14:paraId="172DDA40" w14:textId="77777777" w:rsidTr="00331D92">
        <w:trPr>
          <w:trHeight w:val="567"/>
        </w:trPr>
        <w:tc>
          <w:tcPr>
            <w:tcW w:w="1387" w:type="pct"/>
            <w:vAlign w:val="center"/>
          </w:tcPr>
          <w:p w14:paraId="6082EB7F" w14:textId="74BAC261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小計</w:t>
            </w:r>
          </w:p>
        </w:tc>
        <w:tc>
          <w:tcPr>
            <w:tcW w:w="2507" w:type="pct"/>
            <w:vAlign w:val="center"/>
          </w:tcPr>
          <w:p w14:paraId="19914F84" w14:textId="3BBFECAA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</w:p>
        </w:tc>
        <w:tc>
          <w:tcPr>
            <w:tcW w:w="1106" w:type="pct"/>
            <w:vAlign w:val="center"/>
          </w:tcPr>
          <w:p w14:paraId="54D5CEB4" w14:textId="77777777" w:rsidR="002D6A57" w:rsidRPr="00AE30CF" w:rsidRDefault="002D6A57" w:rsidP="002D6A57">
            <w:pPr>
              <w:spacing w:after="40" w:line="28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一次性</w:t>
            </w:r>
            <w:r w:rsidRPr="00AE30CF">
              <w:rPr>
                <w:rFonts w:eastAsia="標楷體" w:cs="標楷體"/>
              </w:rPr>
              <w:t xml:space="preserve"> NT$80,000 + NT$800</w:t>
            </w:r>
          </w:p>
          <w:p w14:paraId="76A44667" w14:textId="2967C10F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=NT$80,800</w:t>
            </w:r>
            <w:r w:rsidRPr="00AE30CF">
              <w:rPr>
                <w:rFonts w:eastAsia="標楷體" w:cs="標楷體"/>
              </w:rPr>
              <w:t xml:space="preserve">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  <w:bookmarkEnd w:id="17"/>
    </w:tbl>
    <w:p w14:paraId="6B0B1D84" w14:textId="77777777" w:rsidR="002D6A57" w:rsidRDefault="002D6A57" w:rsidP="002D6A57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</w:p>
    <w:p w14:paraId="35DFA7F0" w14:textId="77777777" w:rsidR="002D6A57" w:rsidRDefault="002D6A57" w:rsidP="002D6A57">
      <w:pPr>
        <w:ind w:firstLineChars="200" w:firstLine="560"/>
        <w:rPr>
          <w:rFonts w:eastAsia="標楷體" w:cs="標楷體" w:hint="eastAsia"/>
          <w:color w:val="000000" w:themeColor="text1"/>
          <w:sz w:val="28"/>
          <w:szCs w:val="28"/>
        </w:rPr>
      </w:pPr>
    </w:p>
    <w:p w14:paraId="72C7F013" w14:textId="24784AF0" w:rsidR="5DD9E1CD" w:rsidRPr="00AE30CF" w:rsidRDefault="00601B05" w:rsidP="002D6A57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>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2-2-2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成本的量化估算說明：在學階段沒有實際付薪資，但為符合系統企劃成本估算邏輯，以工讀時薪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NT$200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估機會成本。</w:t>
      </w:r>
    </w:p>
    <w:p w14:paraId="29E7F193" w14:textId="1A5AFE72" w:rsidR="008E38B9" w:rsidRPr="00AE30CF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</w:t>
      </w:r>
      <w:r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3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="008E38B9" w:rsidRPr="00AE30CF" w14:paraId="03B19F0F" w14:textId="77777777" w:rsidTr="002D6A57">
        <w:trPr>
          <w:trHeight w:val="567"/>
        </w:trPr>
        <w:tc>
          <w:tcPr>
            <w:tcW w:w="1387" w:type="pct"/>
            <w:shd w:val="clear" w:color="auto" w:fill="E8E8E8" w:themeFill="background2"/>
            <w:vAlign w:val="center"/>
          </w:tcPr>
          <w:p w14:paraId="20260C56" w14:textId="77777777" w:rsidR="008E38B9" w:rsidRPr="002D6A57" w:rsidRDefault="008E38B9" w:rsidP="002D6A57">
            <w:pPr>
              <w:jc w:val="center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成本項目</w:t>
            </w:r>
          </w:p>
        </w:tc>
        <w:tc>
          <w:tcPr>
            <w:tcW w:w="2507" w:type="pct"/>
            <w:shd w:val="clear" w:color="auto" w:fill="E8E8E8" w:themeFill="background2"/>
            <w:vAlign w:val="center"/>
          </w:tcPr>
          <w:p w14:paraId="6EB3F304" w14:textId="77777777" w:rsidR="008E38B9" w:rsidRPr="002D6A57" w:rsidRDefault="008E38B9" w:rsidP="002D6A57">
            <w:pPr>
              <w:jc w:val="center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估算依據</w:t>
            </w:r>
          </w:p>
        </w:tc>
        <w:tc>
          <w:tcPr>
            <w:tcW w:w="1106" w:type="pct"/>
            <w:shd w:val="clear" w:color="auto" w:fill="E8E8E8" w:themeFill="background2"/>
            <w:vAlign w:val="center"/>
          </w:tcPr>
          <w:p w14:paraId="087ECE01" w14:textId="77777777" w:rsidR="008E38B9" w:rsidRPr="002D6A57" w:rsidRDefault="008E38B9" w:rsidP="002D6A57">
            <w:pPr>
              <w:jc w:val="center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估算金額</w:t>
            </w:r>
          </w:p>
        </w:tc>
      </w:tr>
      <w:tr w:rsidR="008E38B9" w:rsidRPr="00AE30CF" w14:paraId="63C7EB91" w14:textId="77777777" w:rsidTr="002D6A57">
        <w:trPr>
          <w:trHeight w:val="567"/>
        </w:trPr>
        <w:tc>
          <w:tcPr>
            <w:tcW w:w="1387" w:type="pct"/>
            <w:vAlign w:val="center"/>
          </w:tcPr>
          <w:p w14:paraId="502FB9BF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系統維護人力</w:t>
            </w:r>
          </w:p>
        </w:tc>
        <w:tc>
          <w:tcPr>
            <w:tcW w:w="2507" w:type="pct"/>
            <w:vAlign w:val="center"/>
          </w:tcPr>
          <w:p w14:paraId="51F5B02C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 xml:space="preserve">1 </w:t>
            </w:r>
            <w:r w:rsidRPr="002D6A57">
              <w:rPr>
                <w:rFonts w:eastAsia="標楷體" w:cs="標楷體"/>
              </w:rPr>
              <w:t>名兼職工程師或維護人員</w:t>
            </w:r>
          </w:p>
        </w:tc>
        <w:tc>
          <w:tcPr>
            <w:tcW w:w="1106" w:type="pct"/>
            <w:vAlign w:val="center"/>
          </w:tcPr>
          <w:p w14:paraId="59747561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NT$60,000</w:t>
            </w:r>
            <w:r w:rsidRPr="002D6A57">
              <w:rPr>
                <w:rFonts w:eastAsia="標楷體" w:cs="標楷體"/>
              </w:rPr>
              <w:t>／月</w:t>
            </w:r>
          </w:p>
        </w:tc>
      </w:tr>
      <w:tr w:rsidR="008E38B9" w:rsidRPr="00AE30CF" w14:paraId="069DAFEE" w14:textId="77777777" w:rsidTr="002D6A57">
        <w:trPr>
          <w:trHeight w:val="567"/>
        </w:trPr>
        <w:tc>
          <w:tcPr>
            <w:tcW w:w="1387" w:type="pct"/>
            <w:vAlign w:val="center"/>
          </w:tcPr>
          <w:p w14:paraId="07A51802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雲端伺服器與資料庫</w:t>
            </w:r>
          </w:p>
        </w:tc>
        <w:tc>
          <w:tcPr>
            <w:tcW w:w="2507" w:type="pct"/>
            <w:vAlign w:val="center"/>
          </w:tcPr>
          <w:p w14:paraId="6396C1A4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伺服器、資料庫、備份與流量費用</w:t>
            </w:r>
          </w:p>
        </w:tc>
        <w:tc>
          <w:tcPr>
            <w:tcW w:w="1106" w:type="pct"/>
            <w:vAlign w:val="center"/>
          </w:tcPr>
          <w:p w14:paraId="298FA445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NT$5,000</w:t>
            </w:r>
            <w:r w:rsidRPr="002D6A57">
              <w:rPr>
                <w:rFonts w:eastAsia="標楷體" w:cs="標楷體"/>
              </w:rPr>
              <w:t>／月</w:t>
            </w:r>
          </w:p>
        </w:tc>
      </w:tr>
      <w:tr w:rsidR="008E38B9" w:rsidRPr="00AE30CF" w14:paraId="126FD8CA" w14:textId="77777777" w:rsidTr="002D6A57">
        <w:trPr>
          <w:trHeight w:val="567"/>
        </w:trPr>
        <w:tc>
          <w:tcPr>
            <w:tcW w:w="1387" w:type="pct"/>
            <w:vAlign w:val="center"/>
          </w:tcPr>
          <w:p w14:paraId="6A72EE29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 xml:space="preserve">AI API </w:t>
            </w:r>
            <w:r w:rsidRPr="002D6A57">
              <w:rPr>
                <w:rFonts w:eastAsia="標楷體" w:cs="標楷體"/>
              </w:rPr>
              <w:t>使用費</w:t>
            </w:r>
          </w:p>
        </w:tc>
        <w:tc>
          <w:tcPr>
            <w:tcW w:w="2507" w:type="pct"/>
            <w:vAlign w:val="center"/>
          </w:tcPr>
          <w:p w14:paraId="56279DA5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依使用者查詢與改善建議產生次數估算</w:t>
            </w:r>
          </w:p>
        </w:tc>
        <w:tc>
          <w:tcPr>
            <w:tcW w:w="1106" w:type="pct"/>
            <w:vAlign w:val="center"/>
          </w:tcPr>
          <w:p w14:paraId="48D79B5B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NT$10,000</w:t>
            </w:r>
            <w:r w:rsidRPr="002D6A57">
              <w:rPr>
                <w:rFonts w:eastAsia="標楷體" w:cs="標楷體"/>
              </w:rPr>
              <w:t>／月</w:t>
            </w:r>
          </w:p>
        </w:tc>
      </w:tr>
      <w:tr w:rsidR="008E38B9" w:rsidRPr="00AE30CF" w14:paraId="1C7402F1" w14:textId="77777777" w:rsidTr="002D6A57">
        <w:trPr>
          <w:trHeight w:val="567"/>
        </w:trPr>
        <w:tc>
          <w:tcPr>
            <w:tcW w:w="1387" w:type="pct"/>
            <w:vAlign w:val="center"/>
          </w:tcPr>
          <w:p w14:paraId="67DC71FB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系統維護與資安防護</w:t>
            </w:r>
          </w:p>
        </w:tc>
        <w:tc>
          <w:tcPr>
            <w:tcW w:w="2507" w:type="pct"/>
            <w:vAlign w:val="center"/>
          </w:tcPr>
          <w:p w14:paraId="0F0D97A8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系統更新、弱點修補、權限與備份維護</w:t>
            </w:r>
          </w:p>
        </w:tc>
        <w:tc>
          <w:tcPr>
            <w:tcW w:w="1106" w:type="pct"/>
            <w:vAlign w:val="center"/>
          </w:tcPr>
          <w:p w14:paraId="177FC9F9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NT$10,000</w:t>
            </w:r>
            <w:r w:rsidRPr="002D6A57">
              <w:rPr>
                <w:rFonts w:eastAsia="標楷體" w:cs="標楷體"/>
              </w:rPr>
              <w:t>／月</w:t>
            </w:r>
          </w:p>
        </w:tc>
      </w:tr>
      <w:tr w:rsidR="008E38B9" w:rsidRPr="00AE30CF" w14:paraId="75C4754C" w14:textId="77777777" w:rsidTr="002D6A57">
        <w:trPr>
          <w:trHeight w:val="567"/>
        </w:trPr>
        <w:tc>
          <w:tcPr>
            <w:tcW w:w="1387" w:type="pct"/>
            <w:vAlign w:val="center"/>
          </w:tcPr>
          <w:p w14:paraId="29A194D8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行銷推廣成本</w:t>
            </w:r>
          </w:p>
        </w:tc>
        <w:tc>
          <w:tcPr>
            <w:tcW w:w="2507" w:type="pct"/>
            <w:vAlign w:val="center"/>
          </w:tcPr>
          <w:p w14:paraId="36D7EC46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線上推廣、簡介製作與合作推廣</w:t>
            </w:r>
          </w:p>
        </w:tc>
        <w:tc>
          <w:tcPr>
            <w:tcW w:w="1106" w:type="pct"/>
            <w:vAlign w:val="center"/>
          </w:tcPr>
          <w:p w14:paraId="1490100D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NT$15,000</w:t>
            </w:r>
            <w:r w:rsidRPr="002D6A57">
              <w:rPr>
                <w:rFonts w:eastAsia="標楷體" w:cs="標楷體"/>
              </w:rPr>
              <w:t>／月</w:t>
            </w:r>
          </w:p>
        </w:tc>
      </w:tr>
      <w:tr w:rsidR="008E38B9" w:rsidRPr="00AE30CF" w14:paraId="062A0EB1" w14:textId="77777777" w:rsidTr="002D6A57">
        <w:trPr>
          <w:trHeight w:val="567"/>
        </w:trPr>
        <w:tc>
          <w:tcPr>
            <w:tcW w:w="1387" w:type="pct"/>
            <w:vAlign w:val="center"/>
          </w:tcPr>
          <w:p w14:paraId="0CD4D5C1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小計</w:t>
            </w:r>
          </w:p>
        </w:tc>
        <w:tc>
          <w:tcPr>
            <w:tcW w:w="2507" w:type="pct"/>
            <w:vAlign w:val="center"/>
          </w:tcPr>
          <w:p w14:paraId="5C190B61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</w:p>
        </w:tc>
        <w:tc>
          <w:tcPr>
            <w:tcW w:w="1106" w:type="pct"/>
            <w:vAlign w:val="center"/>
          </w:tcPr>
          <w:p w14:paraId="47D65FE7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NT$100,000</w:t>
            </w:r>
            <w:r w:rsidRPr="002D6A57">
              <w:rPr>
                <w:rFonts w:eastAsia="標楷體" w:cs="標楷體"/>
              </w:rPr>
              <w:t>／月</w:t>
            </w:r>
          </w:p>
        </w:tc>
      </w:tr>
    </w:tbl>
    <w:p w14:paraId="689C8BEB" w14:textId="603A785A" w:rsidR="63EDDA91" w:rsidRDefault="63EDDA91" w:rsidP="002D6A57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2-2-</w:t>
      </w:r>
      <w:r w:rsidR="00594EB9"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4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="00594EB9"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收益的量化估算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="002D6A57" w:rsidRPr="00AE30CF" w14:paraId="0FC7FF90" w14:textId="77777777" w:rsidTr="002D6A57">
        <w:trPr>
          <w:trHeight w:val="567"/>
        </w:trPr>
        <w:tc>
          <w:tcPr>
            <w:tcW w:w="1387" w:type="pct"/>
            <w:shd w:val="clear" w:color="auto" w:fill="E8E8E8" w:themeFill="background2"/>
            <w:vAlign w:val="center"/>
          </w:tcPr>
          <w:p w14:paraId="268D97B4" w14:textId="0A460C10" w:rsidR="002D6A57" w:rsidRPr="002D6A57" w:rsidRDefault="002D6A57" w:rsidP="002D6A57">
            <w:pPr>
              <w:jc w:val="center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收益項目</w:t>
            </w:r>
          </w:p>
        </w:tc>
        <w:tc>
          <w:tcPr>
            <w:tcW w:w="2507" w:type="pct"/>
            <w:shd w:val="clear" w:color="auto" w:fill="E8E8E8" w:themeFill="background2"/>
            <w:vAlign w:val="center"/>
          </w:tcPr>
          <w:p w14:paraId="21019342" w14:textId="680BB63A" w:rsidR="002D6A57" w:rsidRPr="002D6A57" w:rsidRDefault="002D6A57" w:rsidP="002D6A57">
            <w:pPr>
              <w:jc w:val="center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假設條件</w:t>
            </w:r>
          </w:p>
        </w:tc>
        <w:tc>
          <w:tcPr>
            <w:tcW w:w="1106" w:type="pct"/>
            <w:shd w:val="clear" w:color="auto" w:fill="E8E8E8" w:themeFill="background2"/>
            <w:vAlign w:val="center"/>
          </w:tcPr>
          <w:p w14:paraId="547B0DA9" w14:textId="4805A22D" w:rsidR="002D6A57" w:rsidRPr="002D6A57" w:rsidRDefault="002D6A57" w:rsidP="002D6A57">
            <w:pPr>
              <w:jc w:val="center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估算金額</w:t>
            </w:r>
          </w:p>
        </w:tc>
      </w:tr>
      <w:tr w:rsidR="002D6A57" w:rsidRPr="00AE30CF" w14:paraId="3605C467" w14:textId="77777777" w:rsidTr="002D6A57">
        <w:trPr>
          <w:trHeight w:val="567"/>
        </w:trPr>
        <w:tc>
          <w:tcPr>
            <w:tcW w:w="1387" w:type="pct"/>
            <w:vAlign w:val="center"/>
          </w:tcPr>
          <w:p w14:paraId="06A3F1C3" w14:textId="6AA645AE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訂閱制收入</w:t>
            </w:r>
          </w:p>
        </w:tc>
        <w:tc>
          <w:tcPr>
            <w:tcW w:w="2507" w:type="pct"/>
            <w:vAlign w:val="center"/>
          </w:tcPr>
          <w:p w14:paraId="5A7E6D07" w14:textId="3A287003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 xml:space="preserve">500 </w:t>
            </w:r>
            <w:r w:rsidRPr="002D6A57">
              <w:rPr>
                <w:rFonts w:eastAsia="標楷體" w:cs="標楷體"/>
              </w:rPr>
              <w:t>單位</w:t>
            </w:r>
            <w:r w:rsidRPr="002D6A57">
              <w:rPr>
                <w:rFonts w:eastAsia="標楷體" w:cs="標楷體"/>
              </w:rPr>
              <w:t xml:space="preserve"> × NT$500</w:t>
            </w:r>
            <w:r w:rsidRPr="002D6A57">
              <w:rPr>
                <w:rFonts w:eastAsia="標楷體" w:cs="標楷體"/>
              </w:rPr>
              <w:t>／月</w:t>
            </w:r>
          </w:p>
        </w:tc>
        <w:tc>
          <w:tcPr>
            <w:tcW w:w="1106" w:type="pct"/>
            <w:vAlign w:val="center"/>
          </w:tcPr>
          <w:p w14:paraId="3F297F4F" w14:textId="7D2A4337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NT$250,000</w:t>
            </w:r>
            <w:r w:rsidRPr="002D6A57">
              <w:rPr>
                <w:rFonts w:eastAsia="標楷體" w:cs="標楷體"/>
              </w:rPr>
              <w:t>／月</w:t>
            </w:r>
          </w:p>
        </w:tc>
      </w:tr>
      <w:tr w:rsidR="002D6A57" w:rsidRPr="00AE30CF" w14:paraId="7E8897D2" w14:textId="77777777" w:rsidTr="002D6A57">
        <w:trPr>
          <w:trHeight w:val="567"/>
        </w:trPr>
        <w:tc>
          <w:tcPr>
            <w:tcW w:w="1387" w:type="pct"/>
            <w:vAlign w:val="center"/>
          </w:tcPr>
          <w:p w14:paraId="164C80EE" w14:textId="0F1B0408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企業版或進階功能收入</w:t>
            </w:r>
          </w:p>
        </w:tc>
        <w:tc>
          <w:tcPr>
            <w:tcW w:w="2507" w:type="pct"/>
            <w:vAlign w:val="center"/>
          </w:tcPr>
          <w:p w14:paraId="0FFAF851" w14:textId="4B563DAD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進階報表、權限管理或客製化功能</w:t>
            </w:r>
          </w:p>
        </w:tc>
        <w:tc>
          <w:tcPr>
            <w:tcW w:w="1106" w:type="pct"/>
            <w:vAlign w:val="center"/>
          </w:tcPr>
          <w:p w14:paraId="2A14E457" w14:textId="0EA7E161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NT$20,000</w:t>
            </w:r>
            <w:r w:rsidRPr="002D6A57">
              <w:rPr>
                <w:rFonts w:eastAsia="標楷體" w:cs="標楷體"/>
              </w:rPr>
              <w:t>／月</w:t>
            </w:r>
          </w:p>
        </w:tc>
      </w:tr>
      <w:tr w:rsidR="002D6A57" w:rsidRPr="00AE30CF" w14:paraId="59DDEB33" w14:textId="77777777" w:rsidTr="002D6A57">
        <w:trPr>
          <w:trHeight w:val="567"/>
        </w:trPr>
        <w:tc>
          <w:tcPr>
            <w:tcW w:w="1387" w:type="pct"/>
            <w:vAlign w:val="center"/>
          </w:tcPr>
          <w:p w14:paraId="593558A9" w14:textId="529F3F1B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合作夥伴收入</w:t>
            </w:r>
          </w:p>
        </w:tc>
        <w:tc>
          <w:tcPr>
            <w:tcW w:w="2507" w:type="pct"/>
            <w:vAlign w:val="center"/>
          </w:tcPr>
          <w:p w14:paraId="6E973185" w14:textId="65C3A39A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顧問公司推薦或合作推廣</w:t>
            </w:r>
          </w:p>
        </w:tc>
        <w:tc>
          <w:tcPr>
            <w:tcW w:w="1106" w:type="pct"/>
            <w:vAlign w:val="center"/>
          </w:tcPr>
          <w:p w14:paraId="3953AB43" w14:textId="41AB09EC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NT$20,000</w:t>
            </w:r>
            <w:r w:rsidRPr="002D6A57">
              <w:rPr>
                <w:rFonts w:eastAsia="標楷體" w:cs="標楷體"/>
              </w:rPr>
              <w:t>／月</w:t>
            </w:r>
          </w:p>
        </w:tc>
      </w:tr>
      <w:tr w:rsidR="002D6A57" w:rsidRPr="00AE30CF" w14:paraId="558F332C" w14:textId="77777777" w:rsidTr="002D6A57">
        <w:trPr>
          <w:trHeight w:val="567"/>
        </w:trPr>
        <w:tc>
          <w:tcPr>
            <w:tcW w:w="1387" w:type="pct"/>
            <w:vAlign w:val="center"/>
          </w:tcPr>
          <w:p w14:paraId="3194F6C5" w14:textId="2E52D580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小計</w:t>
            </w:r>
          </w:p>
        </w:tc>
        <w:tc>
          <w:tcPr>
            <w:tcW w:w="2507" w:type="pct"/>
            <w:vAlign w:val="center"/>
          </w:tcPr>
          <w:p w14:paraId="3ACBA4FB" w14:textId="3AD55B2E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</w:p>
        </w:tc>
        <w:tc>
          <w:tcPr>
            <w:tcW w:w="1106" w:type="pct"/>
            <w:vAlign w:val="center"/>
          </w:tcPr>
          <w:p w14:paraId="3184FA9D" w14:textId="77164FD8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NT$290,000</w:t>
            </w:r>
            <w:r w:rsidRPr="002D6A57">
              <w:rPr>
                <w:rFonts w:eastAsia="標楷體" w:cs="標楷體"/>
              </w:rPr>
              <w:t>／月</w:t>
            </w:r>
          </w:p>
        </w:tc>
      </w:tr>
    </w:tbl>
    <w:p w14:paraId="21A8E527" w14:textId="2A1E5679" w:rsidR="002D6A57" w:rsidRDefault="002D6A57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68E83021" w14:textId="77777777" w:rsidR="002D6A57" w:rsidRDefault="002D6A57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66D686A1" w14:textId="6EFD62A5" w:rsidR="2D9FCC4A" w:rsidRPr="00AE30CF" w:rsidRDefault="2D9FCC4A" w:rsidP="00BB3583">
      <w:pPr>
        <w:widowControl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8" w:name="_Toc231248449"/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2-3 </w:t>
      </w:r>
      <w:r w:rsidRPr="00AE30CF">
        <w:rPr>
          <w:rFonts w:eastAsia="標楷體" w:cs="標楷體"/>
          <w:color w:val="000000" w:themeColor="text1"/>
          <w:sz w:val="32"/>
          <w:szCs w:val="32"/>
        </w:rPr>
        <w:t>市場分析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— STP</w:t>
      </w:r>
      <w:bookmarkEnd w:id="18"/>
    </w:p>
    <w:p w14:paraId="4E9CC1AE" w14:textId="76F1F259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一、市場區隔</w:t>
      </w:r>
      <w:r w:rsidRPr="00AE30CF">
        <w:rPr>
          <w:rFonts w:eastAsia="標楷體" w:cs="標楷體"/>
          <w:color w:val="000000" w:themeColor="text1"/>
          <w:sz w:val="28"/>
          <w:szCs w:val="28"/>
        </w:rPr>
        <w:t>(Segmentation)</w:t>
      </w:r>
    </w:p>
    <w:p w14:paraId="49C649DE" w14:textId="64BA41D9" w:rsidR="00A04F79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我們從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組織規模、產業屬性、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導入階段</w:t>
      </w:r>
      <w:r w:rsidR="00A04F79" w:rsidRPr="00AE30CF">
        <w:rPr>
          <w:rFonts w:eastAsia="標楷體" w:cs="標楷體"/>
          <w:color w:val="000000" w:themeColor="text1"/>
          <w:sz w:val="28"/>
          <w:szCs w:val="28"/>
        </w:rPr>
        <w:t>三個軸切市場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，如表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2-3-1 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市場區隔所示。</w:t>
      </w:r>
    </w:p>
    <w:p w14:paraId="1D163297" w14:textId="6D144B96" w:rsidR="2D9FCC4A" w:rsidRPr="00AE30CF" w:rsidRDefault="2D9FCC4A" w:rsidP="00BB3583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19" w:name="_Hlk231218268"/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2-3-1 </w:t>
      </w:r>
      <w:r w:rsidRPr="00AE30CF">
        <w:rPr>
          <w:rFonts w:eastAsia="標楷體" w:cs="標楷體"/>
          <w:color w:val="000000" w:themeColor="text1"/>
          <w:sz w:val="28"/>
          <w:szCs w:val="28"/>
        </w:rPr>
        <w:t>市場區隔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890"/>
        <w:gridCol w:w="2100"/>
        <w:gridCol w:w="4185"/>
        <w:gridCol w:w="1995"/>
      </w:tblGrid>
      <w:tr w:rsidR="07D1DE3B" w:rsidRPr="00AE30CF" w14:paraId="42C9C76F" w14:textId="77777777" w:rsidTr="00323D5F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bookmarkEnd w:id="19"/>
          <w:p w14:paraId="1E623519" w14:textId="21F8242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軸線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968EFC" w14:textId="01A38CB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區隔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BF856F" w14:textId="2B5A3EA1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特性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32281E" w14:textId="5B392AB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對</w:t>
            </w:r>
            <w:r w:rsidRPr="00AE30CF">
              <w:rPr>
                <w:rFonts w:eastAsia="標楷體" w:cs="標楷體"/>
              </w:rPr>
              <w:t xml:space="preserve"> RiskGenie </w:t>
            </w:r>
            <w:r w:rsidRPr="00AE30CF">
              <w:rPr>
                <w:rFonts w:eastAsia="標楷體" w:cs="標楷體"/>
              </w:rPr>
              <w:t>的需求度</w:t>
            </w:r>
          </w:p>
        </w:tc>
      </w:tr>
      <w:tr w:rsidR="07D1DE3B" w:rsidRPr="00AE30CF" w14:paraId="7F06E958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0202F4" w14:textId="3202003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組織規模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479127" w14:textId="518A2A2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中小企業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C12F8E" w14:textId="37ED22C3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資安人力</w:t>
            </w:r>
            <w:r w:rsidRPr="00AE30CF">
              <w:rPr>
                <w:rFonts w:eastAsia="標楷體" w:cs="標楷體"/>
              </w:rPr>
              <w:t xml:space="preserve"> 0–1 </w:t>
            </w:r>
            <w:r w:rsidRPr="00AE30CF">
              <w:rPr>
                <w:rFonts w:eastAsia="標楷體" w:cs="標楷體"/>
              </w:rPr>
              <w:t>人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常委外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33B4C1" w14:textId="388EB13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269AEC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263612" w14:textId="4BE2153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FFBE3B" w14:textId="38E642E9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中大型企業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9B21DD" w14:textId="6CF46CEB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已有內部團隊或既有合規平台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AC212A" w14:textId="0D93D51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切入難度高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7D1DE3B" w:rsidRPr="00AE30CF" w14:paraId="6CFCD5D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A3F3B" w14:textId="50B3CFE4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F59E5D" w14:textId="7CB70AD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顧問公司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51173A" w14:textId="799504A3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同時服務多家客戶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5167C3" w14:textId="5998317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可作為通路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7D1DE3B" w:rsidRPr="00AE30CF" w14:paraId="1650B4A0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095548" w14:textId="6C60E56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產業屬性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149761" w14:textId="4CD9661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學校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5EE9BC" w14:textId="4F33C63B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預算受限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合規壓力來自上級機關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E7E486" w14:textId="55A73269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1896F21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C9B007" w14:textId="00F47AC0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F1548E" w14:textId="1990A7C8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科技與製造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2296B1" w14:textId="23F08EF4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資產量大、供應鏈合規要求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C6B19" w14:textId="3FF0062C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</w:tr>
      <w:tr w:rsidR="07D1DE3B" w:rsidRPr="00AE30CF" w14:paraId="4911B9D7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3F2503" w14:textId="6A1EDD2C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4B2AB5" w14:textId="279BD496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金融與醫療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3B9FCC" w14:textId="7727E56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法規最嚴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但既有平台覆蓋深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B2E5E" w14:textId="3B480742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低</w:t>
            </w:r>
          </w:p>
        </w:tc>
      </w:tr>
      <w:tr w:rsidR="07D1DE3B" w:rsidRPr="00AE30CF" w14:paraId="0DA05AC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39B78B" w14:textId="6938D15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ISMS </w:t>
            </w:r>
            <w:r w:rsidRPr="00AE30CF">
              <w:rPr>
                <w:rFonts w:eastAsia="標楷體" w:cs="標楷體"/>
              </w:rPr>
              <w:t>導入階段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AAA949" w14:textId="3989F256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預備導入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BAF5D4" w14:textId="3501D382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缺範本與流程引導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EE0A7" w14:textId="2FE1D491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56CB0A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236359" w14:textId="25CE74D9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E68135" w14:textId="1D349A44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導入中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D0D364" w14:textId="282F10E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正在整理資產與評鑑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5284B3" w14:textId="5E3728F6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62B6AC2E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F30250" w14:textId="4E579C61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3920E8" w14:textId="7D79F49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EB3517" w14:textId="235749B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例行維護與報表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3441E7" w14:textId="7F03B4DC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</w:tr>
    </w:tbl>
    <w:p w14:paraId="081A025A" w14:textId="77777777" w:rsidR="00BB3583" w:rsidRPr="00AE30CF" w:rsidRDefault="00BB3583" w:rsidP="00BB3583">
      <w:pPr>
        <w:rPr>
          <w:rFonts w:eastAsia="標楷體" w:cs="標楷體"/>
          <w:color w:val="000000" w:themeColor="text1"/>
          <w:sz w:val="28"/>
          <w:szCs w:val="28"/>
        </w:rPr>
      </w:pPr>
    </w:p>
    <w:p w14:paraId="7D32DB00" w14:textId="3D1274DC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二、目標市場</w:t>
      </w:r>
      <w:r w:rsidRPr="00AE30CF">
        <w:rPr>
          <w:rFonts w:eastAsia="標楷體" w:cs="標楷體"/>
          <w:color w:val="000000" w:themeColor="text1"/>
          <w:sz w:val="28"/>
          <w:szCs w:val="28"/>
        </w:rPr>
        <w:t>(Targeting)</w:t>
      </w:r>
    </w:p>
    <w:p w14:paraId="5E283E63" w14:textId="49601FF5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初期鎖定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E30CF">
        <w:rPr>
          <w:rFonts w:eastAsia="標楷體" w:cs="標楷體"/>
          <w:color w:val="000000" w:themeColor="text1"/>
          <w:sz w:val="28"/>
          <w:szCs w:val="28"/>
        </w:rPr>
        <w:t>預備導入或導入中的學校單位與中小企業。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/>
          <w:color w:val="000000" w:themeColor="text1"/>
          <w:sz w:val="28"/>
          <w:szCs w:val="28"/>
        </w:rPr>
        <w:t>理由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：</w:t>
      </w:r>
    </w:p>
    <w:p w14:paraId="0124D064" w14:textId="5DF1CFDA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1. </w:t>
      </w:r>
      <w:r w:rsidRPr="00AE30CF">
        <w:rPr>
          <w:rFonts w:eastAsia="標楷體" w:cs="標楷體"/>
          <w:color w:val="000000" w:themeColor="text1"/>
          <w:sz w:val="28"/>
          <w:szCs w:val="28"/>
        </w:rPr>
        <w:t>資安人力薄弱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工具替代人力的價值最直接</w:t>
      </w:r>
      <w:r w:rsidRPr="00AE30CF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26FBBBF1" w14:textId="2A40DBFB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2. </w:t>
      </w:r>
      <w:r w:rsidRPr="00AE30CF">
        <w:rPr>
          <w:rFonts w:eastAsia="標楷體" w:cs="標楷體"/>
          <w:color w:val="000000" w:themeColor="text1"/>
          <w:sz w:val="28"/>
          <w:szCs w:val="28"/>
        </w:rPr>
        <w:t>預算敏感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既有合規平台對他們太貴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我們有價格空間</w:t>
      </w:r>
      <w:r w:rsidRPr="00AE30CF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0D03A179" w14:textId="464D1CB0" w:rsidR="00A04F79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3. </w:t>
      </w:r>
      <w:r w:rsidRPr="00AE30CF">
        <w:rPr>
          <w:rFonts w:eastAsia="標楷體" w:cs="標楷體"/>
          <w:color w:val="000000" w:themeColor="text1"/>
          <w:sz w:val="28"/>
          <w:szCs w:val="28"/>
        </w:rPr>
        <w:t>資產規模可控</w:t>
      </w:r>
      <w:r w:rsidRPr="00AE30CF">
        <w:rPr>
          <w:rFonts w:eastAsia="標楷體" w:cs="標楷體"/>
          <w:color w:val="000000" w:themeColor="text1"/>
          <w:sz w:val="28"/>
          <w:szCs w:val="28"/>
        </w:rPr>
        <w:t>(</w:t>
      </w:r>
      <w:r w:rsidRPr="00AE30CF">
        <w:rPr>
          <w:rFonts w:eastAsia="標楷體" w:cs="標楷體"/>
          <w:color w:val="000000" w:themeColor="text1"/>
          <w:sz w:val="28"/>
          <w:szCs w:val="28"/>
        </w:rPr>
        <w:t>數百至數千筆</w:t>
      </w:r>
      <w:r w:rsidRPr="00AE30CF">
        <w:rPr>
          <w:rFonts w:eastAsia="標楷體" w:cs="標楷體"/>
          <w:color w:val="000000" w:themeColor="text1"/>
          <w:sz w:val="28"/>
          <w:szCs w:val="28"/>
        </w:rPr>
        <w:t>)</w:t>
      </w:r>
      <w:r w:rsidRPr="00AE30CF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539DB64E" w14:textId="4131D802" w:rsidR="2D9FCC4A" w:rsidRPr="00AE30CF" w:rsidRDefault="2D9FCC4A" w:rsidP="00BB3583">
      <w:p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lastRenderedPageBreak/>
        <w:t>中長期擴張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E30CF">
        <w:rPr>
          <w:rFonts w:eastAsia="標楷體" w:cs="標楷體"/>
          <w:color w:val="000000" w:themeColor="text1"/>
          <w:sz w:val="28"/>
          <w:szCs w:val="28"/>
        </w:rPr>
        <w:t>資安顧問公司</w:t>
      </w:r>
      <w:r w:rsidRPr="00AE30CF">
        <w:rPr>
          <w:rFonts w:eastAsia="標楷體" w:cs="標楷體"/>
          <w:color w:val="000000" w:themeColor="text1"/>
          <w:sz w:val="28"/>
          <w:szCs w:val="28"/>
        </w:rPr>
        <w:t>(</w:t>
      </w:r>
      <w:r w:rsidRPr="00AE30CF">
        <w:rPr>
          <w:rFonts w:eastAsia="標楷體" w:cs="標楷體"/>
          <w:color w:val="000000" w:themeColor="text1"/>
          <w:sz w:val="28"/>
          <w:szCs w:val="28"/>
        </w:rPr>
        <w:t>作為通路放大器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而非直接客戶</w:t>
      </w:r>
      <w:r w:rsidRPr="00AE30CF">
        <w:rPr>
          <w:rFonts w:eastAsia="標楷體" w:cs="標楷體"/>
          <w:color w:val="000000" w:themeColor="text1"/>
          <w:sz w:val="28"/>
          <w:szCs w:val="28"/>
        </w:rPr>
        <w:t>)</w:t>
      </w:r>
      <w:r w:rsidRPr="00AE30CF">
        <w:rPr>
          <w:rFonts w:eastAsia="標楷體" w:cs="標楷體"/>
          <w:color w:val="000000" w:themeColor="text1"/>
          <w:sz w:val="28"/>
          <w:szCs w:val="28"/>
        </w:rPr>
        <w:t>、以及中大型企業的進階版需求。金融與醫療因法規門檻與信任建立成本過高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AE30CF">
        <w:rPr>
          <w:rFonts w:eastAsia="標楷體" w:cs="標楷體"/>
          <w:color w:val="000000" w:themeColor="text1"/>
          <w:sz w:val="28"/>
          <w:szCs w:val="28"/>
        </w:rPr>
        <w:t>本專題期程內不主動切入。</w:t>
      </w:r>
    </w:p>
    <w:p w14:paraId="50F75F5E" w14:textId="77777777" w:rsidR="00BB3583" w:rsidRPr="00AE30CF" w:rsidRDefault="00BB3583" w:rsidP="00BB3583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7A084209" w14:textId="4A2C047F" w:rsidR="07D1DE3B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三、產品定位</w:t>
      </w:r>
      <w:r w:rsidRPr="00AE30CF">
        <w:rPr>
          <w:rFonts w:eastAsia="標楷體" w:cs="標楷體"/>
          <w:color w:val="000000" w:themeColor="text1"/>
          <w:sz w:val="28"/>
          <w:szCs w:val="28"/>
        </w:rPr>
        <w:t>(Positioning)</w:t>
      </w:r>
    </w:p>
    <w:p w14:paraId="234074BC" w14:textId="77777777" w:rsidR="00A04F79" w:rsidRPr="00AE30CF" w:rsidRDefault="00A04F79" w:rsidP="00BB3583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本系統不是完整取代資安顧問，也不是大型企業使用的完整合規管理平台，而是提供一套較低門檻、較容易操作的輔助工具。其定位重點如下：</w:t>
      </w:r>
    </w:p>
    <w:p w14:paraId="7ACB1767" w14:textId="77777777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低門檻：以簡單介面協助使用者完成資料填寫與查詢。</w:t>
      </w:r>
    </w:p>
    <w:p w14:paraId="5C4DB2B7" w14:textId="77777777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2.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高效率：減少人工盤點與填寫風險評估表的時間。</w:t>
      </w:r>
    </w:p>
    <w:p w14:paraId="2BCE10B1" w14:textId="77777777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3.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可理解：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將資安建議轉換為較白話的改善方向。</w:t>
      </w:r>
    </w:p>
    <w:p w14:paraId="69796070" w14:textId="1B631398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4.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保留人工判斷：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僅提供建議，最終結果仍由使用者確認。</w:t>
      </w:r>
    </w:p>
    <w:p w14:paraId="724C0732" w14:textId="69BD0219" w:rsidR="5DD9E1CD" w:rsidRPr="00AE30CF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5DBB295" w14:textId="132F0A36" w:rsidR="63EDDA91" w:rsidRPr="00AE30CF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20" w:name="_Toc231248450"/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>2-4</w:t>
      </w:r>
      <w:r w:rsidRPr="00AE30CF">
        <w:rPr>
          <w:rFonts w:eastAsia="標楷體" w:cs="標楷體"/>
          <w:color w:val="000000" w:themeColor="text1"/>
          <w:sz w:val="32"/>
          <w:szCs w:val="32"/>
        </w:rPr>
        <w:t>競爭力分析</w:t>
      </w:r>
      <w:r w:rsidRPr="00AE30CF">
        <w:rPr>
          <w:rFonts w:eastAsia="標楷體" w:cs="標楷體"/>
          <w:color w:val="000000" w:themeColor="text1"/>
          <w:sz w:val="32"/>
          <w:szCs w:val="32"/>
        </w:rPr>
        <w:t>SWOT-TOWS</w:t>
      </w:r>
      <w:bookmarkEnd w:id="20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</w:t>
      </w:r>
    </w:p>
    <w:p w14:paraId="51835F79" w14:textId="1E4FE378" w:rsidR="63EDDA91" w:rsidRPr="00AE30CF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2-4-1 SWOT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AE30CF" w14:paraId="1454F8EA" w14:textId="77777777" w:rsidTr="00323D5F">
        <w:trPr>
          <w:trHeight w:val="555"/>
        </w:trPr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44AB918A" w14:textId="1F964581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優勢</w:t>
            </w:r>
            <w:r w:rsidRPr="00AE30CF">
              <w:rPr>
                <w:rFonts w:eastAsia="標楷體" w:cs="標楷體"/>
              </w:rPr>
              <w:t xml:space="preserve"> S</w:t>
            </w:r>
          </w:p>
        </w:tc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42F74007" w14:textId="186692A6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劣勢</w:t>
            </w:r>
            <w:r w:rsidRPr="00AE30CF">
              <w:rPr>
                <w:rFonts w:eastAsia="標楷體" w:cs="標楷體"/>
              </w:rPr>
              <w:t xml:space="preserve"> W</w:t>
            </w:r>
          </w:p>
        </w:tc>
      </w:tr>
      <w:tr w:rsidR="5DD9E1CD" w:rsidRPr="00AE30CF" w14:paraId="0A7ECFE8" w14:textId="77777777" w:rsidTr="07D1DE3B">
        <w:trPr>
          <w:trHeight w:val="555"/>
        </w:trPr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21506E4B" w14:textId="77777777" w:rsidR="005C1C60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「</w:t>
            </w:r>
            <w:r w:rsidRPr="00AE30CF">
              <w:rPr>
                <w:rFonts w:eastAsia="標楷體" w:cs="標楷體" w:hint="eastAsia"/>
              </w:rPr>
              <w:t xml:space="preserve">AI </w:t>
            </w:r>
            <w:r w:rsidRPr="00AE30CF">
              <w:rPr>
                <w:rFonts w:eastAsia="標楷體" w:cs="標楷體" w:hint="eastAsia"/>
              </w:rPr>
              <w:t>給建議、規則算分、</w:t>
            </w:r>
            <w:r w:rsidRPr="00AE30CF">
              <w:rPr>
                <w:rFonts w:eastAsia="標楷體" w:cs="標楷體" w:hint="eastAsia"/>
              </w:rPr>
              <w:t xml:space="preserve">RAG </w:t>
            </w:r>
            <w:r w:rsidRPr="00AE30CF">
              <w:rPr>
                <w:rFonts w:eastAsia="標楷體" w:cs="標楷體" w:hint="eastAsia"/>
              </w:rPr>
              <w:t>給來源」三層架構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風險分數可解釋、可重算、可審計</w:t>
            </w:r>
          </w:p>
          <w:p w14:paraId="25A3F1AA" w14:textId="6A3A22F4" w:rsidR="005C1C60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保留人工值、另存</w:t>
            </w:r>
            <w:r w:rsidRPr="00AE30CF">
              <w:rPr>
                <w:rFonts w:eastAsia="標楷體" w:cs="標楷體" w:hint="eastAsia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建議與</w:t>
            </w:r>
            <w:r w:rsidRPr="00AE30CF">
              <w:rPr>
                <w:rFonts w:eastAsia="標楷體" w:cs="標楷體" w:hint="eastAsia"/>
              </w:rPr>
              <w:t xml:space="preserve"> cia_delta,</w:t>
            </w:r>
            <w:r w:rsidRPr="00AE30CF">
              <w:rPr>
                <w:rFonts w:eastAsia="標楷體" w:cs="標楷體" w:hint="eastAsia"/>
              </w:rPr>
              <w:t>差異分析透明</w:t>
            </w:r>
          </w:p>
          <w:p w14:paraId="1D7AC600" w14:textId="0130D64A" w:rsidR="005C1C60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 xml:space="preserve">CIA </w:t>
            </w:r>
            <w:r w:rsidRPr="00AE30CF">
              <w:rPr>
                <w:rFonts w:eastAsia="標楷體" w:cs="標楷體" w:hint="eastAsia"/>
              </w:rPr>
              <w:t>權重可由使用者調整</w:t>
            </w:r>
          </w:p>
          <w:p w14:paraId="1E16DD08" w14:textId="1D93FF36" w:rsidR="5DD9E1CD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鎖定</w:t>
            </w:r>
            <w:r w:rsidRPr="00AE30CF">
              <w:rPr>
                <w:rFonts w:eastAsia="標楷體" w:cs="標楷體" w:hint="eastAsia"/>
              </w:rPr>
              <w:t xml:space="preserve"> ISO 27002:2022,</w:t>
            </w:r>
            <w:r w:rsidRPr="00AE30CF">
              <w:rPr>
                <w:rFonts w:eastAsia="標楷體" w:cs="標楷體" w:hint="eastAsia"/>
              </w:rPr>
              <w:t>對齊現行國際標準</w:t>
            </w:r>
          </w:p>
        </w:tc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C8C7932" w14:textId="77777777" w:rsidR="005C1C60" w:rsidRPr="00AE30CF" w:rsidRDefault="005C1C60">
            <w:pPr>
              <w:pStyle w:val="aa"/>
              <w:numPr>
                <w:ilvl w:val="0"/>
                <w:numId w:val="3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多租戶、權限控管、情資快取等商業化要件未完成</w:t>
            </w:r>
          </w:p>
          <w:p w14:paraId="44124150" w14:textId="3EDD55F4" w:rsidR="005C1C60" w:rsidRPr="00AE30CF" w:rsidRDefault="005C1C60">
            <w:pPr>
              <w:pStyle w:val="aa"/>
              <w:numPr>
                <w:ilvl w:val="0"/>
                <w:numId w:val="3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依賴</w:t>
            </w:r>
            <w:r w:rsidRPr="00AE30CF">
              <w:rPr>
                <w:rFonts w:eastAsia="標楷體" w:cs="標楷體" w:hint="eastAsia"/>
              </w:rPr>
              <w:t xml:space="preserve"> Gemini </w:t>
            </w:r>
            <w:r w:rsidRPr="00AE30CF">
              <w:rPr>
                <w:rFonts w:eastAsia="標楷體" w:cs="標楷體" w:hint="eastAsia"/>
              </w:rPr>
              <w:t>單一</w:t>
            </w:r>
            <w:r w:rsidRPr="00AE30CF">
              <w:rPr>
                <w:rFonts w:eastAsia="標楷體" w:cs="標楷體" w:hint="eastAsia"/>
              </w:rPr>
              <w:t xml:space="preserve"> LLM </w:t>
            </w:r>
            <w:r w:rsidRPr="00AE30CF">
              <w:rPr>
                <w:rFonts w:eastAsia="標楷體" w:cs="標楷體" w:hint="eastAsia"/>
              </w:rPr>
              <w:t>供應商</w:t>
            </w:r>
          </w:p>
          <w:p w14:paraId="0CCC55F7" w14:textId="6F6CD75F" w:rsidR="5DD9E1CD" w:rsidRPr="00AE30CF" w:rsidRDefault="005C1C60">
            <w:pPr>
              <w:pStyle w:val="aa"/>
              <w:numPr>
                <w:ilvl w:val="0"/>
                <w:numId w:val="3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知識庫須隨</w:t>
            </w:r>
            <w:r w:rsidRPr="00AE30CF">
              <w:rPr>
                <w:rFonts w:eastAsia="標楷體" w:cs="標楷體" w:hint="eastAsia"/>
              </w:rPr>
              <w:t xml:space="preserve"> ISO </w:t>
            </w:r>
            <w:r w:rsidRPr="00AE30CF">
              <w:rPr>
                <w:rFonts w:eastAsia="標楷體" w:cs="標楷體" w:hint="eastAsia"/>
              </w:rPr>
              <w:t>標準更新人工維護</w:t>
            </w:r>
          </w:p>
        </w:tc>
      </w:tr>
      <w:tr w:rsidR="5DD9E1CD" w:rsidRPr="00AE30CF" w14:paraId="10E816C5" w14:textId="77777777" w:rsidTr="00323D5F">
        <w:trPr>
          <w:trHeight w:val="555"/>
        </w:trPr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65EAE0B1" w14:textId="29475135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機會</w:t>
            </w:r>
            <w:r w:rsidRPr="00AE30CF">
              <w:rPr>
                <w:rFonts w:eastAsia="標楷體" w:cs="標楷體"/>
              </w:rPr>
              <w:t xml:space="preserve"> O</w:t>
            </w:r>
          </w:p>
        </w:tc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01138B3A" w14:textId="2D681A8B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威脅</w:t>
            </w:r>
            <w:r w:rsidRPr="00AE30CF">
              <w:rPr>
                <w:rFonts w:eastAsia="標楷體" w:cs="標楷體"/>
              </w:rPr>
              <w:t xml:space="preserve"> T</w:t>
            </w:r>
          </w:p>
        </w:tc>
      </w:tr>
      <w:tr w:rsidR="5DD9E1CD" w:rsidRPr="00AE30CF" w14:paraId="3FF2A98B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</w:tcPr>
          <w:p w14:paraId="376496BD" w14:textId="77777777" w:rsidR="005C1C60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教育部資通安全等級要求逐年加嚴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學校單位需求升溫</w:t>
            </w:r>
          </w:p>
          <w:p w14:paraId="28F79D8A" w14:textId="21BF96D8" w:rsidR="005C1C60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中小企業</w:t>
            </w:r>
            <w:r w:rsidRPr="00AE30CF">
              <w:rPr>
                <w:rFonts w:eastAsia="標楷體" w:cs="標楷體" w:hint="eastAsia"/>
              </w:rPr>
              <w:t xml:space="preserve"> ISMS </w:t>
            </w:r>
            <w:r w:rsidRPr="00AE30CF">
              <w:rPr>
                <w:rFonts w:eastAsia="標楷體" w:cs="標楷體" w:hint="eastAsia"/>
              </w:rPr>
              <w:t>導入意願提升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但缺工具</w:t>
            </w:r>
          </w:p>
          <w:p w14:paraId="3E63788C" w14:textId="7FFA544D" w:rsidR="005C1C60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生成式</w:t>
            </w:r>
            <w:r w:rsidRPr="00AE30CF">
              <w:rPr>
                <w:rFonts w:eastAsia="標楷體" w:cs="標楷體" w:hint="eastAsia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應用接受度普及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組織願意嘗試</w:t>
            </w:r>
          </w:p>
          <w:p w14:paraId="29495D6B" w14:textId="13B72425" w:rsidR="5DD9E1CD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顧問公司可能採用本系統提升輔導效率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1FCCC42F" w14:textId="77777777" w:rsidR="005C1C60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E-SOFT</w:t>
            </w:r>
            <w:r w:rsidRPr="00AE30CF">
              <w:rPr>
                <w:rFonts w:eastAsia="標楷體" w:cs="標楷體" w:hint="eastAsia"/>
              </w:rPr>
              <w:t>、</w:t>
            </w:r>
            <w:r w:rsidRPr="00AE30CF">
              <w:rPr>
                <w:rFonts w:eastAsia="標楷體" w:cs="標楷體" w:hint="eastAsia"/>
              </w:rPr>
              <w:t xml:space="preserve">Secorion </w:t>
            </w:r>
            <w:r w:rsidRPr="00AE30CF">
              <w:rPr>
                <w:rFonts w:eastAsia="標楷體" w:cs="標楷體" w:hint="eastAsia"/>
              </w:rPr>
              <w:t>等合規平台已具品牌與客戶基礎</w:t>
            </w:r>
          </w:p>
          <w:p w14:paraId="52BE5A5A" w14:textId="59F57980" w:rsidR="005C1C60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資安資料敏感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雲端</w:t>
            </w:r>
            <w:r w:rsidRPr="00AE30CF">
              <w:rPr>
                <w:rFonts w:eastAsia="標楷體" w:cs="標楷體" w:hint="eastAsia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工具信任建立慢</w:t>
            </w:r>
          </w:p>
          <w:p w14:paraId="6B9D1F63" w14:textId="53AE4AC0" w:rsidR="005C1C60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 xml:space="preserve">ISO </w:t>
            </w:r>
            <w:r w:rsidRPr="00AE30CF">
              <w:rPr>
                <w:rFonts w:eastAsia="標楷體" w:cs="標楷體" w:hint="eastAsia"/>
              </w:rPr>
              <w:t>標準與法規變動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需持續維護成本</w:t>
            </w:r>
          </w:p>
          <w:p w14:paraId="32B67748" w14:textId="017B03A8" w:rsidR="5DD9E1CD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 xml:space="preserve">AI </w:t>
            </w:r>
            <w:r w:rsidRPr="00AE30CF">
              <w:rPr>
                <w:rFonts w:eastAsia="標楷體" w:cs="標楷體" w:hint="eastAsia"/>
              </w:rPr>
              <w:t>建議錯誤可能</w:t>
            </w:r>
            <w:r w:rsidR="00E91F5E" w:rsidRPr="00AE30CF">
              <w:rPr>
                <w:rFonts w:eastAsia="標楷體" w:cs="標楷體" w:hint="eastAsia"/>
              </w:rPr>
              <w:t>導致</w:t>
            </w:r>
            <w:r w:rsidRPr="00AE30CF">
              <w:rPr>
                <w:rFonts w:eastAsia="標楷體" w:cs="標楷體" w:hint="eastAsia"/>
              </w:rPr>
              <w:t>使用者信任流失</w:t>
            </w:r>
          </w:p>
        </w:tc>
      </w:tr>
    </w:tbl>
    <w:p w14:paraId="6F5553CC" w14:textId="6F808D7C" w:rsidR="63EDDA91" w:rsidRPr="00AE30CF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2-4-2 TOWS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="5DD9E1CD" w:rsidRPr="00AE30CF" w14:paraId="25D9CDE9" w14:textId="77777777" w:rsidTr="00323D5F">
        <w:trPr>
          <w:trHeight w:val="556"/>
        </w:trPr>
        <w:tc>
          <w:tcPr>
            <w:tcW w:w="840" w:type="dxa"/>
            <w:tcBorders>
              <w:bottom w:val="single" w:sz="6" w:space="0" w:color="auto"/>
            </w:tcBorders>
            <w:shd w:val="clear" w:color="auto" w:fill="E8E8E8" w:themeFill="background2"/>
            <w:tcMar>
              <w:left w:w="105" w:type="dxa"/>
              <w:right w:w="105" w:type="dxa"/>
            </w:tcMar>
          </w:tcPr>
          <w:p w14:paraId="4AF97211" w14:textId="40B5D14C" w:rsidR="5DD9E1CD" w:rsidRPr="00AE30CF" w:rsidRDefault="5DD9E1CD" w:rsidP="07D1DE3B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466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435F53C2" w14:textId="19D95ACC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優勢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466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02E505D4" w14:textId="729A4936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劣勢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="5DD9E1CD" w:rsidRPr="00AE30CF" w14:paraId="4247DF94" w14:textId="77777777" w:rsidTr="00323D5F">
        <w:trPr>
          <w:trHeight w:val="300"/>
        </w:trPr>
        <w:tc>
          <w:tcPr>
            <w:tcW w:w="840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2EC01697" w14:textId="72CF6111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機會</w:t>
            </w:r>
          </w:p>
          <w:p w14:paraId="00B44C58" w14:textId="0B2E888F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5C8BF59B" w14:textId="7749EAD5" w:rsidR="5DD9E1CD" w:rsidRPr="00AE30CF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以三層架構的可解釋性切入學校與中小企業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主打「比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Excel </w:t>
            </w:r>
            <w:r w:rsidRPr="00AE30CF">
              <w:rPr>
                <w:rFonts w:eastAsia="標楷體" w:cs="標楷體"/>
                <w:sz w:val="28"/>
                <w:szCs w:val="28"/>
              </w:rPr>
              <w:t>快、比顧問便宜、比合規平台輕」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78575319" w14:textId="7EFB1F27" w:rsidR="5DD9E1CD" w:rsidRPr="00AE30CF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學生階段不打多租戶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但用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PoC </w:t>
            </w:r>
            <w:r w:rsidRPr="00AE30CF">
              <w:rPr>
                <w:rFonts w:eastAsia="標楷體" w:cs="標楷體"/>
                <w:sz w:val="28"/>
                <w:szCs w:val="28"/>
              </w:rPr>
              <w:t>在學校單位累積案例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後續再投入企業級功能</w:t>
            </w:r>
          </w:p>
        </w:tc>
      </w:tr>
      <w:tr w:rsidR="5DD9E1CD" w:rsidRPr="00AE30CF" w14:paraId="2C8DC8E0" w14:textId="77777777" w:rsidTr="00323D5F">
        <w:trPr>
          <w:trHeight w:val="300"/>
        </w:trPr>
        <w:tc>
          <w:tcPr>
            <w:tcW w:w="840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35F6AD15" w14:textId="0C9B5773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威脅</w:t>
            </w:r>
          </w:p>
          <w:p w14:paraId="04E87F9B" w14:textId="2677944C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15794989" w14:textId="2C282E8D" w:rsidR="5DD9E1CD" w:rsidRPr="00AE30CF" w:rsidRDefault="005C1C60" w:rsidP="005C1C60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以「規則引擎算分、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AI </w:t>
            </w:r>
            <w:r w:rsidRPr="00AE30CF">
              <w:rPr>
                <w:rFonts w:eastAsia="標楷體" w:cs="標楷體"/>
                <w:sz w:val="28"/>
                <w:szCs w:val="28"/>
              </w:rPr>
              <w:t>不直接決定分數」回應對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AI </w:t>
            </w:r>
            <w:r w:rsidRPr="00AE30CF">
              <w:rPr>
                <w:rFonts w:eastAsia="標楷體" w:cs="標楷體"/>
                <w:sz w:val="28"/>
                <w:szCs w:val="28"/>
              </w:rPr>
              <w:t>信任的疑慮</w:t>
            </w:r>
            <w:r w:rsidRPr="00AE30CF">
              <w:rPr>
                <w:rFonts w:eastAsia="標楷體" w:cs="標楷體"/>
                <w:sz w:val="28"/>
                <w:szCs w:val="28"/>
              </w:rPr>
              <w:t>;</w:t>
            </w:r>
            <w:r w:rsidRPr="00AE30CF">
              <w:rPr>
                <w:rFonts w:eastAsia="標楷體" w:cs="標楷體"/>
                <w:sz w:val="28"/>
                <w:szCs w:val="28"/>
              </w:rPr>
              <w:t>以條文引用回應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AI </w:t>
            </w:r>
            <w:r w:rsidRPr="00AE30CF">
              <w:rPr>
                <w:rFonts w:eastAsia="標楷體" w:cs="標楷體"/>
                <w:sz w:val="28"/>
                <w:szCs w:val="28"/>
              </w:rPr>
              <w:t>幻覺風險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47EB4E0E" w14:textId="614DF1D5" w:rsidR="5DD9E1CD" w:rsidRPr="00AE30CF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不過度宣稱商業成熟度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定位明確為輔助工具與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PoC,</w:t>
            </w:r>
            <w:r w:rsidRPr="00AE30CF">
              <w:rPr>
                <w:rFonts w:eastAsia="標楷體" w:cs="標楷體"/>
                <w:sz w:val="28"/>
                <w:szCs w:val="28"/>
              </w:rPr>
              <w:t>避免與企業級平台直接競爭</w:t>
            </w:r>
          </w:p>
        </w:tc>
      </w:tr>
    </w:tbl>
    <w:p w14:paraId="28007DC9" w14:textId="02105FCF" w:rsidR="5DD9E1CD" w:rsidRPr="00AE30CF" w:rsidRDefault="5DD9E1CD" w:rsidP="07D1DE3B">
      <w:pPr>
        <w:rPr>
          <w:rFonts w:eastAsia="標楷體" w:cs="標楷體"/>
          <w:color w:val="000000" w:themeColor="text1"/>
        </w:rPr>
      </w:pPr>
    </w:p>
    <w:p w14:paraId="22D58741" w14:textId="60FE6300" w:rsidR="005C1C60" w:rsidRPr="00AE30CF" w:rsidRDefault="00594EB9" w:rsidP="005C1C60">
      <w:pPr>
        <w:rPr>
          <w:rFonts w:eastAsia="標楷體"/>
          <w:sz w:val="28"/>
          <w:szCs w:val="28"/>
        </w:rPr>
      </w:pPr>
      <w:r w:rsidRPr="00AE30CF">
        <w:rPr>
          <w:rFonts w:eastAsia="標楷體" w:hint="eastAsia"/>
          <w:sz w:val="28"/>
          <w:szCs w:val="28"/>
        </w:rPr>
        <w:lastRenderedPageBreak/>
        <w:t>表</w:t>
      </w:r>
      <w:r w:rsidRPr="00AE30CF">
        <w:rPr>
          <w:rFonts w:eastAsia="標楷體" w:hint="eastAsia"/>
          <w:sz w:val="28"/>
          <w:szCs w:val="28"/>
        </w:rPr>
        <w:t xml:space="preserve"> 2-4-3 </w:t>
      </w:r>
      <w:r w:rsidRPr="00AE30CF">
        <w:rPr>
          <w:rFonts w:eastAsia="標楷體" w:hint="eastAsia"/>
          <w:sz w:val="28"/>
          <w:szCs w:val="28"/>
        </w:rPr>
        <w:t>相關系統比較之</w:t>
      </w:r>
      <w:r w:rsidR="005C1C60" w:rsidRPr="00AE30CF">
        <w:rPr>
          <w:rFonts w:eastAsia="標楷體" w:hint="eastAsia"/>
          <w:sz w:val="28"/>
          <w:szCs w:val="28"/>
        </w:rPr>
        <w:t>評比依據：依各系統公開官網與導入文件</w:t>
      </w:r>
      <w:r w:rsidR="005C1C60" w:rsidRPr="00AE30CF">
        <w:rPr>
          <w:rFonts w:eastAsia="標楷體" w:hint="eastAsia"/>
          <w:sz w:val="28"/>
          <w:szCs w:val="28"/>
        </w:rPr>
        <w:t xml:space="preserve">(2026/04 </w:t>
      </w:r>
      <w:r w:rsidR="005C1C60" w:rsidRPr="00AE30CF">
        <w:rPr>
          <w:rFonts w:eastAsia="標楷體" w:hint="eastAsia"/>
          <w:sz w:val="28"/>
          <w:szCs w:val="28"/>
        </w:rPr>
        <w:t>查詢</w:t>
      </w:r>
      <w:r w:rsidR="005C1C60" w:rsidRPr="00AE30CF">
        <w:rPr>
          <w:rFonts w:eastAsia="標楷體" w:hint="eastAsia"/>
          <w:sz w:val="28"/>
          <w:szCs w:val="28"/>
        </w:rPr>
        <w:t>)</w:t>
      </w:r>
      <w:r w:rsidR="005C1C60" w:rsidRPr="00AE30CF">
        <w:rPr>
          <w:rFonts w:eastAsia="標楷體" w:hint="eastAsia"/>
          <w:sz w:val="28"/>
          <w:szCs w:val="28"/>
        </w:rPr>
        <w:t>整理。</w:t>
      </w:r>
    </w:p>
    <w:p w14:paraId="38F17326" w14:textId="7312F73C" w:rsidR="00594EB9" w:rsidRPr="00AE30CF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2-4-3 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相關系統比較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3709"/>
        <w:gridCol w:w="1935"/>
        <w:gridCol w:w="2616"/>
      </w:tblGrid>
      <w:tr w:rsidR="005C1C60" w:rsidRPr="00AE30CF" w14:paraId="36EFA137" w14:textId="77777777" w:rsidTr="00323D5F">
        <w:trPr>
          <w:trHeight w:val="300"/>
          <w:tblHeader/>
        </w:trPr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CA5E4A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比較項目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8FE8CB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RiskGenie </w:t>
            </w:r>
            <w:r w:rsidRPr="00AE30CF">
              <w:rPr>
                <w:rFonts w:eastAsia="標楷體" w:cs="標楷體"/>
              </w:rPr>
              <w:t>評評理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E2782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E-SOFT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28812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Secorion </w:t>
            </w:r>
            <w:r w:rsidRPr="00AE30CF">
              <w:rPr>
                <w:rFonts w:eastAsia="標楷體" w:cs="標楷體"/>
              </w:rPr>
              <w:t>資安合規</w:t>
            </w:r>
          </w:p>
        </w:tc>
      </w:tr>
      <w:tr w:rsidR="005C1C60" w:rsidRPr="00AE30CF" w14:paraId="14965420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0891F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主要定位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D4D2E0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輔助</w:t>
            </w:r>
            <w:r w:rsidRPr="00AE30CF">
              <w:rPr>
                <w:rFonts w:eastAsia="標楷體" w:cs="標楷體"/>
              </w:rPr>
              <w:t xml:space="preserve"> ISMS </w:t>
            </w:r>
            <w:r w:rsidRPr="00AE30CF">
              <w:rPr>
                <w:rFonts w:eastAsia="標楷體" w:cs="標楷體"/>
              </w:rPr>
              <w:t>風險評鑑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AAB7EA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企業資安管理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5E4BFF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資安合規管理</w:t>
            </w:r>
          </w:p>
        </w:tc>
      </w:tr>
      <w:tr w:rsidR="005C1C60" w:rsidRPr="00AE30CF" w14:paraId="56915526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2604F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目標客群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99AAE2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學校、中小企業、</w:t>
            </w:r>
            <w:r w:rsidRPr="00AE30CF">
              <w:rPr>
                <w:rFonts w:eastAsia="標楷體" w:cs="標楷體"/>
              </w:rPr>
              <w:t xml:space="preserve">ISMS </w:t>
            </w:r>
            <w:r w:rsidRPr="00AE30CF">
              <w:rPr>
                <w:rFonts w:eastAsia="標楷體" w:cs="標楷體"/>
              </w:rPr>
              <w:t>初期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13D858E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中大型企業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39702E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中大型企業</w:t>
            </w:r>
          </w:p>
        </w:tc>
      </w:tr>
      <w:tr w:rsidR="005C1C60" w:rsidRPr="00AE30CF" w14:paraId="609A4042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7C74BD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使用門檻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9739A5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低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下拉選單與匯入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8B579F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中高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需設定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AD18B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中高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需顧問導入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05C1C60" w:rsidRPr="00AE30CF" w14:paraId="6613540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9FFB1F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輔助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719141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三層架構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引用條文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DE3EE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較低或客製化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203162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較低</w:t>
            </w:r>
          </w:p>
        </w:tc>
      </w:tr>
      <w:tr w:rsidR="005C1C60" w:rsidRPr="00AE30CF" w14:paraId="75C39A9C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8C02DD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風險評鑑效率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569C1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自動計算與建議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AF2D52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6A6C26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</w:tr>
      <w:tr w:rsidR="005C1C60" w:rsidRPr="00AE30CF" w14:paraId="3ADE9C15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0F4456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報表能力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BD8637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風險報表與高風險清單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D29FE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完整管理報表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4D5C67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完整合規報表</w:t>
            </w:r>
          </w:p>
        </w:tc>
      </w:tr>
      <w:tr w:rsidR="005C1C60" w:rsidRPr="00AE30CF" w14:paraId="594A6A8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16A21B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導入成本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559C6E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低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5F11C3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392B9A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05C1C60" w:rsidRPr="00AE30CF" w14:paraId="41D476D8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E627CC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多租戶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9173A9" w14:textId="2310ABD4" w:rsidR="005C1C60" w:rsidRPr="00AE30CF" w:rsidRDefault="00705121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不具備</w:t>
            </w:r>
            <w:r w:rsidRPr="00AE30CF">
              <w:rPr>
                <w:rFonts w:eastAsia="標楷體" w:cs="標楷體" w:hint="eastAsia"/>
              </w:rPr>
              <w:t>(</w:t>
            </w:r>
            <w:r w:rsidR="005C1C60" w:rsidRPr="00AE30CF">
              <w:rPr>
                <w:rFonts w:eastAsia="標楷體" w:cs="標楷體"/>
              </w:rPr>
              <w:t>規劃中</w:t>
            </w:r>
            <w:r w:rsidRPr="00AE30CF">
              <w:rPr>
                <w:rFonts w:eastAsia="標楷體" w:cs="標楷體" w:hint="eastAsia"/>
              </w:rPr>
              <w:t>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0ED6DC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已具備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55A62B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已具備</w:t>
            </w:r>
          </w:p>
        </w:tc>
      </w:tr>
    </w:tbl>
    <w:p w14:paraId="647E4F45" w14:textId="6E0C1162" w:rsidR="00A85056" w:rsidRPr="00AE30CF" w:rsidRDefault="005C1C60" w:rsidP="005C1C60">
      <w:p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 w:hint="eastAsia"/>
          <w:sz w:val="28"/>
          <w:szCs w:val="28"/>
        </w:rPr>
        <w:t>差異化重點：</w:t>
      </w:r>
      <w:r w:rsidRPr="00AE30CF">
        <w:rPr>
          <w:rFonts w:eastAsia="標楷體" w:cs="標楷體" w:hint="eastAsia"/>
          <w:sz w:val="28"/>
          <w:szCs w:val="28"/>
        </w:rPr>
        <w:t xml:space="preserve">RiskGenie </w:t>
      </w:r>
      <w:r w:rsidRPr="00AE30CF">
        <w:rPr>
          <w:rFonts w:eastAsia="標楷體" w:cs="標楷體" w:hint="eastAsia"/>
          <w:sz w:val="28"/>
          <w:szCs w:val="28"/>
        </w:rPr>
        <w:t>不與企業級平台正面競爭</w:t>
      </w:r>
      <w:r w:rsidRPr="00AE30CF">
        <w:rPr>
          <w:rFonts w:eastAsia="標楷體" w:cs="標楷體" w:hint="eastAsia"/>
          <w:sz w:val="28"/>
          <w:szCs w:val="28"/>
        </w:rPr>
        <w:t>,</w:t>
      </w:r>
      <w:r w:rsidRPr="00AE30CF">
        <w:rPr>
          <w:rFonts w:eastAsia="標楷體" w:cs="標楷體" w:hint="eastAsia"/>
          <w:sz w:val="28"/>
          <w:szCs w:val="28"/>
        </w:rPr>
        <w:t>而是補上「人力不足做不了風險評鑑」這塊既有平台不服務的市場。</w:t>
      </w:r>
    </w:p>
    <w:p w14:paraId="534C4A8C" w14:textId="77777777" w:rsidR="00594EB9" w:rsidRPr="00AE30CF" w:rsidRDefault="00594EB9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bookmarkStart w:id="21" w:name="_Toc230987409"/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7E469F61" w14:textId="75A4EE06" w:rsidR="00A85056" w:rsidRPr="00AE30CF" w:rsidRDefault="00A85056" w:rsidP="07D1DE3B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22" w:name="_Toc231248451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3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系統架構</w:t>
      </w:r>
      <w:bookmarkEnd w:id="21"/>
      <w:bookmarkEnd w:id="22"/>
    </w:p>
    <w:p w14:paraId="765D3AE8" w14:textId="77777777" w:rsidR="00A85056" w:rsidRPr="00AE30CF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3" w:name="_Toc230987410"/>
      <w:bookmarkStart w:id="24" w:name="_Toc231248452"/>
      <w:r w:rsidRPr="00AE30CF">
        <w:rPr>
          <w:rFonts w:eastAsia="標楷體" w:cs="標楷體"/>
          <w:sz w:val="32"/>
          <w:szCs w:val="32"/>
        </w:rPr>
        <w:t xml:space="preserve">3-1 </w:t>
      </w:r>
      <w:r w:rsidRPr="00AE30CF">
        <w:rPr>
          <w:rFonts w:eastAsia="標楷體" w:cs="標楷體"/>
          <w:sz w:val="32"/>
          <w:szCs w:val="32"/>
        </w:rPr>
        <w:t>系統架構</w:t>
      </w:r>
      <w:bookmarkEnd w:id="23"/>
      <w:bookmarkEnd w:id="24"/>
    </w:p>
    <w:p w14:paraId="71A9BB0F" w14:textId="4A44BE3B" w:rsidR="00A85056" w:rsidRPr="00AE30CF" w:rsidRDefault="001E6204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</w:t>
      </w:r>
      <w:r w:rsidR="00A85056" w:rsidRPr="00AE30CF">
        <w:rPr>
          <w:rFonts w:eastAsia="標楷體" w:cs="標楷體"/>
          <w:sz w:val="28"/>
          <w:szCs w:val="28"/>
        </w:rPr>
        <w:t>系統旨在</w:t>
      </w:r>
      <w:r w:rsidR="000826BC" w:rsidRPr="00AE30CF">
        <w:rPr>
          <w:rFonts w:eastAsia="標楷體" w:cs="標楷體"/>
          <w:sz w:val="28"/>
          <w:szCs w:val="28"/>
        </w:rPr>
        <w:t>輔</w:t>
      </w:r>
      <w:r w:rsidR="00A85056" w:rsidRPr="00AE30CF">
        <w:rPr>
          <w:rFonts w:eastAsia="標楷體" w:cs="標楷體"/>
          <w:sz w:val="28"/>
          <w:szCs w:val="28"/>
        </w:rPr>
        <w:t>助使用者進行資訊資產盤點與風險評鑑，降低傳統人工評鑑所需的時間與專業門檻，並提升整體資安管理效率。透過使用者輸入資產資料，結合</w:t>
      </w:r>
      <w:r w:rsidR="006C41F4" w:rsidRPr="00AE30CF">
        <w:rPr>
          <w:rFonts w:eastAsia="標楷體" w:cs="標楷體"/>
          <w:sz w:val="28"/>
          <w:szCs w:val="28"/>
        </w:rPr>
        <w:t>生成式</w:t>
      </w:r>
      <w:r w:rsidRPr="00AE30CF">
        <w:rPr>
          <w:rFonts w:eastAsia="標楷體" w:cs="標楷體"/>
          <w:sz w:val="28"/>
          <w:szCs w:val="28"/>
        </w:rPr>
        <w:t>人工智慧（</w:t>
      </w:r>
      <w:r w:rsidRPr="00AE30CF">
        <w:rPr>
          <w:rFonts w:eastAsia="標楷體" w:cs="標楷體"/>
          <w:sz w:val="28"/>
          <w:szCs w:val="28"/>
        </w:rPr>
        <w:t>Gemini</w:t>
      </w:r>
      <w:r w:rsidRPr="00AE30CF">
        <w:rPr>
          <w:rFonts w:eastAsia="標楷體" w:cs="標楷體"/>
          <w:sz w:val="28"/>
          <w:szCs w:val="28"/>
        </w:rPr>
        <w:t>）</w:t>
      </w:r>
      <w:r w:rsidR="00EF684A" w:rsidRPr="00AE30CF">
        <w:rPr>
          <w:rFonts w:eastAsia="標楷體" w:cs="標楷體" w:hint="eastAsia"/>
          <w:sz w:val="28"/>
          <w:szCs w:val="28"/>
        </w:rPr>
        <w:t>與檢索增強生成技術（</w:t>
      </w:r>
      <w:r w:rsidR="00EF684A" w:rsidRPr="00AE30CF">
        <w:rPr>
          <w:rFonts w:eastAsia="標楷體" w:cs="標楷體" w:hint="eastAsia"/>
          <w:sz w:val="28"/>
          <w:szCs w:val="28"/>
        </w:rPr>
        <w:t>RAG</w:t>
      </w:r>
      <w:r w:rsidR="00EF684A" w:rsidRPr="00AE30CF">
        <w:rPr>
          <w:rFonts w:eastAsia="標楷體" w:cs="標楷體" w:hint="eastAsia"/>
          <w:sz w:val="28"/>
          <w:szCs w:val="28"/>
        </w:rPr>
        <w:t>）</w:t>
      </w:r>
      <w:r w:rsidR="006C41F4" w:rsidRPr="00AE30CF">
        <w:rPr>
          <w:rFonts w:eastAsia="標楷體" w:cs="標楷體"/>
          <w:sz w:val="28"/>
          <w:szCs w:val="28"/>
        </w:rPr>
        <w:t>進行分析</w:t>
      </w:r>
      <w:r w:rsidR="00A85056" w:rsidRPr="00AE30CF">
        <w:rPr>
          <w:rFonts w:eastAsia="標楷體" w:cs="標楷體"/>
          <w:sz w:val="28"/>
          <w:szCs w:val="28"/>
        </w:rPr>
        <w:t>，</w:t>
      </w:r>
      <w:r w:rsidR="006C41F4" w:rsidRPr="00AE30CF">
        <w:rPr>
          <w:rFonts w:eastAsia="標楷體" w:cs="標楷體"/>
          <w:sz w:val="28"/>
          <w:szCs w:val="28"/>
        </w:rPr>
        <w:t>自動</w:t>
      </w:r>
      <w:r w:rsidR="00A85056" w:rsidRPr="00AE30CF">
        <w:rPr>
          <w:rFonts w:eastAsia="標楷體" w:cs="標楷體"/>
          <w:sz w:val="28"/>
          <w:szCs w:val="28"/>
        </w:rPr>
        <w:t>產出風險評鑑結果與建議措施，</w:t>
      </w:r>
      <w:r w:rsidR="00412591" w:rsidRPr="00AE30CF">
        <w:rPr>
          <w:rFonts w:eastAsia="標楷體" w:cs="標楷體"/>
          <w:sz w:val="28"/>
          <w:szCs w:val="28"/>
        </w:rPr>
        <w:t>以</w:t>
      </w:r>
      <w:r w:rsidR="00A85056" w:rsidRPr="00AE30CF">
        <w:rPr>
          <w:rFonts w:eastAsia="標楷體" w:cs="標楷體"/>
          <w:sz w:val="28"/>
          <w:szCs w:val="28"/>
        </w:rPr>
        <w:t>提供</w:t>
      </w:r>
      <w:r w:rsidR="00412591" w:rsidRPr="00AE30CF">
        <w:rPr>
          <w:rFonts w:eastAsia="標楷體" w:cs="標楷體"/>
          <w:sz w:val="28"/>
          <w:szCs w:val="28"/>
        </w:rPr>
        <w:t>使用者作為</w:t>
      </w:r>
      <w:r w:rsidR="00A85056" w:rsidRPr="00AE30CF">
        <w:rPr>
          <w:rFonts w:eastAsia="標楷體" w:cs="標楷體"/>
          <w:sz w:val="28"/>
          <w:szCs w:val="28"/>
        </w:rPr>
        <w:t>決策參考。系統架構主要分為三個部分：</w:t>
      </w:r>
    </w:p>
    <w:p w14:paraId="177A1421" w14:textId="123E4F7F" w:rsidR="00A85056" w:rsidRPr="00AE30CF" w:rsidRDefault="00A85056">
      <w:pPr>
        <w:widowControl/>
        <w:numPr>
          <w:ilvl w:val="0"/>
          <w:numId w:val="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前端介面：使用</w:t>
      </w:r>
      <w:r w:rsidRPr="00AE30CF">
        <w:rPr>
          <w:rFonts w:eastAsia="標楷體" w:cs="標楷體"/>
          <w:sz w:val="28"/>
          <w:szCs w:val="28"/>
        </w:rPr>
        <w:t>HTML</w:t>
      </w:r>
      <w:r w:rsidRPr="00AE30CF">
        <w:rPr>
          <w:rFonts w:eastAsia="標楷體" w:cs="標楷體"/>
          <w:sz w:val="28"/>
          <w:szCs w:val="28"/>
        </w:rPr>
        <w:t>、</w:t>
      </w:r>
      <w:r w:rsidRPr="00AE30CF">
        <w:rPr>
          <w:rFonts w:eastAsia="標楷體" w:cs="標楷體"/>
          <w:sz w:val="28"/>
          <w:szCs w:val="28"/>
        </w:rPr>
        <w:t>CSS</w:t>
      </w:r>
      <w:r w:rsidRPr="00AE30CF">
        <w:rPr>
          <w:rFonts w:eastAsia="標楷體" w:cs="標楷體"/>
          <w:sz w:val="28"/>
          <w:szCs w:val="28"/>
        </w:rPr>
        <w:t>與</w:t>
      </w:r>
      <w:r w:rsidRPr="00AE30CF">
        <w:rPr>
          <w:rFonts w:eastAsia="標楷體" w:cs="標楷體"/>
          <w:sz w:val="28"/>
          <w:szCs w:val="28"/>
        </w:rPr>
        <w:t>JavaScript</w:t>
      </w:r>
      <w:r w:rsidRPr="00AE30CF">
        <w:rPr>
          <w:rFonts w:eastAsia="標楷體" w:cs="標楷體"/>
          <w:sz w:val="28"/>
          <w:szCs w:val="28"/>
        </w:rPr>
        <w:t>建構操作介面，提供使用者直覺化的操作環境。使用者可透過網頁</w:t>
      </w:r>
      <w:r w:rsidR="006C41F4" w:rsidRPr="00AE30CF">
        <w:rPr>
          <w:rFonts w:eastAsia="標楷體" w:cs="標楷體"/>
          <w:sz w:val="28"/>
          <w:szCs w:val="28"/>
        </w:rPr>
        <w:t>進行資產盤點</w:t>
      </w:r>
      <w:r w:rsidR="00412591" w:rsidRPr="00AE30CF">
        <w:rPr>
          <w:rFonts w:eastAsia="標楷體" w:cs="標楷體"/>
          <w:sz w:val="28"/>
          <w:szCs w:val="28"/>
        </w:rPr>
        <w:t>、</w:t>
      </w:r>
      <w:r w:rsidR="006C41F4" w:rsidRPr="00AE30CF">
        <w:rPr>
          <w:rFonts w:eastAsia="標楷體" w:cs="標楷體"/>
          <w:sz w:val="28"/>
          <w:szCs w:val="28"/>
        </w:rPr>
        <w:t>風險評鑑</w:t>
      </w:r>
      <w:r w:rsidR="00412591" w:rsidRPr="00AE30CF">
        <w:rPr>
          <w:rFonts w:eastAsia="標楷體" w:cs="標楷體"/>
          <w:sz w:val="28"/>
          <w:szCs w:val="28"/>
        </w:rPr>
        <w:t>與結果查詢</w:t>
      </w:r>
      <w:r w:rsidRPr="00AE30CF">
        <w:rPr>
          <w:rFonts w:eastAsia="標楷體" w:cs="標楷體"/>
          <w:sz w:val="28"/>
          <w:szCs w:val="28"/>
        </w:rPr>
        <w:t>，提升操作便利性</w:t>
      </w:r>
      <w:r w:rsidR="006C41F4" w:rsidRPr="00AE30CF">
        <w:rPr>
          <w:rFonts w:eastAsia="標楷體" w:cs="標楷體"/>
          <w:sz w:val="28"/>
          <w:szCs w:val="28"/>
        </w:rPr>
        <w:t>與使用體驗</w:t>
      </w:r>
      <w:r w:rsidRPr="00AE30CF">
        <w:rPr>
          <w:rFonts w:eastAsia="標楷體" w:cs="標楷體"/>
          <w:sz w:val="28"/>
          <w:szCs w:val="28"/>
        </w:rPr>
        <w:t>。</w:t>
      </w:r>
    </w:p>
    <w:p w14:paraId="0A09B4B3" w14:textId="5E4DCB02" w:rsidR="006C41F4" w:rsidRPr="00AE30CF" w:rsidRDefault="00A85056">
      <w:pPr>
        <w:widowControl/>
        <w:numPr>
          <w:ilvl w:val="0"/>
          <w:numId w:val="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後端服務：</w:t>
      </w:r>
      <w:r w:rsidR="00EF684A" w:rsidRPr="00AE30CF">
        <w:rPr>
          <w:rFonts w:eastAsia="標楷體" w:cs="標楷體" w:hint="eastAsia"/>
          <w:sz w:val="28"/>
          <w:szCs w:val="28"/>
        </w:rPr>
        <w:t>採用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Python Flask </w:t>
      </w:r>
      <w:r w:rsidR="00EF684A" w:rsidRPr="00AE30CF">
        <w:rPr>
          <w:rFonts w:eastAsia="標楷體" w:cs="標楷體" w:hint="eastAsia"/>
          <w:sz w:val="28"/>
          <w:szCs w:val="28"/>
        </w:rPr>
        <w:t>框架進行開發，負責系統核心邏輯、資料處理、</w:t>
      </w:r>
      <w:r w:rsidR="00EF684A" w:rsidRPr="00AE30CF">
        <w:rPr>
          <w:rFonts w:eastAsia="標楷體" w:cs="標楷體" w:hint="eastAsia"/>
          <w:sz w:val="28"/>
          <w:szCs w:val="28"/>
        </w:rPr>
        <w:t xml:space="preserve">RESTful API </w:t>
      </w:r>
      <w:r w:rsidR="00EF684A" w:rsidRPr="00AE30CF">
        <w:rPr>
          <w:rFonts w:eastAsia="標楷體" w:cs="標楷體" w:hint="eastAsia"/>
          <w:sz w:val="28"/>
          <w:szCs w:val="28"/>
        </w:rPr>
        <w:t>服務建置，以及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AE30CF">
        <w:rPr>
          <w:rFonts w:eastAsia="標楷體" w:cs="標楷體" w:hint="eastAsia"/>
          <w:sz w:val="28"/>
          <w:szCs w:val="28"/>
        </w:rPr>
        <w:t>模型串接功能。系統導入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RAG</w:t>
      </w:r>
      <w:r w:rsidR="00EF684A" w:rsidRPr="00AE30CF">
        <w:rPr>
          <w:rFonts w:eastAsia="標楷體" w:cs="標楷體" w:hint="eastAsia"/>
          <w:sz w:val="28"/>
          <w:szCs w:val="28"/>
        </w:rPr>
        <w:t>技術，透過定期蒐集與更新公開漏洞資料（</w:t>
      </w:r>
      <w:r w:rsidR="00EF684A" w:rsidRPr="00AE30CF">
        <w:rPr>
          <w:rFonts w:eastAsia="標楷體" w:cs="標楷體" w:hint="eastAsia"/>
          <w:sz w:val="28"/>
          <w:szCs w:val="28"/>
        </w:rPr>
        <w:t>CVE</w:t>
      </w:r>
      <w:r w:rsidR="00EF684A" w:rsidRPr="00AE30CF">
        <w:rPr>
          <w:rFonts w:eastAsia="標楷體" w:cs="標楷體" w:hint="eastAsia"/>
          <w:sz w:val="28"/>
          <w:szCs w:val="28"/>
        </w:rPr>
        <w:t>）至本地知識庫，作為風險分析之參考依據。當使用者執行資產盤點或風險評鑑時，系統會先檢索知識庫中與資產相關之漏洞資訊，再結合使用者輸入資料提供給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AE30CF">
        <w:rPr>
          <w:rFonts w:eastAsia="標楷體" w:cs="標楷體" w:hint="eastAsia"/>
          <w:sz w:val="28"/>
          <w:szCs w:val="28"/>
        </w:rPr>
        <w:t>模型進行分析與建議生成，以提升評鑑結果之準確性與即時性。</w:t>
      </w:r>
    </w:p>
    <w:p w14:paraId="0D71EB93" w14:textId="25F56449" w:rsidR="00A85056" w:rsidRPr="00AE30CF" w:rsidRDefault="00A85056">
      <w:pPr>
        <w:widowControl/>
        <w:numPr>
          <w:ilvl w:val="0"/>
          <w:numId w:val="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資料庫與系統整合：</w:t>
      </w:r>
      <w:r w:rsidR="00E64731" w:rsidRPr="00AE30CF">
        <w:rPr>
          <w:rFonts w:eastAsia="標楷體" w:cs="標楷體" w:hint="eastAsia"/>
          <w:sz w:val="28"/>
          <w:szCs w:val="28"/>
        </w:rPr>
        <w:t>使用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Supabase </w:t>
      </w:r>
      <w:r w:rsidR="00E64731" w:rsidRPr="00AE30CF">
        <w:rPr>
          <w:rFonts w:eastAsia="標楷體" w:cs="標楷體" w:hint="eastAsia"/>
          <w:sz w:val="28"/>
          <w:szCs w:val="28"/>
        </w:rPr>
        <w:t>雲端資料庫（</w:t>
      </w:r>
      <w:r w:rsidR="00E64731" w:rsidRPr="00AE30CF">
        <w:rPr>
          <w:rFonts w:eastAsia="標楷體" w:cs="標楷體" w:hint="eastAsia"/>
          <w:sz w:val="28"/>
          <w:szCs w:val="28"/>
        </w:rPr>
        <w:t>PostgreSQL</w:t>
      </w:r>
      <w:r w:rsidR="00E64731" w:rsidRPr="00AE30CF">
        <w:rPr>
          <w:rFonts w:eastAsia="標楷體" w:cs="標楷體" w:hint="eastAsia"/>
          <w:sz w:val="28"/>
          <w:szCs w:val="28"/>
        </w:rPr>
        <w:t>）進行資料儲存與管理，負責保存使用者資料、資訊資產清單、風險評估結果及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CVE </w:t>
      </w:r>
      <w:r w:rsidR="00E64731" w:rsidRPr="00AE30CF">
        <w:rPr>
          <w:rFonts w:eastAsia="標楷體" w:cs="標楷體" w:hint="eastAsia"/>
          <w:sz w:val="28"/>
          <w:szCs w:val="28"/>
        </w:rPr>
        <w:t>漏洞知識庫資料。系統透過排程機制定期同步最新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CVE </w:t>
      </w:r>
      <w:r w:rsidR="00E64731" w:rsidRPr="00AE30CF">
        <w:rPr>
          <w:rFonts w:eastAsia="標楷體" w:cs="標楷體" w:hint="eastAsia"/>
          <w:sz w:val="28"/>
          <w:szCs w:val="28"/>
        </w:rPr>
        <w:t>資訊，以確保風險評鑑所依據之資安資料具備時效性。</w:t>
      </w:r>
    </w:p>
    <w:p w14:paraId="35F5281B" w14:textId="07617A91" w:rsidR="00803751" w:rsidRPr="00AE30CF" w:rsidRDefault="00905237" w:rsidP="07D1DE3B">
      <w:pPr>
        <w:keepNext/>
        <w:widowControl/>
        <w:overflowPunct w:val="0"/>
        <w:jc w:val="center"/>
        <w:rPr>
          <w:rFonts w:eastAsia="標楷體" w:cs="標楷體"/>
        </w:rPr>
      </w:pPr>
      <w:r w:rsidRPr="00905237">
        <w:rPr>
          <w:rFonts w:eastAsia="標楷體" w:cs="標楷體"/>
        </w:rPr>
        <w:lastRenderedPageBreak/>
        <w:drawing>
          <wp:inline distT="0" distB="0" distL="0" distR="0" wp14:anchorId="41A7B7E9" wp14:editId="5A473810">
            <wp:extent cx="5928874" cy="3010161"/>
            <wp:effectExtent l="0" t="0" r="0" b="0"/>
            <wp:docPr id="7911140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1140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30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AE30CF" w:rsidRDefault="00803751" w:rsidP="07D1DE3B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bookmarkStart w:id="25" w:name="_Hlk230982728"/>
      <w:r w:rsidRPr="00AE30CF">
        <w:rPr>
          <w:rFonts w:ascii="Times New Roman" w:eastAsia="標楷體" w:hAnsi="Times New Roman" w:cs="標楷體"/>
          <w:sz w:val="28"/>
          <w:szCs w:val="28"/>
        </w:rPr>
        <w:t>圖</w:t>
      </w:r>
      <w:r w:rsidRPr="00AE30CF">
        <w:rPr>
          <w:rFonts w:ascii="Times New Roman" w:eastAsia="標楷體" w:hAnsi="Times New Roman" w:cs="標楷體"/>
          <w:sz w:val="28"/>
          <w:szCs w:val="28"/>
        </w:rPr>
        <w:t xml:space="preserve"> 3-1-1 </w:t>
      </w:r>
      <w:r w:rsidRPr="00AE30CF">
        <w:rPr>
          <w:rFonts w:ascii="Times New Roman" w:eastAsia="標楷體" w:hAnsi="Times New Roman" w:cs="標楷體"/>
          <w:sz w:val="28"/>
          <w:szCs w:val="28"/>
        </w:rPr>
        <w:t>系統架構圖</w:t>
      </w:r>
    </w:p>
    <w:bookmarkEnd w:id="25"/>
    <w:p w14:paraId="63758512" w14:textId="30EDF519" w:rsidR="00F7718F" w:rsidRDefault="00905237" w:rsidP="0051095F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905237">
        <w:rPr>
          <w:rFonts w:eastAsia="標楷體" w:cs="標楷體" w:hint="eastAsia"/>
          <w:sz w:val="28"/>
          <w:szCs w:val="28"/>
        </w:rPr>
        <w:t>圖</w:t>
      </w:r>
      <w:r w:rsidRPr="00905237">
        <w:rPr>
          <w:rFonts w:eastAsia="標楷體" w:cs="標楷體" w:hint="eastAsia"/>
          <w:sz w:val="28"/>
          <w:szCs w:val="28"/>
        </w:rPr>
        <w:t xml:space="preserve"> 3-1-1 </w:t>
      </w:r>
      <w:r w:rsidRPr="00905237">
        <w:rPr>
          <w:rFonts w:eastAsia="標楷體" w:cs="標楷體" w:hint="eastAsia"/>
          <w:sz w:val="28"/>
          <w:szCs w:val="28"/>
        </w:rPr>
        <w:t>顯示本系統之整體架構。本系統採用前後端分離架構，使用者透過前端介面發送</w:t>
      </w:r>
      <w:r w:rsidRPr="00905237">
        <w:rPr>
          <w:rFonts w:eastAsia="標楷體" w:cs="標楷體" w:hint="eastAsia"/>
          <w:sz w:val="28"/>
          <w:szCs w:val="28"/>
        </w:rPr>
        <w:t xml:space="preserve"> API </w:t>
      </w:r>
      <w:r w:rsidRPr="00905237">
        <w:rPr>
          <w:rFonts w:eastAsia="標楷體" w:cs="標楷體" w:hint="eastAsia"/>
          <w:sz w:val="28"/>
          <w:szCs w:val="28"/>
        </w:rPr>
        <w:t>請求，由後端</w:t>
      </w:r>
      <w:r w:rsidRPr="00905237">
        <w:rPr>
          <w:rFonts w:eastAsia="標楷體" w:cs="標楷體" w:hint="eastAsia"/>
          <w:sz w:val="28"/>
          <w:szCs w:val="28"/>
        </w:rPr>
        <w:t xml:space="preserve"> Flask </w:t>
      </w:r>
      <w:r w:rsidRPr="00905237">
        <w:rPr>
          <w:rFonts w:eastAsia="標楷體" w:cs="標楷體" w:hint="eastAsia"/>
          <w:sz w:val="28"/>
          <w:szCs w:val="28"/>
        </w:rPr>
        <w:t>伺服器協調資訊資產管理、風險評鑑及</w:t>
      </w:r>
      <w:r w:rsidRPr="00905237">
        <w:rPr>
          <w:rFonts w:eastAsia="標楷體" w:cs="標楷體" w:hint="eastAsia"/>
          <w:sz w:val="28"/>
          <w:szCs w:val="28"/>
        </w:rPr>
        <w:t xml:space="preserve"> AI </w:t>
      </w:r>
      <w:r w:rsidRPr="00905237">
        <w:rPr>
          <w:rFonts w:eastAsia="標楷體" w:cs="標楷體" w:hint="eastAsia"/>
          <w:sz w:val="28"/>
          <w:szCs w:val="28"/>
        </w:rPr>
        <w:t>資安改善建議等模組進行處理。在產生</w:t>
      </w:r>
      <w:r w:rsidRPr="00905237">
        <w:rPr>
          <w:rFonts w:eastAsia="標楷體" w:cs="標楷體" w:hint="eastAsia"/>
          <w:sz w:val="28"/>
          <w:szCs w:val="28"/>
        </w:rPr>
        <w:t xml:space="preserve"> AI </w:t>
      </w:r>
      <w:r w:rsidRPr="00905237">
        <w:rPr>
          <w:rFonts w:eastAsia="標楷體" w:cs="標楷體" w:hint="eastAsia"/>
          <w:sz w:val="28"/>
          <w:szCs w:val="28"/>
        </w:rPr>
        <w:t>資安改善建議時，系統透過</w:t>
      </w:r>
      <w:r w:rsidRPr="00905237">
        <w:rPr>
          <w:rFonts w:eastAsia="標楷體" w:cs="標楷體" w:hint="eastAsia"/>
          <w:sz w:val="28"/>
          <w:szCs w:val="28"/>
        </w:rPr>
        <w:t xml:space="preserve"> RAG</w:t>
      </w:r>
      <w:r w:rsidRPr="00905237">
        <w:rPr>
          <w:rFonts w:eastAsia="標楷體" w:cs="標楷體" w:hint="eastAsia"/>
          <w:sz w:val="28"/>
          <w:szCs w:val="28"/>
        </w:rPr>
        <w:t>（檢索增強生成）機制，檢索相關資安知識，並將檢索結果與使用者提供的風險評鑑資訊一併傳送至</w:t>
      </w:r>
      <w:r w:rsidRPr="00905237">
        <w:rPr>
          <w:rFonts w:eastAsia="標楷體" w:cs="標楷體" w:hint="eastAsia"/>
          <w:sz w:val="28"/>
          <w:szCs w:val="28"/>
        </w:rPr>
        <w:t xml:space="preserve"> Gemini API</w:t>
      </w:r>
      <w:r w:rsidRPr="00905237">
        <w:rPr>
          <w:rFonts w:eastAsia="標楷體" w:cs="標楷體" w:hint="eastAsia"/>
          <w:sz w:val="28"/>
          <w:szCs w:val="28"/>
        </w:rPr>
        <w:t>，產生具備資安知識參考依據的改善建議，供使用者審核與確認。</w:t>
      </w:r>
    </w:p>
    <w:p w14:paraId="4A52A659" w14:textId="77777777" w:rsidR="0051095F" w:rsidRPr="0051095F" w:rsidRDefault="0051095F" w:rsidP="0051095F">
      <w:pPr>
        <w:widowControl/>
        <w:overflowPunct w:val="0"/>
        <w:ind w:firstLineChars="200" w:firstLine="560"/>
        <w:jc w:val="both"/>
        <w:rPr>
          <w:rFonts w:eastAsia="標楷體" w:cs="標楷體" w:hint="eastAsia"/>
          <w:sz w:val="28"/>
          <w:szCs w:val="28"/>
        </w:rPr>
      </w:pPr>
    </w:p>
    <w:p w14:paraId="2320D2C9" w14:textId="77777777" w:rsidR="00A85056" w:rsidRPr="00AE30CF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6" w:name="_Toc230987411"/>
      <w:bookmarkStart w:id="27" w:name="_Toc231248453"/>
      <w:r w:rsidRPr="00AE30CF">
        <w:rPr>
          <w:rFonts w:eastAsia="標楷體" w:cs="標楷體"/>
          <w:sz w:val="32"/>
          <w:szCs w:val="32"/>
        </w:rPr>
        <w:t xml:space="preserve">3-2 </w:t>
      </w:r>
      <w:r w:rsidRPr="00AE30CF">
        <w:rPr>
          <w:rFonts w:eastAsia="標楷體" w:cs="標楷體"/>
          <w:sz w:val="32"/>
          <w:szCs w:val="32"/>
        </w:rPr>
        <w:t>系統軟、硬體需求與技術平台</w:t>
      </w:r>
      <w:bookmarkEnd w:id="26"/>
      <w:bookmarkEnd w:id="27"/>
    </w:p>
    <w:p w14:paraId="033840D2" w14:textId="47210BF9" w:rsidR="00453472" w:rsidRPr="00AE30CF" w:rsidRDefault="00A85056" w:rsidP="00F7718F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本系統採用現代化網頁技術架構，以</w:t>
      </w:r>
      <w:r w:rsidRPr="00AE30CF">
        <w:rPr>
          <w:rFonts w:eastAsia="標楷體" w:cs="標楷體"/>
          <w:sz w:val="28"/>
          <w:szCs w:val="28"/>
        </w:rPr>
        <w:t>HTML</w:t>
      </w:r>
      <w:r w:rsidRPr="00AE30CF">
        <w:rPr>
          <w:rFonts w:eastAsia="標楷體" w:cs="標楷體"/>
          <w:sz w:val="28"/>
          <w:szCs w:val="28"/>
        </w:rPr>
        <w:t>、</w:t>
      </w:r>
      <w:r w:rsidRPr="00AE30CF">
        <w:rPr>
          <w:rFonts w:eastAsia="標楷體" w:cs="標楷體"/>
          <w:sz w:val="28"/>
          <w:szCs w:val="28"/>
        </w:rPr>
        <w:t>CSS</w:t>
      </w:r>
      <w:r w:rsidRPr="00AE30CF">
        <w:rPr>
          <w:rFonts w:eastAsia="標楷體" w:cs="標楷體"/>
          <w:sz w:val="28"/>
          <w:szCs w:val="28"/>
        </w:rPr>
        <w:t>與</w:t>
      </w:r>
      <w:r w:rsidRPr="00AE30CF">
        <w:rPr>
          <w:rFonts w:eastAsia="標楷體" w:cs="標楷體"/>
          <w:sz w:val="28"/>
          <w:szCs w:val="28"/>
        </w:rPr>
        <w:t>JavaScript</w:t>
      </w:r>
      <w:r w:rsidRPr="00AE30CF">
        <w:rPr>
          <w:rFonts w:eastAsia="標楷體" w:cs="標楷體"/>
          <w:sz w:val="28"/>
          <w:szCs w:val="28"/>
        </w:rPr>
        <w:t>建構前端介面，並結合</w:t>
      </w:r>
      <w:r w:rsidRPr="00AE30CF">
        <w:rPr>
          <w:rFonts w:eastAsia="標楷體" w:cs="標楷體"/>
          <w:sz w:val="28"/>
          <w:szCs w:val="28"/>
        </w:rPr>
        <w:t>Python Flask</w:t>
      </w:r>
      <w:r w:rsidRPr="00AE30CF">
        <w:rPr>
          <w:rFonts w:eastAsia="標楷體" w:cs="標楷體"/>
          <w:sz w:val="28"/>
          <w:szCs w:val="28"/>
        </w:rPr>
        <w:t>後端框架與</w:t>
      </w:r>
      <w:r w:rsidR="0091373D" w:rsidRPr="00AE30CF">
        <w:rPr>
          <w:rFonts w:eastAsia="標楷體" w:cs="標楷體"/>
          <w:sz w:val="28"/>
          <w:szCs w:val="28"/>
        </w:rPr>
        <w:t>Supabase</w:t>
      </w:r>
      <w:r w:rsidR="0091373D" w:rsidRPr="00AE30CF">
        <w:rPr>
          <w:rFonts w:eastAsia="標楷體" w:cs="標楷體"/>
          <w:sz w:val="28"/>
          <w:szCs w:val="28"/>
        </w:rPr>
        <w:t>雲端資料庫</w:t>
      </w:r>
      <w:r w:rsidRPr="00AE30CF">
        <w:rPr>
          <w:rFonts w:eastAsia="標楷體" w:cs="標楷體"/>
          <w:sz w:val="28"/>
          <w:szCs w:val="28"/>
        </w:rPr>
        <w:t>，建置一套完整的資安風險評估平台。考量現今使用者多透過不同裝置進行操作，本系統設計為跨平台網頁應用，支援電腦與行動裝置瀏覽器，</w:t>
      </w:r>
      <w:r w:rsidR="0091373D" w:rsidRPr="00AE30CF">
        <w:rPr>
          <w:rFonts w:eastAsia="標楷體" w:cs="標楷體"/>
          <w:sz w:val="28"/>
          <w:szCs w:val="28"/>
        </w:rPr>
        <w:t>使用者</w:t>
      </w:r>
      <w:r w:rsidR="00CE133B" w:rsidRPr="00AE30CF">
        <w:rPr>
          <w:rFonts w:eastAsia="標楷體" w:cs="標楷體"/>
          <w:sz w:val="28"/>
          <w:szCs w:val="28"/>
        </w:rPr>
        <w:t>可</w:t>
      </w:r>
      <w:r w:rsidR="0091373D" w:rsidRPr="00AE30CF">
        <w:rPr>
          <w:rFonts w:eastAsia="標楷體" w:cs="標楷體"/>
          <w:sz w:val="28"/>
          <w:szCs w:val="28"/>
        </w:rPr>
        <w:t>隨時進行</w:t>
      </w:r>
      <w:r w:rsidR="00457945" w:rsidRPr="00AE30CF">
        <w:rPr>
          <w:rFonts w:eastAsia="標楷體" w:cs="標楷體"/>
          <w:sz w:val="28"/>
          <w:szCs w:val="28"/>
        </w:rPr>
        <w:t>資產盤點與風險評鑑</w:t>
      </w:r>
      <w:r w:rsidR="0091373D" w:rsidRPr="00AE30CF">
        <w:rPr>
          <w:rFonts w:eastAsia="標楷體" w:cs="標楷體"/>
          <w:sz w:val="28"/>
          <w:szCs w:val="28"/>
        </w:rPr>
        <w:t>。此外，由於採用</w:t>
      </w:r>
      <w:r w:rsidR="0091373D" w:rsidRPr="00AE30CF">
        <w:rPr>
          <w:rFonts w:eastAsia="標楷體" w:cs="標楷體"/>
          <w:sz w:val="28"/>
          <w:szCs w:val="28"/>
        </w:rPr>
        <w:t>Supabase</w:t>
      </w:r>
      <w:r w:rsidR="0091373D" w:rsidRPr="00AE30CF">
        <w:rPr>
          <w:rFonts w:eastAsia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AE30CF">
        <w:rPr>
          <w:rFonts w:eastAsia="標楷體" w:cs="標楷體"/>
          <w:sz w:val="28"/>
          <w:szCs w:val="28"/>
        </w:rPr>
        <w:t>系統軟、硬體需求如下：</w:t>
      </w:r>
    </w:p>
    <w:p w14:paraId="5E17B2DD" w14:textId="653582EA" w:rsidR="008C4212" w:rsidRPr="00AE30CF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lastRenderedPageBreak/>
        <w:t>表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3-2-1 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="00A85056" w:rsidRPr="00AE30CF" w14:paraId="0AA0DFF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7B0BAAA1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項目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099DED2F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需求規格說明</w:t>
            </w:r>
          </w:p>
        </w:tc>
      </w:tr>
      <w:tr w:rsidR="00A85056" w:rsidRPr="00AE30CF" w14:paraId="6A51B010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BBFF69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作業系統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F423756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Windows / macOS / Linux</w:t>
            </w:r>
          </w:p>
        </w:tc>
      </w:tr>
      <w:tr w:rsidR="00A85056" w:rsidRPr="00AE30CF" w14:paraId="15FFB651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ADC3D2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前端技術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E225410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HTML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CSS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JavaScript</w:t>
            </w:r>
          </w:p>
        </w:tc>
      </w:tr>
      <w:tr w:rsidR="00A85056" w:rsidRPr="00AE30CF" w14:paraId="609BC1C5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E02065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後端技術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EBAD574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 Flask</w:t>
            </w:r>
          </w:p>
        </w:tc>
      </w:tr>
      <w:tr w:rsidR="00A85056" w:rsidRPr="00AE30CF" w14:paraId="22A70BD8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2657B81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資料庫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A3FF502" w14:textId="71367FCB" w:rsidR="00A85056" w:rsidRPr="00AE30CF" w:rsidRDefault="0091373D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Supabase</w:t>
            </w:r>
            <w:r w:rsidRPr="00AE30CF">
              <w:rPr>
                <w:rFonts w:eastAsia="標楷體" w:cs="標楷體"/>
              </w:rPr>
              <w:t>（</w:t>
            </w:r>
            <w:r w:rsidRPr="00AE30CF">
              <w:rPr>
                <w:rFonts w:eastAsia="標楷體" w:cs="標楷體"/>
              </w:rPr>
              <w:t xml:space="preserve">PostgreSQL </w:t>
            </w:r>
            <w:r w:rsidRPr="00AE30CF">
              <w:rPr>
                <w:rFonts w:eastAsia="標楷體" w:cs="標楷體"/>
              </w:rPr>
              <w:t>雲端資料庫）</w:t>
            </w:r>
          </w:p>
        </w:tc>
      </w:tr>
      <w:tr w:rsidR="001E6204" w:rsidRPr="00AE30CF" w14:paraId="765C3B57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F0B147A" w14:textId="025EAE36" w:rsidR="001E6204" w:rsidRPr="00AE30CF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API</w:t>
            </w:r>
            <w:r w:rsidRPr="00AE30CF">
              <w:rPr>
                <w:rFonts w:eastAsia="標楷體" w:cs="標楷體"/>
              </w:rPr>
              <w:t>設計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371D33E2" w14:textId="0421CFE3" w:rsidR="001E6204" w:rsidRPr="00AE30CF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RESTful API</w:t>
            </w:r>
          </w:p>
        </w:tc>
      </w:tr>
      <w:tr w:rsidR="001E6204" w:rsidRPr="00AE30CF" w14:paraId="7E8D92DA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2A90ACFA" w14:textId="5AE3CFD2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技術與</w:t>
            </w:r>
            <w:r w:rsidR="001E6204" w:rsidRPr="00AE30CF">
              <w:rPr>
                <w:rFonts w:eastAsia="標楷體" w:cs="標楷體"/>
              </w:rPr>
              <w:t>模型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48AFD1" w14:textId="2A8C7775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RAG</w:t>
            </w:r>
            <w:r w:rsidRPr="00AE30CF">
              <w:rPr>
                <w:rFonts w:eastAsia="標楷體" w:cs="標楷體" w:hint="eastAsia"/>
              </w:rPr>
              <w:t>、</w:t>
            </w:r>
            <w:r w:rsidR="001E6204" w:rsidRPr="00AE30CF">
              <w:rPr>
                <w:rFonts w:eastAsia="標楷體" w:cs="標楷體"/>
              </w:rPr>
              <w:t>Gemini</w:t>
            </w:r>
          </w:p>
        </w:tc>
      </w:tr>
      <w:tr w:rsidR="00A85056" w:rsidRPr="00AE30CF" w14:paraId="3E915E7C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D7E273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開發工具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B29F2C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Visual Studio Code</w:t>
            </w:r>
          </w:p>
        </w:tc>
      </w:tr>
      <w:tr w:rsidR="00A85056" w:rsidRPr="00AE30CF" w14:paraId="0635B65B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E28C7E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版本控制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334A89F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GitHub</w:t>
            </w:r>
          </w:p>
        </w:tc>
      </w:tr>
      <w:tr w:rsidR="00A85056" w:rsidRPr="00AE30CF" w14:paraId="720339A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5A1655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瀏覽器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BB8F7B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Chrome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Edge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Safari</w:t>
            </w:r>
          </w:p>
        </w:tc>
      </w:tr>
    </w:tbl>
    <w:p w14:paraId="7A6D32E2" w14:textId="77777777" w:rsidR="00457945" w:rsidRPr="00AE30CF" w:rsidRDefault="00457945" w:rsidP="07D1DE3B">
      <w:pPr>
        <w:widowControl/>
        <w:overflowPunct w:val="0"/>
        <w:rPr>
          <w:rFonts w:eastAsia="標楷體" w:cs="標楷體"/>
        </w:rPr>
      </w:pPr>
    </w:p>
    <w:p w14:paraId="54C6AC50" w14:textId="0A477895" w:rsidR="008C4212" w:rsidRPr="00AE30CF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3-2-2 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="00A85056" w:rsidRPr="00AE30CF" w14:paraId="683DE08A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A7345B3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項目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345CFB3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需求規格說明</w:t>
            </w:r>
          </w:p>
        </w:tc>
      </w:tr>
      <w:tr w:rsidR="00A85056" w:rsidRPr="00AE30CF" w14:paraId="3FF0DCC3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8DBF828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裝置類型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9CBF13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支援瀏覽器之電腦、手機或平板</w:t>
            </w:r>
          </w:p>
        </w:tc>
      </w:tr>
      <w:tr w:rsidR="00A85056" w:rsidRPr="00AE30CF" w14:paraId="29D30651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651F744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作業系統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18797AF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Windows 10</w:t>
            </w:r>
            <w:r w:rsidRPr="00AE30CF">
              <w:rPr>
                <w:rFonts w:eastAsia="標楷體" w:cs="標楷體"/>
              </w:rPr>
              <w:t>以上</w:t>
            </w:r>
            <w:r w:rsidRPr="00AE30CF">
              <w:rPr>
                <w:rFonts w:eastAsia="標楷體" w:cs="標楷體"/>
              </w:rPr>
              <w:t xml:space="preserve"> / macOS / Android / iOS</w:t>
            </w:r>
          </w:p>
        </w:tc>
      </w:tr>
      <w:tr w:rsidR="00A85056" w:rsidRPr="00AE30CF" w14:paraId="0704A45B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FA620E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記憶體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349F339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建議</w:t>
            </w:r>
            <w:r w:rsidRPr="00AE30CF">
              <w:rPr>
                <w:rFonts w:eastAsia="標楷體" w:cs="標楷體"/>
              </w:rPr>
              <w:t xml:space="preserve"> 4GB </w:t>
            </w:r>
            <w:r w:rsidRPr="00AE30CF">
              <w:rPr>
                <w:rFonts w:eastAsia="標楷體" w:cs="標楷體"/>
              </w:rPr>
              <w:t>以上</w:t>
            </w:r>
          </w:p>
        </w:tc>
      </w:tr>
      <w:tr w:rsidR="00A85056" w:rsidRPr="00AE30CF" w14:paraId="570FE1DE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21F7F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網路需求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31E44B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穩定網際網路連線</w:t>
            </w:r>
          </w:p>
        </w:tc>
      </w:tr>
      <w:tr w:rsidR="00A85056" w:rsidRPr="00AE30CF" w14:paraId="2E9D7A17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758EC9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儲存空間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9787E98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至少</w:t>
            </w:r>
            <w:r w:rsidRPr="00AE30CF">
              <w:rPr>
                <w:rFonts w:eastAsia="標楷體" w:cs="標楷體"/>
              </w:rPr>
              <w:t>50MB</w:t>
            </w:r>
            <w:r w:rsidRPr="00AE30CF">
              <w:rPr>
                <w:rFonts w:eastAsia="標楷體" w:cs="標楷體"/>
              </w:rPr>
              <w:t>（用於暫存資料）</w:t>
            </w:r>
          </w:p>
        </w:tc>
      </w:tr>
    </w:tbl>
    <w:p w14:paraId="316344DB" w14:textId="77777777" w:rsidR="00A85056" w:rsidRPr="00AE30CF" w:rsidRDefault="00A85056" w:rsidP="07D1DE3B">
      <w:pPr>
        <w:widowControl/>
        <w:overflowPunct w:val="0"/>
        <w:rPr>
          <w:rFonts w:eastAsia="標楷體" w:cs="標楷體"/>
        </w:rPr>
      </w:pPr>
    </w:p>
    <w:p w14:paraId="3D8E9AE1" w14:textId="77777777" w:rsidR="00A85056" w:rsidRPr="00AE30CF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8" w:name="_Toc230987412"/>
      <w:bookmarkStart w:id="29" w:name="_Toc231248454"/>
      <w:r w:rsidRPr="00AE30CF">
        <w:rPr>
          <w:rFonts w:eastAsia="標楷體" w:cs="標楷體"/>
          <w:sz w:val="32"/>
          <w:szCs w:val="32"/>
        </w:rPr>
        <w:t xml:space="preserve">3-3 </w:t>
      </w:r>
      <w:r w:rsidRPr="00AE30CF">
        <w:rPr>
          <w:rFonts w:eastAsia="標楷體" w:cs="標楷體"/>
          <w:sz w:val="32"/>
          <w:szCs w:val="32"/>
        </w:rPr>
        <w:t>使用標準與工具</w:t>
      </w:r>
      <w:bookmarkEnd w:id="28"/>
      <w:bookmarkEnd w:id="29"/>
    </w:p>
    <w:p w14:paraId="22D88A66" w14:textId="381D2551" w:rsidR="00A85056" w:rsidRPr="00AE30CF" w:rsidRDefault="00A85056" w:rsidP="07D1DE3B">
      <w:pPr>
        <w:widowControl/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以下列出本系統於開發「</w:t>
      </w:r>
      <w:r w:rsidR="00564071" w:rsidRPr="00AE30CF">
        <w:rPr>
          <w:rFonts w:eastAsia="標楷體" w:cs="標楷體"/>
          <w:sz w:val="28"/>
          <w:szCs w:val="28"/>
        </w:rPr>
        <w:t>RiskGenie</w:t>
      </w:r>
      <w:r w:rsidR="00564071" w:rsidRPr="00AE30CF">
        <w:rPr>
          <w:rFonts w:eastAsia="標楷體" w:cs="標楷體"/>
          <w:sz w:val="28"/>
          <w:szCs w:val="28"/>
        </w:rPr>
        <w:t>評評理</w:t>
      </w:r>
      <w:r w:rsidRPr="00AE30CF">
        <w:rPr>
          <w:rFonts w:eastAsia="標楷體" w:cs="標楷體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AE30CF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 xml:space="preserve">1. </w:t>
      </w:r>
      <w:r w:rsidRPr="00AE30CF">
        <w:rPr>
          <w:rFonts w:eastAsia="標楷體" w:cs="標楷體"/>
          <w:sz w:val="28"/>
          <w:szCs w:val="28"/>
        </w:rPr>
        <w:t>開發工具與技術說明：</w:t>
      </w:r>
    </w:p>
    <w:p w14:paraId="4D6BC420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Python</w:t>
      </w:r>
      <w:r w:rsidRPr="00AE30CF">
        <w:rPr>
          <w:rFonts w:eastAsia="標楷體" w:cs="標楷體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AE30CF">
        <w:rPr>
          <w:rFonts w:eastAsia="標楷體" w:cs="標楷體"/>
          <w:sz w:val="28"/>
          <w:szCs w:val="28"/>
        </w:rPr>
        <w:t xml:space="preserve">Python </w:t>
      </w:r>
      <w:r w:rsidRPr="00AE30CF">
        <w:rPr>
          <w:rFonts w:eastAsia="標楷體" w:cs="標楷體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Flask</w:t>
      </w:r>
      <w:r w:rsidRPr="00AE30CF">
        <w:rPr>
          <w:rFonts w:eastAsia="標楷體" w:cs="標楷體"/>
          <w:sz w:val="28"/>
          <w:szCs w:val="28"/>
        </w:rPr>
        <w:t>：為</w:t>
      </w:r>
      <w:r w:rsidRPr="00AE30CF">
        <w:rPr>
          <w:rFonts w:eastAsia="標楷體" w:cs="標楷體"/>
          <w:sz w:val="28"/>
          <w:szCs w:val="28"/>
        </w:rPr>
        <w:t>Python</w:t>
      </w:r>
      <w:r w:rsidRPr="00AE30CF">
        <w:rPr>
          <w:rFonts w:eastAsia="標楷體" w:cs="標楷體"/>
          <w:sz w:val="28"/>
          <w:szCs w:val="28"/>
        </w:rPr>
        <w:t>的輕量級</w:t>
      </w:r>
      <w:r w:rsidRPr="00AE30CF">
        <w:rPr>
          <w:rFonts w:eastAsia="標楷體" w:cs="標楷體"/>
          <w:sz w:val="28"/>
          <w:szCs w:val="28"/>
        </w:rPr>
        <w:t>Web</w:t>
      </w:r>
      <w:r w:rsidRPr="00AE30CF">
        <w:rPr>
          <w:rFonts w:eastAsia="標楷體" w:cs="標楷體"/>
          <w:sz w:val="28"/>
          <w:szCs w:val="28"/>
        </w:rPr>
        <w:t>框架，具備高彈性與擴充性。本系統透過</w:t>
      </w:r>
      <w:r w:rsidRPr="00AE30CF">
        <w:rPr>
          <w:rFonts w:eastAsia="標楷體" w:cs="標楷體"/>
          <w:sz w:val="28"/>
          <w:szCs w:val="28"/>
        </w:rPr>
        <w:t xml:space="preserve"> Flask </w:t>
      </w:r>
      <w:r w:rsidRPr="00AE30CF">
        <w:rPr>
          <w:rFonts w:eastAsia="標楷體" w:cs="標楷體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AE30CF" w:rsidRDefault="0091373D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Supabase</w:t>
      </w:r>
      <w:r w:rsidR="00A85056" w:rsidRPr="00AE30CF">
        <w:rPr>
          <w:rFonts w:eastAsia="標楷體" w:cs="標楷體"/>
          <w:sz w:val="28"/>
          <w:szCs w:val="28"/>
        </w:rPr>
        <w:t>：</w:t>
      </w:r>
      <w:r w:rsidRPr="00AE30CF">
        <w:rPr>
          <w:rFonts w:eastAsia="標楷體" w:cs="標楷體"/>
          <w:sz w:val="28"/>
          <w:szCs w:val="28"/>
        </w:rPr>
        <w:t>為基於</w:t>
      </w:r>
      <w:r w:rsidRPr="00AE30CF">
        <w:rPr>
          <w:rFonts w:eastAsia="標楷體" w:cs="標楷體"/>
          <w:sz w:val="28"/>
          <w:szCs w:val="28"/>
        </w:rPr>
        <w:t>PostgreSQL</w:t>
      </w:r>
      <w:r w:rsidRPr="00AE30CF">
        <w:rPr>
          <w:rFonts w:eastAsia="標楷體" w:cs="標楷體"/>
          <w:sz w:val="28"/>
          <w:szCs w:val="28"/>
        </w:rPr>
        <w:t>之雲端資料庫平台，</w:t>
      </w:r>
      <w:r w:rsidR="00457945" w:rsidRPr="00AE30CF">
        <w:rPr>
          <w:rFonts w:eastAsia="標楷體" w:cs="標楷體"/>
          <w:sz w:val="28"/>
          <w:szCs w:val="28"/>
        </w:rPr>
        <w:t>提供資料儲存與</w:t>
      </w:r>
      <w:r w:rsidR="00457945" w:rsidRPr="00AE30CF">
        <w:rPr>
          <w:rFonts w:eastAsia="標楷體" w:cs="標楷體"/>
          <w:sz w:val="28"/>
          <w:szCs w:val="28"/>
        </w:rPr>
        <w:t xml:space="preserve"> API </w:t>
      </w:r>
      <w:r w:rsidR="00457945" w:rsidRPr="00AE30CF">
        <w:rPr>
          <w:rFonts w:eastAsia="標楷體" w:cs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HTML / CSS / JavaScript</w:t>
      </w:r>
      <w:r w:rsidRPr="00AE30CF">
        <w:rPr>
          <w:rFonts w:eastAsia="標楷體" w:cs="標楷體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Pr="00AE30CF" w:rsidRDefault="00CE133B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Gemini</w:t>
      </w:r>
      <w:r w:rsidRPr="00AE30CF">
        <w:rPr>
          <w:rFonts w:eastAsia="標楷體" w:cs="標楷體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生成式人工智慧模型：用於風險分析與建議生成，以提升分析效率與決策品質，並於資料傳送前進行敏感資訊去識別化處理，以降低敏感資料外洩風險並提升資料安全性。</w:t>
      </w:r>
    </w:p>
    <w:p w14:paraId="0F717AC9" w14:textId="77777777" w:rsidR="00E64731" w:rsidRPr="00AE30CF" w:rsidRDefault="00EF684A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 w:hint="eastAsia"/>
          <w:sz w:val="28"/>
          <w:szCs w:val="28"/>
        </w:rPr>
        <w:t>RAG</w:t>
      </w:r>
      <w:r w:rsidRPr="00AE30CF">
        <w:rPr>
          <w:rFonts w:eastAsia="標楷體" w:cs="標楷體" w:hint="eastAsia"/>
          <w:sz w:val="28"/>
          <w:szCs w:val="28"/>
        </w:rPr>
        <w:t>檢索增強生成技術</w:t>
      </w:r>
      <w:r w:rsidR="00E64731" w:rsidRPr="00AE30CF">
        <w:rPr>
          <w:rFonts w:eastAsia="標楷體" w:cs="標楷體"/>
          <w:sz w:val="28"/>
          <w:szCs w:val="28"/>
        </w:rPr>
        <w:t>：</w:t>
      </w:r>
      <w:r w:rsidR="00E64731" w:rsidRPr="00AE30CF">
        <w:rPr>
          <w:rFonts w:eastAsia="標楷體" w:cs="標楷體" w:hint="eastAsia"/>
          <w:sz w:val="28"/>
          <w:szCs w:val="28"/>
        </w:rPr>
        <w:t>透過檢索增強生成（</w:t>
      </w:r>
      <w:r w:rsidR="00E64731" w:rsidRPr="00AE30CF">
        <w:rPr>
          <w:rFonts w:eastAsia="標楷體" w:cs="標楷體" w:hint="eastAsia"/>
          <w:sz w:val="28"/>
          <w:szCs w:val="28"/>
        </w:rPr>
        <w:t>RAG</w:t>
      </w:r>
      <w:r w:rsidR="00E64731" w:rsidRPr="00AE30CF">
        <w:rPr>
          <w:rFonts w:eastAsia="標楷體" w:cs="標楷體" w:hint="eastAsia"/>
          <w:sz w:val="28"/>
          <w:szCs w:val="28"/>
        </w:rPr>
        <w:t>）技術，從本地資安知識庫中擷取與使用者資產相關之資訊，並將檢索結果作為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Gemini </w:t>
      </w:r>
      <w:r w:rsidR="00E64731" w:rsidRPr="00AE30CF">
        <w:rPr>
          <w:rFonts w:eastAsia="標楷體" w:cs="標楷體" w:hint="eastAsia"/>
          <w:sz w:val="28"/>
          <w:szCs w:val="28"/>
        </w:rPr>
        <w:t>模型之額外上下文資訊，以提升分析準確性。該知識庫內容包含定期更新之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CVE</w:t>
      </w:r>
      <w:r w:rsidR="00E64731" w:rsidRPr="00AE30CF">
        <w:rPr>
          <w:rFonts w:eastAsia="標楷體" w:cs="標楷體" w:hint="eastAsia"/>
          <w:sz w:val="28"/>
          <w:szCs w:val="28"/>
        </w:rPr>
        <w:t>漏洞資料與相關資安規範，使系統能反映最新資安威脅情境。透過結合檢索資料與生成式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AI </w:t>
      </w:r>
      <w:r w:rsidR="00E64731" w:rsidRPr="00AE30CF">
        <w:rPr>
          <w:rFonts w:eastAsia="標楷體" w:cs="標楷體" w:hint="eastAsia"/>
          <w:sz w:val="28"/>
          <w:szCs w:val="28"/>
        </w:rPr>
        <w:t>分析，可降低模型產生錯誤資訊之風險，並提升風險評鑑結果與改善建議之可信度與即時性。</w:t>
      </w:r>
    </w:p>
    <w:p w14:paraId="0A246FC2" w14:textId="4A3C8970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Visual Studio Code</w:t>
      </w:r>
      <w:r w:rsidRPr="00AE30CF">
        <w:rPr>
          <w:rFonts w:eastAsia="標楷體" w:cs="標楷體"/>
          <w:sz w:val="28"/>
          <w:szCs w:val="28"/>
        </w:rPr>
        <w:t>：為輕量且功能完整之開發工具，支援多種程式語言與除錯功能，並可透過擴充套件提升開發效率，是本系統主要開發環境。</w:t>
      </w:r>
    </w:p>
    <w:p w14:paraId="32E01C8D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GitHub</w:t>
      </w:r>
      <w:r w:rsidRPr="00AE30CF">
        <w:rPr>
          <w:rFonts w:eastAsia="標楷體" w:cs="標楷體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49742334" w14:textId="121C738A" w:rsidR="00A85056" w:rsidRPr="00AE30CF" w:rsidRDefault="00A85056" w:rsidP="00891C21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 xml:space="preserve">2. </w:t>
      </w:r>
      <w:r w:rsidRPr="00AE30CF">
        <w:rPr>
          <w:rFonts w:eastAsia="標楷體" w:cs="標楷體"/>
          <w:sz w:val="28"/>
          <w:szCs w:val="28"/>
        </w:rPr>
        <w:t>軟體工程標準：</w:t>
      </w:r>
    </w:p>
    <w:p w14:paraId="0777621A" w14:textId="77777777" w:rsidR="00A85056" w:rsidRPr="00AE30CF" w:rsidRDefault="00A85056">
      <w:pPr>
        <w:widowControl/>
        <w:numPr>
          <w:ilvl w:val="0"/>
          <w:numId w:val="9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UML</w:t>
      </w:r>
      <w:r w:rsidRPr="00AE30CF">
        <w:rPr>
          <w:rFonts w:eastAsia="標楷體" w:cs="標楷體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4980C607" w:rsidR="00EA7009" w:rsidRPr="00AE30CF" w:rsidRDefault="00A85056">
      <w:pPr>
        <w:widowControl/>
        <w:numPr>
          <w:ilvl w:val="0"/>
          <w:numId w:val="9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 xml:space="preserve">RESTful API </w:t>
      </w:r>
      <w:r w:rsidRPr="00AE30CF">
        <w:rPr>
          <w:rFonts w:eastAsia="標楷體" w:cs="標楷體"/>
          <w:sz w:val="28"/>
          <w:szCs w:val="28"/>
        </w:rPr>
        <w:t>設計原則：作為前後端資料傳輸之設計依據，使系統架構清晰，並提升系統之擴展性與維護性。</w:t>
      </w:r>
    </w:p>
    <w:p w14:paraId="3D643CE4" w14:textId="40085335" w:rsidR="00A85056" w:rsidRPr="00AE30CF" w:rsidRDefault="00A85056" w:rsidP="07D1DE3B">
      <w:pPr>
        <w:widowControl/>
        <w:rPr>
          <w:rFonts w:eastAsia="標楷體" w:cs="標楷體"/>
          <w:sz w:val="28"/>
          <w:szCs w:val="28"/>
        </w:rPr>
      </w:pPr>
    </w:p>
    <w:p w14:paraId="2607105F" w14:textId="4C01FE77" w:rsidR="008C4212" w:rsidRPr="00AE30CF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3-3-1 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="00A85056" w:rsidRPr="00AE30CF" w14:paraId="4C476C2C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EF5F1BB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系統開發環境</w:t>
            </w:r>
          </w:p>
        </w:tc>
      </w:tr>
      <w:tr w:rsidR="00A85056" w:rsidRPr="00AE30CF" w14:paraId="755C89E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0DBAA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8BDD337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Windows 11</w:t>
            </w:r>
          </w:p>
        </w:tc>
      </w:tr>
      <w:tr w:rsidR="00A85056" w:rsidRPr="00AE30CF" w14:paraId="1CB1D6A0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A23EB4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F0562F3" w14:textId="50CDA3A1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HTML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JavaScript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Python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Flask</w:t>
            </w:r>
            <w:r w:rsidRPr="00AE30CF">
              <w:rPr>
                <w:rFonts w:eastAsia="標楷體" w:cs="標楷體"/>
              </w:rPr>
              <w:t>、</w:t>
            </w:r>
            <w:r w:rsidR="0091373D" w:rsidRPr="00AE30CF">
              <w:rPr>
                <w:rFonts w:eastAsia="標楷體" w:cs="標楷體"/>
              </w:rPr>
              <w:t>Supabase</w:t>
            </w:r>
          </w:p>
        </w:tc>
      </w:tr>
      <w:tr w:rsidR="00A85056" w:rsidRPr="00AE30CF" w14:paraId="0C18ADFD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D838380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58BB5C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Visual Studio Code</w:t>
            </w:r>
          </w:p>
        </w:tc>
      </w:tr>
      <w:tr w:rsidR="00A85056" w:rsidRPr="00AE30CF" w14:paraId="49DCE606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9D7762A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程式開發工具</w:t>
            </w:r>
          </w:p>
        </w:tc>
      </w:tr>
      <w:tr w:rsidR="00A85056" w:rsidRPr="00AE30CF" w14:paraId="2BDB446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A7159EF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993F2E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HTML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CSS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JavaScript</w:t>
            </w:r>
          </w:p>
        </w:tc>
      </w:tr>
      <w:tr w:rsidR="00A85056" w:rsidRPr="00AE30CF" w14:paraId="717669C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5DC79F1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63EC773" w14:textId="48BCC971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Flask</w:t>
            </w:r>
            <w:r w:rsidRPr="00AE30CF">
              <w:rPr>
                <w:rFonts w:eastAsia="標楷體" w:cs="標楷體"/>
              </w:rPr>
              <w:t>、</w:t>
            </w:r>
            <w:r w:rsidR="0091373D" w:rsidRPr="00AE30CF">
              <w:rPr>
                <w:rFonts w:eastAsia="標楷體" w:cs="標楷體"/>
              </w:rPr>
              <w:t>Supabase</w:t>
            </w:r>
            <w:r w:rsidR="0091373D" w:rsidRPr="00AE30CF">
              <w:rPr>
                <w:rFonts w:eastAsia="標楷體" w:cs="標楷體"/>
              </w:rPr>
              <w:t>（</w:t>
            </w:r>
            <w:r w:rsidR="0091373D" w:rsidRPr="00AE30CF">
              <w:rPr>
                <w:rFonts w:eastAsia="標楷體" w:cs="標楷體"/>
              </w:rPr>
              <w:t>PostgreSQL</w:t>
            </w:r>
            <w:r w:rsidR="0091373D" w:rsidRPr="00AE30CF">
              <w:rPr>
                <w:rFonts w:eastAsia="標楷體" w:cs="標楷體"/>
              </w:rPr>
              <w:t>）</w:t>
            </w:r>
          </w:p>
        </w:tc>
      </w:tr>
      <w:tr w:rsidR="000826BC" w:rsidRPr="00AE30CF" w14:paraId="22455234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74D580B" w14:textId="02D4F53A" w:rsidR="000826BC" w:rsidRPr="00AE30CF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API</w:t>
            </w:r>
            <w:r w:rsidRPr="00AE30CF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376C60" w14:textId="3C56A36A" w:rsidR="000826BC" w:rsidRPr="00AE30CF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RESTful API</w:t>
            </w:r>
          </w:p>
        </w:tc>
      </w:tr>
      <w:tr w:rsidR="001E6204" w:rsidRPr="00AE30CF" w14:paraId="2DA0EC12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A1A6A19" w14:textId="1A62E2B4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技術與</w:t>
            </w:r>
            <w:r w:rsidR="001E6204" w:rsidRPr="00AE30CF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2652748" w14:textId="6DAE8F2A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RAG</w:t>
            </w:r>
            <w:r w:rsidRPr="00AE30CF">
              <w:rPr>
                <w:rFonts w:eastAsia="標楷體" w:cs="標楷體" w:hint="eastAsia"/>
              </w:rPr>
              <w:t>、</w:t>
            </w:r>
            <w:r w:rsidR="001E6204" w:rsidRPr="00AE30CF">
              <w:rPr>
                <w:rFonts w:eastAsia="標楷體" w:cs="標楷體"/>
              </w:rPr>
              <w:t>Gemini</w:t>
            </w:r>
          </w:p>
        </w:tc>
      </w:tr>
      <w:tr w:rsidR="00A85056" w:rsidRPr="00AE30CF" w14:paraId="0A8B8598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66C40F4A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文件美工工具</w:t>
            </w:r>
          </w:p>
        </w:tc>
      </w:tr>
      <w:tr w:rsidR="00A85056" w:rsidRPr="00AE30CF" w14:paraId="210751DE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590C76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E3F64B5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Visual Paradigm Online</w:t>
            </w:r>
          </w:p>
        </w:tc>
      </w:tr>
      <w:tr w:rsidR="00A85056" w:rsidRPr="00AE30CF" w14:paraId="00365B2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0DC6A85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2EF44F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Microsoft Word</w:t>
            </w:r>
          </w:p>
        </w:tc>
      </w:tr>
      <w:tr w:rsidR="00A85056" w:rsidRPr="00AE30CF" w14:paraId="2C2BF348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052C3D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22F5064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Microsoft PowerPoint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Canva</w:t>
            </w:r>
          </w:p>
        </w:tc>
      </w:tr>
      <w:tr w:rsidR="00A85056" w:rsidRPr="00AE30CF" w14:paraId="60716680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D20DAAA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專案管理平台</w:t>
            </w:r>
          </w:p>
        </w:tc>
      </w:tr>
      <w:tr w:rsidR="00A85056" w:rsidRPr="00AE30CF" w14:paraId="59295B97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97625EC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499BE61" w14:textId="2F500B6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Git</w:t>
            </w:r>
            <w:r w:rsidR="001E6204" w:rsidRPr="00AE30CF">
              <w:rPr>
                <w:rFonts w:eastAsia="標楷體" w:cs="標楷體"/>
              </w:rPr>
              <w:t>H</w:t>
            </w:r>
            <w:r w:rsidRPr="00AE30CF">
              <w:rPr>
                <w:rFonts w:eastAsia="標楷體" w:cs="標楷體"/>
              </w:rPr>
              <w:t>ub</w:t>
            </w:r>
          </w:p>
        </w:tc>
      </w:tr>
      <w:tr w:rsidR="00A85056" w:rsidRPr="00AE30CF" w14:paraId="27E7847F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2AB8D38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555D42" w14:textId="178FFBA8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Git</w:t>
            </w:r>
            <w:r w:rsidR="001E6204" w:rsidRPr="00AE30CF">
              <w:rPr>
                <w:rFonts w:eastAsia="標楷體" w:cs="標楷體"/>
              </w:rPr>
              <w:t>H</w:t>
            </w:r>
            <w:r w:rsidRPr="00AE30CF">
              <w:rPr>
                <w:rFonts w:eastAsia="標楷體" w:cs="標楷體"/>
              </w:rPr>
              <w:t>ub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OneDrive</w:t>
            </w:r>
          </w:p>
        </w:tc>
      </w:tr>
    </w:tbl>
    <w:p w14:paraId="77D2B59B" w14:textId="77777777" w:rsidR="00A85056" w:rsidRPr="00AE30CF" w:rsidRDefault="00A85056" w:rsidP="07D1DE3B">
      <w:pPr>
        <w:widowControl/>
        <w:overflowPunct w:val="0"/>
        <w:rPr>
          <w:rFonts w:eastAsia="標楷體" w:cs="標楷體"/>
        </w:rPr>
      </w:pPr>
    </w:p>
    <w:p w14:paraId="7BBFD06B" w14:textId="204DAA53" w:rsidR="009F5AC8" w:rsidRPr="00AE30CF" w:rsidRDefault="009F5AC8" w:rsidP="07D1DE3B">
      <w:pPr>
        <w:widowControl/>
        <w:rPr>
          <w:rFonts w:eastAsia="標楷體" w:cs="標楷體"/>
        </w:rPr>
      </w:pPr>
      <w:r w:rsidRPr="00AE30CF">
        <w:rPr>
          <w:rFonts w:eastAsia="標楷體" w:cs="標楷體"/>
        </w:rPr>
        <w:br w:type="page"/>
      </w:r>
    </w:p>
    <w:p w14:paraId="134912FC" w14:textId="77777777" w:rsidR="000A66EE" w:rsidRPr="00AE30CF" w:rsidRDefault="1B82DBEE" w:rsidP="004040D1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0" w:name="_Toc231248455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4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專案時程與組織分工</w:t>
      </w:r>
      <w:bookmarkEnd w:id="30"/>
    </w:p>
    <w:p w14:paraId="1AE24980" w14:textId="1A6CFCBC" w:rsidR="000A66EE" w:rsidRPr="00AE30CF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1" w:name="_Toc231248456"/>
      <w:r w:rsidRPr="00AE30CF">
        <w:rPr>
          <w:rFonts w:eastAsia="標楷體" w:cs="標楷體"/>
          <w:sz w:val="32"/>
          <w:szCs w:val="32"/>
        </w:rPr>
        <w:t xml:space="preserve">4-1 </w:t>
      </w:r>
      <w:r w:rsidRPr="00AE30CF">
        <w:rPr>
          <w:rFonts w:eastAsia="標楷體" w:cs="標楷體"/>
          <w:sz w:val="32"/>
          <w:szCs w:val="32"/>
        </w:rPr>
        <w:t>專案時程：甘特圖</w:t>
      </w:r>
      <w:bookmarkEnd w:id="31"/>
    </w:p>
    <w:p w14:paraId="3885B6D0" w14:textId="191BD7F0" w:rsidR="74E49F1D" w:rsidRPr="00AE30CF" w:rsidRDefault="00664C97" w:rsidP="07D1DE3B">
      <w:pPr>
        <w:rPr>
          <w:rFonts w:eastAsia="標楷體" w:cs="標楷體"/>
        </w:rPr>
      </w:pPr>
      <w:r w:rsidRPr="00664C97">
        <w:rPr>
          <w:rFonts w:eastAsia="標楷體" w:cs="標楷體"/>
        </w:rPr>
        <w:drawing>
          <wp:inline distT="0" distB="0" distL="0" distR="0" wp14:anchorId="5C37E07C" wp14:editId="66ABEE21">
            <wp:extent cx="6187976" cy="3254022"/>
            <wp:effectExtent l="0" t="0" r="3810" b="3810"/>
            <wp:docPr id="67188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88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7976" cy="325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F57E" w14:textId="758D32DC" w:rsidR="000A66EE" w:rsidRPr="00AE30CF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 xml:space="preserve">4-1-1 </w:t>
      </w:r>
      <w:r w:rsidRPr="00AE30CF">
        <w:rPr>
          <w:rFonts w:eastAsia="標楷體" w:cs="標楷體"/>
          <w:sz w:val="28"/>
          <w:szCs w:val="28"/>
        </w:rPr>
        <w:t>專案時程</w:t>
      </w:r>
      <w:r w:rsidR="00AA609B" w:rsidRPr="00AE30CF">
        <w:rPr>
          <w:rFonts w:eastAsia="標楷體" w:cs="標楷體" w:hint="eastAsia"/>
          <w:sz w:val="28"/>
          <w:szCs w:val="28"/>
        </w:rPr>
        <w:t>：</w:t>
      </w:r>
      <w:r w:rsidRPr="00AE30CF">
        <w:rPr>
          <w:rFonts w:eastAsia="標楷體" w:cs="標楷體"/>
          <w:sz w:val="28"/>
          <w:szCs w:val="28"/>
        </w:rPr>
        <w:t>甘特圖</w:t>
      </w:r>
    </w:p>
    <w:p w14:paraId="672A6659" w14:textId="71719DB6" w:rsidR="000A66EE" w:rsidRPr="00AE30CF" w:rsidRDefault="000A66EE" w:rsidP="07D1DE3B">
      <w:pPr>
        <w:jc w:val="center"/>
        <w:rPr>
          <w:rFonts w:eastAsia="標楷體" w:cs="標楷體"/>
        </w:rPr>
      </w:pPr>
    </w:p>
    <w:p w14:paraId="5B7A2213" w14:textId="77777777" w:rsidR="000A66EE" w:rsidRPr="00AE30CF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2" w:name="_Toc231248457"/>
      <w:r w:rsidRPr="00AE30CF">
        <w:rPr>
          <w:rFonts w:eastAsia="標楷體" w:cs="標楷體"/>
          <w:sz w:val="32"/>
          <w:szCs w:val="32"/>
        </w:rPr>
        <w:t xml:space="preserve">4-2 </w:t>
      </w:r>
      <w:r w:rsidRPr="00AE30CF">
        <w:rPr>
          <w:rFonts w:eastAsia="標楷體" w:cs="標楷體"/>
          <w:sz w:val="32"/>
          <w:szCs w:val="32"/>
        </w:rPr>
        <w:t>專案組織與分工</w:t>
      </w:r>
      <w:bookmarkEnd w:id="32"/>
    </w:p>
    <w:p w14:paraId="272A72FD" w14:textId="5ED78DF9" w:rsidR="004040D1" w:rsidRPr="00AE30CF" w:rsidRDefault="1B82DBEE" w:rsidP="00AA609B">
      <w:pPr>
        <w:ind w:firstLineChars="200" w:firstLine="560"/>
        <w:rPr>
          <w:rFonts w:eastAsia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本專題由五位組員共同完成，依系統功能、文件撰寫及成果展示需求進行工作分配。符號說明：</w:t>
      </w:r>
      <w:r w:rsidR="00623851" w:rsidRPr="00AE30CF">
        <w:rPr>
          <w:rFonts w:eastAsia="標楷體" w:hint="eastAsia"/>
          <w:sz w:val="28"/>
          <w:szCs w:val="28"/>
        </w:rPr>
        <w:t>●</w:t>
      </w:r>
      <w:r w:rsidR="00623851" w:rsidRPr="00AE30CF">
        <w:rPr>
          <w:rFonts w:eastAsia="標楷體"/>
          <w:sz w:val="28"/>
          <w:szCs w:val="28"/>
        </w:rPr>
        <w:t>主要負責人</w:t>
      </w:r>
      <w:r w:rsidR="00623851" w:rsidRPr="00AE30CF">
        <w:rPr>
          <w:rFonts w:eastAsia="標楷體" w:hint="eastAsia"/>
          <w:sz w:val="28"/>
          <w:szCs w:val="28"/>
        </w:rPr>
        <w:t xml:space="preserve">  </w:t>
      </w:r>
      <w:r w:rsidR="00623851" w:rsidRPr="00AE30CF">
        <w:rPr>
          <w:rFonts w:ascii="新細明體" w:hAnsi="新細明體" w:cs="新細明體" w:hint="eastAsia"/>
          <w:sz w:val="28"/>
          <w:szCs w:val="28"/>
        </w:rPr>
        <w:t>〇</w:t>
      </w:r>
      <w:r w:rsidR="00623851" w:rsidRPr="00AE30CF">
        <w:rPr>
          <w:rFonts w:eastAsia="標楷體"/>
          <w:sz w:val="28"/>
          <w:szCs w:val="28"/>
        </w:rPr>
        <w:t>次要負責人</w:t>
      </w:r>
    </w:p>
    <w:p w14:paraId="4653B9BF" w14:textId="2FE67350" w:rsidR="008410D7" w:rsidRPr="00AE30CF" w:rsidRDefault="008410D7" w:rsidP="008410D7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4-2-1 </w:t>
      </w:r>
      <w:r w:rsidRPr="00AE30CF">
        <w:rPr>
          <w:rFonts w:eastAsia="標楷體" w:cs="標楷體"/>
          <w:color w:val="000000" w:themeColor="text1"/>
          <w:sz w:val="28"/>
          <w:szCs w:val="28"/>
        </w:rPr>
        <w:t>專案組織與分工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05"/>
        <w:gridCol w:w="2828"/>
        <w:gridCol w:w="1331"/>
        <w:gridCol w:w="1331"/>
        <w:gridCol w:w="1331"/>
        <w:gridCol w:w="1331"/>
        <w:gridCol w:w="1331"/>
      </w:tblGrid>
      <w:tr w:rsidR="008410D7" w:rsidRPr="00AE30CF" w14:paraId="609CFF83" w14:textId="50AA8384" w:rsidTr="00323D5F">
        <w:tc>
          <w:tcPr>
            <w:tcW w:w="1734" w:type="pct"/>
            <w:gridSpan w:val="2"/>
            <w:shd w:val="clear" w:color="auto" w:fill="E8E8E8" w:themeFill="background2"/>
            <w:vAlign w:val="center"/>
          </w:tcPr>
          <w:p w14:paraId="56ED2DE2" w14:textId="77777777" w:rsidR="008410D7" w:rsidRPr="00AE30CF" w:rsidRDefault="008410D7" w:rsidP="00314738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/>
                <w:szCs w:val="22"/>
              </w:rPr>
              <w:t>項目</w:t>
            </w:r>
            <w:r w:rsidRPr="00AE30CF">
              <w:rPr>
                <w:rFonts w:eastAsia="標楷體"/>
                <w:szCs w:val="22"/>
              </w:rPr>
              <w:t>/</w:t>
            </w:r>
            <w:r w:rsidRPr="00AE30CF">
              <w:rPr>
                <w:rFonts w:eastAsia="標楷體"/>
                <w:szCs w:val="22"/>
              </w:rPr>
              <w:t>組員</w:t>
            </w:r>
          </w:p>
        </w:tc>
        <w:tc>
          <w:tcPr>
            <w:tcW w:w="653" w:type="pct"/>
            <w:shd w:val="clear" w:color="auto" w:fill="E8E8E8" w:themeFill="background2"/>
          </w:tcPr>
          <w:p w14:paraId="04DDB267" w14:textId="77777777" w:rsidR="008410D7" w:rsidRPr="00AE30CF" w:rsidRDefault="008410D7" w:rsidP="008410D7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/>
              </w:rPr>
              <w:t>11436008</w:t>
            </w:r>
          </w:p>
          <w:p w14:paraId="64062DC9" w14:textId="4811BD02" w:rsidR="008410D7" w:rsidRPr="00AE30CF" w:rsidRDefault="008410D7" w:rsidP="008410D7">
            <w:pPr>
              <w:jc w:val="center"/>
              <w:rPr>
                <w:rFonts w:eastAsia="標楷體"/>
                <w:sz w:val="22"/>
                <w:szCs w:val="22"/>
              </w:rPr>
            </w:pPr>
            <w:r w:rsidRPr="00AE30CF">
              <w:rPr>
                <w:rFonts w:eastAsia="標楷體" w:hint="eastAsia"/>
              </w:rPr>
              <w:t>林紀媗</w:t>
            </w:r>
          </w:p>
        </w:tc>
        <w:tc>
          <w:tcPr>
            <w:tcW w:w="653" w:type="pct"/>
            <w:shd w:val="clear" w:color="auto" w:fill="E8E8E8" w:themeFill="background2"/>
            <w:vAlign w:val="center"/>
          </w:tcPr>
          <w:p w14:paraId="0A8BD2BD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/>
                <w:szCs w:val="22"/>
              </w:rPr>
              <w:t>11436010</w:t>
            </w:r>
          </w:p>
          <w:p w14:paraId="5C176D6E" w14:textId="31204A11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653" w:type="pct"/>
            <w:shd w:val="clear" w:color="auto" w:fill="E8E8E8" w:themeFill="background2"/>
            <w:vAlign w:val="center"/>
          </w:tcPr>
          <w:p w14:paraId="058EADFD" w14:textId="77777777" w:rsidR="008410D7" w:rsidRPr="00AE30CF" w:rsidRDefault="008410D7" w:rsidP="008410D7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/>
              </w:rPr>
              <w:t>11436017</w:t>
            </w:r>
          </w:p>
          <w:p w14:paraId="09CE0701" w14:textId="4DB57F2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顏珮倪</w:t>
            </w:r>
          </w:p>
        </w:tc>
        <w:tc>
          <w:tcPr>
            <w:tcW w:w="653" w:type="pct"/>
            <w:shd w:val="clear" w:color="auto" w:fill="E8E8E8" w:themeFill="background2"/>
            <w:vAlign w:val="center"/>
          </w:tcPr>
          <w:p w14:paraId="2C4AEA7A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/>
                <w:szCs w:val="22"/>
              </w:rPr>
              <w:t>11436021</w:t>
            </w:r>
          </w:p>
          <w:p w14:paraId="3FEF765F" w14:textId="51122475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653" w:type="pct"/>
            <w:shd w:val="clear" w:color="auto" w:fill="E8E8E8" w:themeFill="background2"/>
          </w:tcPr>
          <w:p w14:paraId="28D3B0A6" w14:textId="77777777" w:rsidR="008410D7" w:rsidRPr="00AE30CF" w:rsidRDefault="008410D7" w:rsidP="008410D7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/>
              </w:rPr>
              <w:t>11436029</w:t>
            </w:r>
          </w:p>
          <w:p w14:paraId="38843678" w14:textId="5C2C9696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林敬芬</w:t>
            </w:r>
          </w:p>
        </w:tc>
      </w:tr>
      <w:tr w:rsidR="008410D7" w:rsidRPr="00AE30CF" w14:paraId="71DBD294" w14:textId="432A796D" w:rsidTr="00681813">
        <w:tc>
          <w:tcPr>
            <w:tcW w:w="346" w:type="pct"/>
            <w:vMerge w:val="restart"/>
            <w:vAlign w:val="center"/>
          </w:tcPr>
          <w:p w14:paraId="02033F1A" w14:textId="77777777" w:rsidR="008410D7" w:rsidRPr="00AE30CF" w:rsidRDefault="008410D7" w:rsidP="00314738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388" w:type="pct"/>
          </w:tcPr>
          <w:p w14:paraId="51987B3F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653" w:type="pct"/>
          </w:tcPr>
          <w:p w14:paraId="61BCFF92" w14:textId="23AAB16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AA57329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83FADAF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DF6D87C" w14:textId="49C53770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F8130A6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2C885FC6" w14:textId="2A343948" w:rsidTr="00681813">
        <w:tc>
          <w:tcPr>
            <w:tcW w:w="346" w:type="pct"/>
            <w:vMerge/>
            <w:vAlign w:val="center"/>
          </w:tcPr>
          <w:p w14:paraId="192A6730" w14:textId="77777777" w:rsidR="008410D7" w:rsidRPr="00AE30CF" w:rsidRDefault="008410D7" w:rsidP="0031473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AC553D0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653" w:type="pct"/>
          </w:tcPr>
          <w:p w14:paraId="4F2D0EF4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EA38FEB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3D4E5B7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97D71EE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08644FE" w14:textId="16992B92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8410D7" w:rsidRPr="00AE30CF" w14:paraId="52015D8D" w14:textId="2A1182D7" w:rsidTr="00681813">
        <w:tc>
          <w:tcPr>
            <w:tcW w:w="346" w:type="pct"/>
            <w:vMerge/>
            <w:vAlign w:val="center"/>
          </w:tcPr>
          <w:p w14:paraId="06CEFE22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DF8119A" w14:textId="373E20E1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53" w:type="pct"/>
          </w:tcPr>
          <w:p w14:paraId="40C8241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91CD2A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1CA4422" w14:textId="6318D120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7A4A2A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CD53F4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65D1308F" w14:textId="1BE98A72" w:rsidTr="00681813">
        <w:tc>
          <w:tcPr>
            <w:tcW w:w="346" w:type="pct"/>
            <w:vMerge/>
            <w:vAlign w:val="center"/>
          </w:tcPr>
          <w:p w14:paraId="196EC57D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99B0907" w14:textId="09D6A85D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53" w:type="pct"/>
          </w:tcPr>
          <w:p w14:paraId="5BB6295C" w14:textId="4A1B959C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65D83C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C94CBC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35A2F30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970F06F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3B20923E" w14:textId="77777777" w:rsidTr="00681813">
        <w:tc>
          <w:tcPr>
            <w:tcW w:w="346" w:type="pct"/>
            <w:vMerge/>
            <w:vAlign w:val="center"/>
          </w:tcPr>
          <w:p w14:paraId="2A5247F9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19FE0D8" w14:textId="2A77B07D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53" w:type="pct"/>
          </w:tcPr>
          <w:p w14:paraId="5D817996" w14:textId="1F476B79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B22556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F32DEBA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D977A02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730830F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7E8B74C2" w14:textId="77777777" w:rsidTr="00681813">
        <w:tc>
          <w:tcPr>
            <w:tcW w:w="346" w:type="pct"/>
            <w:vMerge/>
            <w:vAlign w:val="center"/>
          </w:tcPr>
          <w:p w14:paraId="19012B01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CDB8AE5" w14:textId="2D1F47B2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53" w:type="pct"/>
          </w:tcPr>
          <w:p w14:paraId="6D6C629B" w14:textId="0188185A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20FD854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4EB10D0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8F0F6F9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F3F682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545DA56E" w14:textId="77777777" w:rsidTr="00681813">
        <w:tc>
          <w:tcPr>
            <w:tcW w:w="346" w:type="pct"/>
            <w:vMerge/>
            <w:vAlign w:val="center"/>
          </w:tcPr>
          <w:p w14:paraId="488E1E09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F230E2C" w14:textId="52F06BCF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查詢資訊資產</w:t>
            </w:r>
            <w:r w:rsidR="004B4913" w:rsidRPr="00AE30CF">
              <w:rPr>
                <w:rFonts w:eastAsia="標楷體" w:hint="eastAsia"/>
                <w:szCs w:val="22"/>
              </w:rPr>
              <w:t>作業</w:t>
            </w:r>
          </w:p>
        </w:tc>
        <w:tc>
          <w:tcPr>
            <w:tcW w:w="653" w:type="pct"/>
          </w:tcPr>
          <w:p w14:paraId="4EE36BBA" w14:textId="5D1AEB3E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5A88BD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E08DB8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4DB3EB0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A009B9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AEB9579" w14:textId="77777777" w:rsidTr="00681813">
        <w:tc>
          <w:tcPr>
            <w:tcW w:w="346" w:type="pct"/>
            <w:vMerge/>
            <w:vAlign w:val="center"/>
          </w:tcPr>
          <w:p w14:paraId="61AAC28B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EF6276F" w14:textId="26CE49C2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資產盤點</w:t>
            </w:r>
            <w:r w:rsidR="004B4913" w:rsidRPr="00AE30CF">
              <w:rPr>
                <w:rFonts w:eastAsia="標楷體" w:hint="eastAsia"/>
                <w:szCs w:val="22"/>
              </w:rPr>
              <w:t>作業</w:t>
            </w:r>
          </w:p>
        </w:tc>
        <w:tc>
          <w:tcPr>
            <w:tcW w:w="653" w:type="pct"/>
          </w:tcPr>
          <w:p w14:paraId="7453BE77" w14:textId="6CBF8C5A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BBEBFD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FD332A9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44B722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D665C31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4F5239F" w14:textId="2CC4B4EE" w:rsidTr="00681813">
        <w:tc>
          <w:tcPr>
            <w:tcW w:w="346" w:type="pct"/>
            <w:vMerge/>
            <w:vAlign w:val="center"/>
          </w:tcPr>
          <w:p w14:paraId="2540BBFC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F788AD0" w14:textId="4A47FB87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53" w:type="pct"/>
          </w:tcPr>
          <w:p w14:paraId="0E72265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C362DE6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58BBD46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CE915C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15DE9CD" w14:textId="0B785468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8410D7" w:rsidRPr="00AE30CF" w14:paraId="3B39343C" w14:textId="77777777" w:rsidTr="00681813">
        <w:tc>
          <w:tcPr>
            <w:tcW w:w="346" w:type="pct"/>
            <w:vMerge/>
            <w:vAlign w:val="center"/>
          </w:tcPr>
          <w:p w14:paraId="11B744E3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EDA7468" w14:textId="4655228B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53" w:type="pct"/>
          </w:tcPr>
          <w:p w14:paraId="5DB09F9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BE7F7BD" w14:textId="224AC910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D180638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DB37626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8C8678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A677B1B" w14:textId="77777777" w:rsidTr="00681813">
        <w:tc>
          <w:tcPr>
            <w:tcW w:w="346" w:type="pct"/>
            <w:vMerge/>
            <w:vAlign w:val="center"/>
          </w:tcPr>
          <w:p w14:paraId="72D6ED0E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A51301E" w14:textId="405F5D24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53" w:type="pct"/>
          </w:tcPr>
          <w:p w14:paraId="57AFC4B1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D199352" w14:textId="2A1035E4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9355C2D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F1DE45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8CDCE1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EAE4DCA" w14:textId="77777777" w:rsidTr="00681813">
        <w:tc>
          <w:tcPr>
            <w:tcW w:w="346" w:type="pct"/>
            <w:vMerge/>
            <w:vAlign w:val="center"/>
          </w:tcPr>
          <w:p w14:paraId="675D050F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6980017" w14:textId="4425EB4C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53" w:type="pct"/>
          </w:tcPr>
          <w:p w14:paraId="404864E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54813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8EEA9EC" w14:textId="4AF045D1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6F99561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FE4917E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FD2FE43" w14:textId="77777777" w:rsidTr="00681813">
        <w:tc>
          <w:tcPr>
            <w:tcW w:w="346" w:type="pct"/>
            <w:vMerge/>
            <w:vAlign w:val="center"/>
          </w:tcPr>
          <w:p w14:paraId="2D88F439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A0DF210" w14:textId="0CC7E45A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53" w:type="pct"/>
          </w:tcPr>
          <w:p w14:paraId="040C5B5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91887BF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D1C893E" w14:textId="7EB34288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ACA0E1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8AE72A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30587F3" w14:textId="5ADF210F" w:rsidTr="00681813">
        <w:tc>
          <w:tcPr>
            <w:tcW w:w="346" w:type="pct"/>
            <w:vMerge w:val="restart"/>
            <w:vAlign w:val="center"/>
          </w:tcPr>
          <w:p w14:paraId="0B646AC0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388" w:type="pct"/>
          </w:tcPr>
          <w:p w14:paraId="265FEF04" w14:textId="5E2239A7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53" w:type="pct"/>
          </w:tcPr>
          <w:p w14:paraId="496126D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F1B333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18962AF" w14:textId="3E0C52EB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E9B9DE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D04102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3A1FFA1C" w14:textId="77777777" w:rsidTr="00681813">
        <w:tc>
          <w:tcPr>
            <w:tcW w:w="346" w:type="pct"/>
            <w:vMerge/>
            <w:vAlign w:val="center"/>
          </w:tcPr>
          <w:p w14:paraId="29613DC7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28BD5E2" w14:textId="524FB8E6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</w:rPr>
            </w:pPr>
            <w:r w:rsidRPr="00AE30CF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53" w:type="pct"/>
          </w:tcPr>
          <w:p w14:paraId="199909B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F17217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56C174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EC66726" w14:textId="79D5D06B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C6FDA8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250073F1" w14:textId="5FEC3128" w:rsidTr="00681813">
        <w:tc>
          <w:tcPr>
            <w:tcW w:w="346" w:type="pct"/>
            <w:vMerge/>
            <w:vAlign w:val="center"/>
          </w:tcPr>
          <w:p w14:paraId="463D57BC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A5B94B3" w14:textId="45996FAA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53" w:type="pct"/>
          </w:tcPr>
          <w:p w14:paraId="666462D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313E8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037B79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48C4A05" w14:textId="1AA98AEA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326C3F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654063F9" w14:textId="77777777" w:rsidTr="00681813">
        <w:tc>
          <w:tcPr>
            <w:tcW w:w="346" w:type="pct"/>
            <w:vMerge/>
            <w:vAlign w:val="center"/>
          </w:tcPr>
          <w:p w14:paraId="4791461E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B3BB8CD" w14:textId="656871C7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53" w:type="pct"/>
          </w:tcPr>
          <w:p w14:paraId="2D2D6A63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257309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5F07F9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65B1F5E" w14:textId="7542F82A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0CF216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172FB050" w14:textId="77777777" w:rsidTr="00681813">
        <w:tc>
          <w:tcPr>
            <w:tcW w:w="346" w:type="pct"/>
            <w:vMerge/>
            <w:vAlign w:val="center"/>
          </w:tcPr>
          <w:p w14:paraId="21F1B600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0DFEA5A" w14:textId="5CD50D7D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53" w:type="pct"/>
          </w:tcPr>
          <w:p w14:paraId="392E5C0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28E6B5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CB9A64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92DB7CF" w14:textId="25375633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59F13FF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1BD7D14" w14:textId="77777777" w:rsidTr="00681813">
        <w:tc>
          <w:tcPr>
            <w:tcW w:w="346" w:type="pct"/>
            <w:vMerge/>
            <w:vAlign w:val="center"/>
          </w:tcPr>
          <w:p w14:paraId="32ADB954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DABA4E8" w14:textId="16F3ECC0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資產盤點</w:t>
            </w:r>
            <w:r w:rsidR="004B4913" w:rsidRPr="00AE30CF">
              <w:rPr>
                <w:rFonts w:eastAsia="標楷體" w:hint="eastAsia"/>
                <w:szCs w:val="22"/>
              </w:rPr>
              <w:t>作業</w:t>
            </w:r>
          </w:p>
        </w:tc>
        <w:tc>
          <w:tcPr>
            <w:tcW w:w="653" w:type="pct"/>
          </w:tcPr>
          <w:p w14:paraId="4CE2268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AEC14F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DEDAD2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218DEC7" w14:textId="56F2AE94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F274CE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66F75E8" w14:textId="77777777" w:rsidTr="00681813">
        <w:tc>
          <w:tcPr>
            <w:tcW w:w="346" w:type="pct"/>
            <w:vMerge/>
            <w:vAlign w:val="center"/>
          </w:tcPr>
          <w:p w14:paraId="6D012BAA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0F51031" w14:textId="47AFBADA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53" w:type="pct"/>
          </w:tcPr>
          <w:p w14:paraId="347B165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141E8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BE5147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E4EDBD8" w14:textId="37204B9E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254B34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BA3FE14" w14:textId="77777777" w:rsidTr="00681813">
        <w:tc>
          <w:tcPr>
            <w:tcW w:w="346" w:type="pct"/>
            <w:vMerge/>
            <w:vAlign w:val="center"/>
          </w:tcPr>
          <w:p w14:paraId="25ECC3C8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71FA5D4" w14:textId="06759365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53" w:type="pct"/>
          </w:tcPr>
          <w:p w14:paraId="6429652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31A1FF3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C48692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0F68F4D" w14:textId="6D01BCCB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DE4552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3F1C65A" w14:textId="77777777" w:rsidTr="00681813">
        <w:tc>
          <w:tcPr>
            <w:tcW w:w="346" w:type="pct"/>
            <w:vMerge/>
            <w:vAlign w:val="center"/>
          </w:tcPr>
          <w:p w14:paraId="41BDC21C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7CC820B" w14:textId="23B721B1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53" w:type="pct"/>
          </w:tcPr>
          <w:p w14:paraId="6BA5999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B03100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F8A96E9" w14:textId="76B4B420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2CC559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3FC5FB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62F667AF" w14:textId="77777777" w:rsidTr="00681813">
        <w:tc>
          <w:tcPr>
            <w:tcW w:w="346" w:type="pct"/>
            <w:vMerge/>
            <w:vAlign w:val="center"/>
          </w:tcPr>
          <w:p w14:paraId="1EADE92B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0D6D351" w14:textId="290EB612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53" w:type="pct"/>
          </w:tcPr>
          <w:p w14:paraId="1C7582D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329900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C883F07" w14:textId="0D6F1D8C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1E6D67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FBF8FA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11D4971C" w14:textId="0137CA6C" w:rsidTr="00681813">
        <w:tc>
          <w:tcPr>
            <w:tcW w:w="346" w:type="pct"/>
            <w:vMerge/>
            <w:vAlign w:val="center"/>
          </w:tcPr>
          <w:p w14:paraId="1D6C9B07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A84110A" w14:textId="1C4F9825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53" w:type="pct"/>
          </w:tcPr>
          <w:p w14:paraId="678EA0F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5C333D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CA8E42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6464BB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45D4AD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52508297" w14:textId="47F5B368" w:rsidTr="00681813">
        <w:tc>
          <w:tcPr>
            <w:tcW w:w="346" w:type="pct"/>
            <w:vMerge w:val="restart"/>
            <w:vAlign w:val="center"/>
          </w:tcPr>
          <w:p w14:paraId="2208CE43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388" w:type="pct"/>
          </w:tcPr>
          <w:p w14:paraId="46DDAED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UI/</w:t>
            </w:r>
            <w:r w:rsidRPr="00AE30CF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653" w:type="pct"/>
          </w:tcPr>
          <w:p w14:paraId="418A3BE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F293B8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BDC7FE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522C79B" w14:textId="1B633888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37F089A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E1FC4C2" w14:textId="21DDA296" w:rsidTr="00681813">
        <w:tc>
          <w:tcPr>
            <w:tcW w:w="346" w:type="pct"/>
            <w:vMerge/>
            <w:vAlign w:val="center"/>
          </w:tcPr>
          <w:p w14:paraId="75AEA94D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8A1F5F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W</w:t>
            </w:r>
            <w:r w:rsidRPr="00AE30CF">
              <w:rPr>
                <w:rFonts w:eastAsia="標楷體"/>
                <w:szCs w:val="22"/>
              </w:rPr>
              <w:t>eb/APP</w:t>
            </w:r>
            <w:r w:rsidRPr="00AE30CF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653" w:type="pct"/>
          </w:tcPr>
          <w:p w14:paraId="0866F76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2DF3F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AF665B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9A8DC7F" w14:textId="487C67A3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EB322F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9942360" w14:textId="49505835" w:rsidTr="00681813">
        <w:tc>
          <w:tcPr>
            <w:tcW w:w="346" w:type="pct"/>
            <w:vMerge/>
            <w:vAlign w:val="center"/>
          </w:tcPr>
          <w:p w14:paraId="33CC3166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B8FF79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653" w:type="pct"/>
          </w:tcPr>
          <w:p w14:paraId="1D1B088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123936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CDB17F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C32F2A9" w14:textId="67A0B4D3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A54CF3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16C5A747" w14:textId="129EEC71" w:rsidTr="00681813">
        <w:tc>
          <w:tcPr>
            <w:tcW w:w="346" w:type="pct"/>
            <w:vMerge/>
            <w:vAlign w:val="center"/>
          </w:tcPr>
          <w:p w14:paraId="131DD585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A95194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L</w:t>
            </w:r>
            <w:r w:rsidRPr="00AE30CF">
              <w:rPr>
                <w:rFonts w:eastAsia="標楷體"/>
                <w:szCs w:val="22"/>
              </w:rPr>
              <w:t>ogo</w:t>
            </w:r>
            <w:r w:rsidRPr="00AE30CF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653" w:type="pct"/>
          </w:tcPr>
          <w:p w14:paraId="44F7509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EDCB49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4099E23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00479E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5E17501" w14:textId="1B45EFFA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681813" w:rsidRPr="00AE30CF" w14:paraId="1684846B" w14:textId="65528BEA" w:rsidTr="00681813">
        <w:tc>
          <w:tcPr>
            <w:tcW w:w="346" w:type="pct"/>
            <w:vMerge/>
            <w:vAlign w:val="center"/>
          </w:tcPr>
          <w:p w14:paraId="37AF1B25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3B137C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653" w:type="pct"/>
          </w:tcPr>
          <w:p w14:paraId="50B699C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835324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BD63A8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4907FD2" w14:textId="6513FDD2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ACE873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22699C5A" w14:textId="659CA452" w:rsidTr="00681813">
        <w:tc>
          <w:tcPr>
            <w:tcW w:w="346" w:type="pct"/>
            <w:vMerge w:val="restart"/>
            <w:vAlign w:val="center"/>
          </w:tcPr>
          <w:p w14:paraId="4412A7D7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388" w:type="pct"/>
          </w:tcPr>
          <w:p w14:paraId="1ABDCEE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653" w:type="pct"/>
          </w:tcPr>
          <w:p w14:paraId="7EB8428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DDDD6A3" w14:textId="4AFD3D60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2802D1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A4DB6C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558D08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2E97680D" w14:textId="7B43C238" w:rsidTr="00681813">
        <w:tc>
          <w:tcPr>
            <w:tcW w:w="346" w:type="pct"/>
            <w:vMerge/>
            <w:textDirection w:val="tbRlV"/>
            <w:vAlign w:val="center"/>
          </w:tcPr>
          <w:p w14:paraId="489FFB0B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C6EA06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</w:t>
            </w:r>
            <w:r w:rsidRPr="00AE30CF">
              <w:rPr>
                <w:rFonts w:eastAsia="標楷體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653" w:type="pct"/>
          </w:tcPr>
          <w:p w14:paraId="7B0B525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C63FBF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2C75EA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586C74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7EEAFB" w14:textId="70286EC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681813" w:rsidRPr="00AE30CF" w14:paraId="0EA655D3" w14:textId="2D099D24" w:rsidTr="00681813">
        <w:tc>
          <w:tcPr>
            <w:tcW w:w="346" w:type="pct"/>
            <w:vMerge/>
            <w:textDirection w:val="tbRlV"/>
            <w:vAlign w:val="center"/>
          </w:tcPr>
          <w:p w14:paraId="017F873B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473810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2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營運</w:t>
            </w:r>
            <w:r w:rsidRPr="00AE30CF">
              <w:rPr>
                <w:rFonts w:eastAsia="標楷體"/>
                <w:szCs w:val="22"/>
              </w:rPr>
              <w:t>計畫</w:t>
            </w:r>
          </w:p>
        </w:tc>
        <w:tc>
          <w:tcPr>
            <w:tcW w:w="653" w:type="pct"/>
          </w:tcPr>
          <w:p w14:paraId="2E28E16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5BE9D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E2604BA" w14:textId="5A2EBF81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390374D" w14:textId="4E75916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4DE2E9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5BC57FBC" w14:textId="3AAE3FC1" w:rsidTr="00681813">
        <w:tc>
          <w:tcPr>
            <w:tcW w:w="346" w:type="pct"/>
            <w:vMerge/>
            <w:textDirection w:val="tbRlV"/>
            <w:vAlign w:val="center"/>
          </w:tcPr>
          <w:p w14:paraId="1E3732C1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6A2EB4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3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653" w:type="pct"/>
          </w:tcPr>
          <w:p w14:paraId="7329FD5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CE8723B" w14:textId="0F57F895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C731ED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77417E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9D0B45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05BE687" w14:textId="66A356A7" w:rsidTr="00681813">
        <w:tc>
          <w:tcPr>
            <w:tcW w:w="346" w:type="pct"/>
            <w:vMerge/>
            <w:textDirection w:val="tbRlV"/>
            <w:vAlign w:val="center"/>
          </w:tcPr>
          <w:p w14:paraId="42C23D71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0BBF25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4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653" w:type="pct"/>
          </w:tcPr>
          <w:p w14:paraId="354CC8B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DBD483B" w14:textId="3CE82FA4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188F645" w14:textId="3278734E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3E5C920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34037D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7D5E7EA1" w14:textId="71AAC72F" w:rsidTr="00681813">
        <w:tc>
          <w:tcPr>
            <w:tcW w:w="346" w:type="pct"/>
            <w:vMerge/>
            <w:textDirection w:val="tbRlV"/>
            <w:vAlign w:val="center"/>
          </w:tcPr>
          <w:p w14:paraId="60A76870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15E6EA7" w14:textId="36E289D2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5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653" w:type="pct"/>
          </w:tcPr>
          <w:p w14:paraId="6EC7B5F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E9D830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BB86E65" w14:textId="51EC512D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D700436" w14:textId="71F2FD04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3FA849F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38B944E" w14:textId="362B48C0" w:rsidTr="00681813">
        <w:tc>
          <w:tcPr>
            <w:tcW w:w="346" w:type="pct"/>
            <w:vMerge/>
            <w:textDirection w:val="tbRlV"/>
            <w:vAlign w:val="center"/>
          </w:tcPr>
          <w:p w14:paraId="2D2CDFCC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D9271F2" w14:textId="4C330CA2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6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設計模型</w:t>
            </w:r>
          </w:p>
        </w:tc>
        <w:tc>
          <w:tcPr>
            <w:tcW w:w="653" w:type="pct"/>
          </w:tcPr>
          <w:p w14:paraId="662A2CC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B049C4A" w14:textId="11E18236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AECC67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8864ED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592BF6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66F9AEA0" w14:textId="59C66B9F" w:rsidTr="00681813">
        <w:tc>
          <w:tcPr>
            <w:tcW w:w="346" w:type="pct"/>
            <w:vMerge/>
            <w:textDirection w:val="tbRlV"/>
            <w:vAlign w:val="center"/>
          </w:tcPr>
          <w:p w14:paraId="1CC53407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469B327" w14:textId="133CFBA8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7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實作模型</w:t>
            </w:r>
          </w:p>
        </w:tc>
        <w:tc>
          <w:tcPr>
            <w:tcW w:w="653" w:type="pct"/>
          </w:tcPr>
          <w:p w14:paraId="760ACB5D" w14:textId="134CF98F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72893B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AB7A0B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19E0A3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C1BA75A" w14:textId="0B0E8F4F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</w:tr>
      <w:tr w:rsidR="00681813" w:rsidRPr="00AE30CF" w14:paraId="29171654" w14:textId="3BEFF373" w:rsidTr="00681813">
        <w:tc>
          <w:tcPr>
            <w:tcW w:w="346" w:type="pct"/>
            <w:vMerge/>
            <w:textDirection w:val="tbRlV"/>
            <w:vAlign w:val="center"/>
          </w:tcPr>
          <w:p w14:paraId="13AD0C24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0B776A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8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653" w:type="pct"/>
          </w:tcPr>
          <w:p w14:paraId="494FB9A3" w14:textId="489C918E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2917B7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239F7C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E3FAB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F5B4EC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64C97" w:rsidRPr="00AE30CF" w14:paraId="4708ECEA" w14:textId="6CE922FE" w:rsidTr="00681813">
        <w:tc>
          <w:tcPr>
            <w:tcW w:w="346" w:type="pct"/>
            <w:vMerge/>
            <w:textDirection w:val="tbRlV"/>
            <w:vAlign w:val="center"/>
          </w:tcPr>
          <w:p w14:paraId="75C05D0B" w14:textId="77777777" w:rsidR="00664C97" w:rsidRPr="00AE30CF" w:rsidRDefault="00664C97" w:rsidP="00664C9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FBE689A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9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653" w:type="pct"/>
          </w:tcPr>
          <w:p w14:paraId="76BFD4A7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84DFC7C" w14:textId="741EDC93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2DBF797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BB62DD3" w14:textId="2BF9D303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6F0653B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</w:tr>
      <w:tr w:rsidR="00664C97" w:rsidRPr="00AE30CF" w14:paraId="1ECD38C1" w14:textId="0F686520" w:rsidTr="00681813">
        <w:tc>
          <w:tcPr>
            <w:tcW w:w="346" w:type="pct"/>
            <w:vMerge/>
            <w:textDirection w:val="tbRlV"/>
            <w:vAlign w:val="center"/>
          </w:tcPr>
          <w:p w14:paraId="3C75B130" w14:textId="77777777" w:rsidR="00664C97" w:rsidRPr="00AE30CF" w:rsidRDefault="00664C97" w:rsidP="00664C9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A1B52A9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10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653" w:type="pct"/>
          </w:tcPr>
          <w:p w14:paraId="553ED72A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6D141D1" w14:textId="5F00DDF3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4D6EDC9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46CD8FD" w14:textId="4D68DB59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32FC2430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</w:tr>
      <w:tr w:rsidR="00664C97" w:rsidRPr="00AE30CF" w14:paraId="1F35C788" w14:textId="0E051BAF" w:rsidTr="00681813">
        <w:tc>
          <w:tcPr>
            <w:tcW w:w="346" w:type="pct"/>
            <w:vMerge/>
            <w:textDirection w:val="tbRlV"/>
            <w:vAlign w:val="center"/>
          </w:tcPr>
          <w:p w14:paraId="42070B98" w14:textId="77777777" w:rsidR="00664C97" w:rsidRPr="00AE30CF" w:rsidRDefault="00664C97" w:rsidP="00664C9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354AB00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11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653" w:type="pct"/>
          </w:tcPr>
          <w:p w14:paraId="0230DE3E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7CAAFB1" w14:textId="3F4F9881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5C2D180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DEBEED2" w14:textId="48B9D794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7503BEAB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</w:tr>
      <w:tr w:rsidR="00664C97" w:rsidRPr="00AE30CF" w14:paraId="09BF371A" w14:textId="2BB6ABDF" w:rsidTr="00681813">
        <w:tc>
          <w:tcPr>
            <w:tcW w:w="346" w:type="pct"/>
            <w:vMerge/>
            <w:textDirection w:val="tbRlV"/>
            <w:vAlign w:val="center"/>
          </w:tcPr>
          <w:p w14:paraId="6D346CB1" w14:textId="77777777" w:rsidR="00664C97" w:rsidRPr="00AE30CF" w:rsidRDefault="00664C97" w:rsidP="00664C9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F3ABCA9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12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653" w:type="pct"/>
          </w:tcPr>
          <w:p w14:paraId="5B646AB2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65E1D8F" w14:textId="6B9A75E9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53A0CA32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A79B26F" w14:textId="5A3C27A4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19EC4655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</w:tr>
      <w:tr w:rsidR="00664C97" w:rsidRPr="00AE30CF" w14:paraId="363BED79" w14:textId="1852E6D3" w:rsidTr="00681813">
        <w:trPr>
          <w:trHeight w:val="356"/>
        </w:trPr>
        <w:tc>
          <w:tcPr>
            <w:tcW w:w="346" w:type="pct"/>
            <w:vAlign w:val="center"/>
          </w:tcPr>
          <w:p w14:paraId="07B18DB5" w14:textId="77777777" w:rsidR="00664C97" w:rsidRPr="00AE30CF" w:rsidRDefault="00664C97" w:rsidP="00664C9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388" w:type="pct"/>
            <w:vAlign w:val="center"/>
          </w:tcPr>
          <w:p w14:paraId="41960124" w14:textId="77777777" w:rsidR="00664C97" w:rsidRPr="00AE30CF" w:rsidRDefault="00664C97" w:rsidP="00664C97">
            <w:p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653" w:type="pct"/>
          </w:tcPr>
          <w:p w14:paraId="32B6983F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1FB7E62" w14:textId="610B90FD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82C32BE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2A38541" w14:textId="1FAA5ED0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3F6DEC1E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</w:tr>
    </w:tbl>
    <w:p w14:paraId="1BF65D98" w14:textId="77777777" w:rsidR="00CB4B9E" w:rsidRPr="00AE30CF" w:rsidRDefault="00CB4B9E" w:rsidP="00DC720D">
      <w:pPr>
        <w:rPr>
          <w:rFonts w:eastAsia="標楷體" w:cs="標楷體"/>
        </w:rPr>
      </w:pPr>
    </w:p>
    <w:p w14:paraId="353446E0" w14:textId="318FD29F" w:rsidR="00CB4B9E" w:rsidRPr="00AE30CF" w:rsidRDefault="00AA609B" w:rsidP="00AA609B">
      <w:pPr>
        <w:widowControl/>
        <w:spacing w:after="160" w:line="278" w:lineRule="auto"/>
        <w:rPr>
          <w:rFonts w:eastAsia="標楷體" w:cs="標楷體"/>
        </w:rPr>
      </w:pPr>
      <w:r w:rsidRPr="00AE30CF">
        <w:rPr>
          <w:rFonts w:eastAsia="標楷體" w:cs="標楷體"/>
        </w:rPr>
        <w:br w:type="page"/>
      </w:r>
    </w:p>
    <w:p w14:paraId="4C79A1B5" w14:textId="4DB01699" w:rsidR="00CB4B9E" w:rsidRPr="00AE30CF" w:rsidRDefault="00CB4B9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表</w:t>
      </w:r>
      <w:r w:rsidRPr="00AE30CF">
        <w:rPr>
          <w:rFonts w:eastAsia="標楷體" w:cs="標楷體"/>
          <w:sz w:val="28"/>
          <w:szCs w:val="28"/>
        </w:rPr>
        <w:t xml:space="preserve">4-2-2 </w:t>
      </w:r>
      <w:r w:rsidRPr="00AE30CF">
        <w:rPr>
          <w:rFonts w:eastAsia="標楷體" w:cs="標楷體"/>
          <w:sz w:val="28"/>
          <w:szCs w:val="28"/>
        </w:rPr>
        <w:t>專題成果工作內容與貢獻度表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99"/>
        <w:gridCol w:w="1267"/>
        <w:gridCol w:w="6793"/>
        <w:gridCol w:w="1329"/>
      </w:tblGrid>
      <w:tr w:rsidR="00CB4B9E" w:rsidRPr="00AE30CF" w14:paraId="19BF2515" w14:textId="77777777" w:rsidTr="00323D5F">
        <w:tc>
          <w:tcPr>
            <w:tcW w:w="392" w:type="pct"/>
            <w:shd w:val="clear" w:color="auto" w:fill="E8E8E8" w:themeFill="background2"/>
            <w:vAlign w:val="center"/>
          </w:tcPr>
          <w:p w14:paraId="6D15184D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clear" w:color="auto" w:fill="E8E8E8" w:themeFill="background2"/>
            <w:vAlign w:val="center"/>
          </w:tcPr>
          <w:p w14:paraId="5D523D4E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clear" w:color="auto" w:fill="E8E8E8" w:themeFill="background2"/>
            <w:vAlign w:val="center"/>
          </w:tcPr>
          <w:p w14:paraId="3706B294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工作內容</w:t>
            </w:r>
            <w:r w:rsidRPr="00AE30CF">
              <w:rPr>
                <w:rFonts w:eastAsia="標楷體" w:hint="eastAsia"/>
                <w:szCs w:val="22"/>
              </w:rPr>
              <w:t>&lt;</w:t>
            </w:r>
            <w:r w:rsidRPr="00AE30CF">
              <w:rPr>
                <w:rFonts w:eastAsia="標楷體" w:hint="eastAsia"/>
                <w:szCs w:val="22"/>
              </w:rPr>
              <w:t>各限</w:t>
            </w:r>
            <w:r w:rsidRPr="00AE30CF">
              <w:rPr>
                <w:rFonts w:eastAsia="標楷體" w:hint="eastAsia"/>
                <w:szCs w:val="22"/>
              </w:rPr>
              <w:t>100</w:t>
            </w:r>
            <w:r w:rsidRPr="00AE30CF">
              <w:rPr>
                <w:rFonts w:eastAsia="標楷體" w:hint="eastAsia"/>
                <w:szCs w:val="22"/>
              </w:rPr>
              <w:t>字以內</w:t>
            </w:r>
            <w:r w:rsidRPr="00AE30CF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clear" w:color="auto" w:fill="E8E8E8" w:themeFill="background2"/>
            <w:vAlign w:val="center"/>
          </w:tcPr>
          <w:p w14:paraId="16FD980F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貢獻度</w:t>
            </w:r>
          </w:p>
        </w:tc>
      </w:tr>
      <w:tr w:rsidR="00CB4B9E" w:rsidRPr="00AE30CF" w14:paraId="1E93B73F" w14:textId="77777777" w:rsidTr="00CB4B9E">
        <w:tc>
          <w:tcPr>
            <w:tcW w:w="392" w:type="pct"/>
            <w:vAlign w:val="center"/>
          </w:tcPr>
          <w:p w14:paraId="54FE61DB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DFCF67C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組長</w:t>
            </w:r>
            <w:r w:rsidRPr="00AE30CF">
              <w:rPr>
                <w:rFonts w:eastAsia="標楷體" w:hint="eastAsia"/>
                <w:szCs w:val="22"/>
              </w:rPr>
              <w:t>11436017</w:t>
            </w:r>
          </w:p>
          <w:p w14:paraId="2C88CA6A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顏珮倪</w:t>
            </w:r>
          </w:p>
        </w:tc>
        <w:tc>
          <w:tcPr>
            <w:tcW w:w="3334" w:type="pct"/>
            <w:vAlign w:val="center"/>
          </w:tcPr>
          <w:p w14:paraId="16CA1668" w14:textId="77777777" w:rsidR="00CB4B9E" w:rsidRPr="00AE30CF" w:rsidRDefault="00CB4B9E">
            <w:pPr>
              <w:pStyle w:val="aa"/>
              <w:numPr>
                <w:ilvl w:val="0"/>
                <w:numId w:val="15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前端：登入作業、帳號與權限管理作業、備份系統資料作業</w:t>
            </w:r>
          </w:p>
          <w:p w14:paraId="61CA5BB6" w14:textId="77777777" w:rsidR="00CB4B9E" w:rsidRPr="00AE30CF" w:rsidRDefault="00CB4B9E">
            <w:pPr>
              <w:pStyle w:val="aa"/>
              <w:numPr>
                <w:ilvl w:val="0"/>
                <w:numId w:val="15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後端：登入作業、帳號與權限管理作業、備份系統資料作業</w:t>
            </w:r>
          </w:p>
          <w:p w14:paraId="2B2D3D58" w14:textId="77777777" w:rsidR="00CB4B9E" w:rsidRPr="00AE30CF" w:rsidRDefault="00CB4B9E">
            <w:pPr>
              <w:pStyle w:val="aa"/>
              <w:numPr>
                <w:ilvl w:val="0"/>
                <w:numId w:val="15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4</w:t>
            </w:r>
            <w:r w:rsidRPr="00AE30CF">
              <w:rPr>
                <w:rFonts w:eastAsia="標楷體" w:hint="eastAsia"/>
                <w:szCs w:val="22"/>
              </w:rPr>
              <w:t>章、</w:t>
            </w:r>
            <w:r w:rsidRPr="00AE30CF">
              <w:rPr>
                <w:rFonts w:eastAsia="標楷體" w:hint="eastAsia"/>
                <w:szCs w:val="22"/>
              </w:rPr>
              <w:t>5-1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5-2</w:t>
            </w:r>
          </w:p>
        </w:tc>
        <w:tc>
          <w:tcPr>
            <w:tcW w:w="652" w:type="pct"/>
            <w:vAlign w:val="center"/>
          </w:tcPr>
          <w:p w14:paraId="019725D9" w14:textId="7E334AD8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20</w:t>
            </w:r>
            <w:r w:rsidRPr="00AE30CF">
              <w:rPr>
                <w:rFonts w:eastAsia="標楷體" w:hint="eastAsia"/>
                <w:szCs w:val="22"/>
              </w:rPr>
              <w:t>%</w:t>
            </w:r>
          </w:p>
        </w:tc>
      </w:tr>
      <w:tr w:rsidR="00CB4B9E" w:rsidRPr="00AE30CF" w14:paraId="30F249EF" w14:textId="77777777" w:rsidTr="00CB4B9E">
        <w:tc>
          <w:tcPr>
            <w:tcW w:w="392" w:type="pct"/>
            <w:vAlign w:val="center"/>
          </w:tcPr>
          <w:p w14:paraId="23E9B552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7DDCA11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11436008</w:t>
            </w:r>
          </w:p>
          <w:p w14:paraId="729DC401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林紀媗</w:t>
            </w:r>
          </w:p>
        </w:tc>
        <w:tc>
          <w:tcPr>
            <w:tcW w:w="3334" w:type="pct"/>
            <w:vAlign w:val="center"/>
          </w:tcPr>
          <w:p w14:paraId="29754A02" w14:textId="77777777" w:rsidR="00CB4B9E" w:rsidRPr="00AE30CF" w:rsidRDefault="00CB4B9E">
            <w:pPr>
              <w:pStyle w:val="aa"/>
              <w:numPr>
                <w:ilvl w:val="0"/>
                <w:numId w:val="1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資料庫建置</w:t>
            </w:r>
          </w:p>
          <w:p w14:paraId="13A4FB15" w14:textId="4ECDC83A" w:rsidR="00CB4B9E" w:rsidRPr="00AE30CF" w:rsidRDefault="00CB4B9E">
            <w:pPr>
              <w:pStyle w:val="aa"/>
              <w:numPr>
                <w:ilvl w:val="0"/>
                <w:numId w:val="1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後端：新增資訊資產作業、刪除資訊資產作業、修改資訊資產作業、查詢資訊資產作業、資產盤點</w:t>
            </w:r>
            <w:r w:rsidR="004B4913" w:rsidRPr="00AE30CF">
              <w:rPr>
                <w:rFonts w:eastAsia="標楷體" w:hint="eastAsia"/>
                <w:szCs w:val="22"/>
              </w:rPr>
              <w:t>作業</w:t>
            </w:r>
          </w:p>
          <w:p w14:paraId="3B410BA0" w14:textId="77777777" w:rsidR="00CB4B9E" w:rsidRPr="00AE30CF" w:rsidRDefault="00CB4B9E">
            <w:pPr>
              <w:pStyle w:val="aa"/>
              <w:numPr>
                <w:ilvl w:val="0"/>
                <w:numId w:val="1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</w:t>
            </w:r>
            <w:r w:rsidRPr="00AE30CF">
              <w:rPr>
                <w:rFonts w:eastAsia="標楷體" w:hint="eastAsia"/>
                <w:szCs w:val="22"/>
              </w:rPr>
              <w:t>7-1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7-2</w:t>
            </w:r>
            <w:r w:rsidRPr="00AE30CF">
              <w:rPr>
                <w:rFonts w:eastAsia="標楷體" w:hint="eastAsia"/>
                <w:szCs w:val="22"/>
              </w:rPr>
              <w:t>、第</w:t>
            </w:r>
            <w:r w:rsidRPr="00AE30CF">
              <w:rPr>
                <w:rFonts w:eastAsia="標楷體" w:hint="eastAsia"/>
                <w:szCs w:val="22"/>
              </w:rPr>
              <w:t>8</w:t>
            </w:r>
            <w:r w:rsidRPr="00AE30CF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4967DF67" w14:textId="59E6426A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20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42BF2C7B" w14:textId="77777777" w:rsidTr="00CB4B9E">
        <w:tc>
          <w:tcPr>
            <w:tcW w:w="392" w:type="pct"/>
            <w:vAlign w:val="center"/>
          </w:tcPr>
          <w:p w14:paraId="5A0B35A8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7B165415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11436010</w:t>
            </w:r>
          </w:p>
          <w:p w14:paraId="22A4929B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3334" w:type="pct"/>
            <w:vAlign w:val="center"/>
          </w:tcPr>
          <w:p w14:paraId="1E990A38" w14:textId="77777777" w:rsidR="00CB4B9E" w:rsidRPr="00AE30CF" w:rsidRDefault="00CB4B9E">
            <w:pPr>
              <w:pStyle w:val="aa"/>
              <w:numPr>
                <w:ilvl w:val="0"/>
                <w:numId w:val="17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建議、風險報表產生作業</w:t>
            </w:r>
          </w:p>
          <w:p w14:paraId="7029CBE0" w14:textId="143235F5" w:rsidR="00CB4B9E" w:rsidRPr="00AE30CF" w:rsidRDefault="00CB4B9E">
            <w:pPr>
              <w:pStyle w:val="aa"/>
              <w:numPr>
                <w:ilvl w:val="0"/>
                <w:numId w:val="17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3</w:t>
            </w:r>
            <w:r w:rsidRPr="00AE30CF">
              <w:rPr>
                <w:rFonts w:eastAsia="標楷體" w:hint="eastAsia"/>
                <w:szCs w:val="22"/>
              </w:rPr>
              <w:t>章、第</w:t>
            </w:r>
            <w:r w:rsidRPr="00AE30CF">
              <w:rPr>
                <w:rFonts w:eastAsia="標楷體" w:hint="eastAsia"/>
                <w:szCs w:val="22"/>
              </w:rPr>
              <w:t>6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="00664C97">
              <w:rPr>
                <w:rFonts w:eastAsia="標楷體" w:hint="eastAsia"/>
                <w:szCs w:val="22"/>
              </w:rPr>
              <w:t>、</w:t>
            </w:r>
            <w:r w:rsidR="00664C97" w:rsidRPr="00AE30CF">
              <w:rPr>
                <w:rFonts w:eastAsia="標楷體" w:hint="eastAsia"/>
                <w:szCs w:val="22"/>
              </w:rPr>
              <w:t>第</w:t>
            </w:r>
            <w:r w:rsidR="00664C97">
              <w:rPr>
                <w:rFonts w:eastAsia="標楷體" w:hint="eastAsia"/>
                <w:szCs w:val="22"/>
              </w:rPr>
              <w:t>9</w:t>
            </w:r>
            <w:r w:rsidR="00664C97" w:rsidRPr="00AE30CF">
              <w:rPr>
                <w:rFonts w:eastAsia="標楷體" w:hint="eastAsia"/>
                <w:szCs w:val="22"/>
              </w:rPr>
              <w:t>章</w:t>
            </w:r>
            <w:r w:rsidR="00664C97">
              <w:rPr>
                <w:rFonts w:eastAsia="標楷體" w:hint="eastAsia"/>
                <w:szCs w:val="22"/>
              </w:rPr>
              <w:t>、</w:t>
            </w:r>
            <w:r w:rsidR="00664C97" w:rsidRPr="00AE30CF">
              <w:rPr>
                <w:rFonts w:eastAsia="標楷體" w:hint="eastAsia"/>
                <w:szCs w:val="22"/>
              </w:rPr>
              <w:t>第</w:t>
            </w:r>
            <w:r w:rsidR="00664C97">
              <w:rPr>
                <w:rFonts w:eastAsia="標楷體" w:hint="eastAsia"/>
                <w:szCs w:val="22"/>
              </w:rPr>
              <w:t>10</w:t>
            </w:r>
            <w:r w:rsidR="00664C97" w:rsidRPr="00AE30CF">
              <w:rPr>
                <w:rFonts w:eastAsia="標楷體" w:hint="eastAsia"/>
                <w:szCs w:val="22"/>
              </w:rPr>
              <w:t>章</w:t>
            </w:r>
            <w:r w:rsidR="00664C97">
              <w:rPr>
                <w:rFonts w:eastAsia="標楷體" w:hint="eastAsia"/>
                <w:szCs w:val="22"/>
              </w:rPr>
              <w:t>、</w:t>
            </w:r>
            <w:r w:rsidR="00664C97" w:rsidRPr="00AE30CF">
              <w:rPr>
                <w:rFonts w:eastAsia="標楷體" w:hint="eastAsia"/>
                <w:szCs w:val="22"/>
              </w:rPr>
              <w:t>第</w:t>
            </w:r>
            <w:r w:rsidR="00664C97">
              <w:rPr>
                <w:rFonts w:eastAsia="標楷體" w:hint="eastAsia"/>
                <w:szCs w:val="22"/>
              </w:rPr>
              <w:t>11</w:t>
            </w:r>
            <w:r w:rsidR="00664C97" w:rsidRPr="00AE30CF">
              <w:rPr>
                <w:rFonts w:eastAsia="標楷體" w:hint="eastAsia"/>
                <w:szCs w:val="22"/>
              </w:rPr>
              <w:t>章</w:t>
            </w:r>
            <w:r w:rsidR="00664C97">
              <w:rPr>
                <w:rFonts w:eastAsia="標楷體" w:hint="eastAsia"/>
                <w:szCs w:val="22"/>
              </w:rPr>
              <w:t>、</w:t>
            </w:r>
            <w:r w:rsidR="00664C97" w:rsidRPr="00AE30CF">
              <w:rPr>
                <w:rFonts w:eastAsia="標楷體" w:hint="eastAsia"/>
                <w:szCs w:val="22"/>
              </w:rPr>
              <w:t>第</w:t>
            </w:r>
            <w:r w:rsidR="00664C97">
              <w:rPr>
                <w:rFonts w:eastAsia="標楷體" w:hint="eastAsia"/>
                <w:szCs w:val="22"/>
              </w:rPr>
              <w:t>12</w:t>
            </w:r>
            <w:r w:rsidR="00664C97" w:rsidRPr="00AE30CF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0E7F3FCC" w14:textId="0AF7B5DB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19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6B89681E" w14:textId="77777777" w:rsidTr="00CB4B9E">
        <w:tc>
          <w:tcPr>
            <w:tcW w:w="392" w:type="pct"/>
            <w:vAlign w:val="center"/>
          </w:tcPr>
          <w:p w14:paraId="3B1A4D71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7B19AAF5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11436021</w:t>
            </w:r>
          </w:p>
          <w:p w14:paraId="22C08113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3334" w:type="pct"/>
            <w:vAlign w:val="center"/>
          </w:tcPr>
          <w:p w14:paraId="4E248A59" w14:textId="77777777" w:rsidR="00CB4B9E" w:rsidRPr="00AE30CF" w:rsidRDefault="00CB4B9E">
            <w:pPr>
              <w:pStyle w:val="aa"/>
              <w:numPr>
                <w:ilvl w:val="0"/>
                <w:numId w:val="18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資料庫建置</w:t>
            </w:r>
          </w:p>
          <w:p w14:paraId="6ADC4701" w14:textId="5C7D7822" w:rsidR="00CB4B9E" w:rsidRPr="00AE30CF" w:rsidRDefault="00CB4B9E">
            <w:pPr>
              <w:pStyle w:val="aa"/>
              <w:numPr>
                <w:ilvl w:val="0"/>
                <w:numId w:val="18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前端：新增資訊資產作業、刪除資訊資產作業、修改資訊資產作業、查詢資訊資產作業、資產盤點</w:t>
            </w:r>
            <w:r w:rsidR="004B4913" w:rsidRPr="00AE30CF">
              <w:rPr>
                <w:rFonts w:eastAsia="標楷體" w:hint="eastAsia"/>
                <w:szCs w:val="22"/>
              </w:rPr>
              <w:t>作業</w:t>
            </w:r>
            <w:r w:rsidRPr="00AE30CF">
              <w:rPr>
                <w:rFonts w:eastAsia="標楷體" w:hint="eastAsia"/>
                <w:szCs w:val="22"/>
              </w:rPr>
              <w:t>、風險評鑑作業、風險評鑑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建議、風險報表產生作業</w:t>
            </w:r>
          </w:p>
          <w:p w14:paraId="1F9CE6EE" w14:textId="35AD8098" w:rsidR="00CB4B9E" w:rsidRPr="00AE30CF" w:rsidRDefault="00CB4B9E">
            <w:pPr>
              <w:pStyle w:val="aa"/>
              <w:numPr>
                <w:ilvl w:val="0"/>
                <w:numId w:val="18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2</w:t>
            </w:r>
            <w:r w:rsidRPr="00AE30CF">
              <w:rPr>
                <w:rFonts w:eastAsia="標楷體" w:hint="eastAsia"/>
                <w:szCs w:val="22"/>
              </w:rPr>
              <w:t>章、</w:t>
            </w:r>
            <w:r w:rsidRPr="00AE30CF">
              <w:rPr>
                <w:rFonts w:eastAsia="標楷體" w:hint="eastAsia"/>
                <w:szCs w:val="22"/>
              </w:rPr>
              <w:t>5-3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5-4</w:t>
            </w:r>
            <w:r w:rsidR="00664C97">
              <w:rPr>
                <w:rFonts w:eastAsia="標楷體" w:hint="eastAsia"/>
                <w:szCs w:val="22"/>
              </w:rPr>
              <w:t>、</w:t>
            </w:r>
            <w:r w:rsidR="00664C97" w:rsidRPr="00AE30CF">
              <w:rPr>
                <w:rFonts w:eastAsia="標楷體" w:hint="eastAsia"/>
                <w:szCs w:val="22"/>
              </w:rPr>
              <w:t>第</w:t>
            </w:r>
            <w:r w:rsidR="00664C97">
              <w:rPr>
                <w:rFonts w:eastAsia="標楷體" w:hint="eastAsia"/>
                <w:szCs w:val="22"/>
              </w:rPr>
              <w:t>9</w:t>
            </w:r>
            <w:r w:rsidR="00664C97" w:rsidRPr="00AE30CF">
              <w:rPr>
                <w:rFonts w:eastAsia="標楷體" w:hint="eastAsia"/>
                <w:szCs w:val="22"/>
              </w:rPr>
              <w:t>章</w:t>
            </w:r>
            <w:r w:rsidR="00664C97">
              <w:rPr>
                <w:rFonts w:eastAsia="標楷體" w:hint="eastAsia"/>
                <w:szCs w:val="22"/>
              </w:rPr>
              <w:t>、</w:t>
            </w:r>
            <w:r w:rsidR="00664C97" w:rsidRPr="00AE30CF">
              <w:rPr>
                <w:rFonts w:eastAsia="標楷體" w:hint="eastAsia"/>
                <w:szCs w:val="22"/>
              </w:rPr>
              <w:t>第</w:t>
            </w:r>
            <w:r w:rsidR="00664C97">
              <w:rPr>
                <w:rFonts w:eastAsia="標楷體" w:hint="eastAsia"/>
                <w:szCs w:val="22"/>
              </w:rPr>
              <w:t>10</w:t>
            </w:r>
            <w:r w:rsidR="00664C97" w:rsidRPr="00AE30CF">
              <w:rPr>
                <w:rFonts w:eastAsia="標楷體" w:hint="eastAsia"/>
                <w:szCs w:val="22"/>
              </w:rPr>
              <w:t>章</w:t>
            </w:r>
            <w:r w:rsidR="00664C97">
              <w:rPr>
                <w:rFonts w:eastAsia="標楷體" w:hint="eastAsia"/>
                <w:szCs w:val="22"/>
              </w:rPr>
              <w:t>、</w:t>
            </w:r>
            <w:r w:rsidR="00664C97" w:rsidRPr="00AE30CF">
              <w:rPr>
                <w:rFonts w:eastAsia="標楷體" w:hint="eastAsia"/>
                <w:szCs w:val="22"/>
              </w:rPr>
              <w:t>第</w:t>
            </w:r>
            <w:r w:rsidR="00664C97">
              <w:rPr>
                <w:rFonts w:eastAsia="標楷體" w:hint="eastAsia"/>
                <w:szCs w:val="22"/>
              </w:rPr>
              <w:t>11</w:t>
            </w:r>
            <w:r w:rsidR="00664C97" w:rsidRPr="00AE30CF">
              <w:rPr>
                <w:rFonts w:eastAsia="標楷體" w:hint="eastAsia"/>
                <w:szCs w:val="22"/>
              </w:rPr>
              <w:t>章</w:t>
            </w:r>
            <w:r w:rsidR="00664C97">
              <w:rPr>
                <w:rFonts w:eastAsia="標楷體" w:hint="eastAsia"/>
                <w:szCs w:val="22"/>
              </w:rPr>
              <w:t>、</w:t>
            </w:r>
            <w:r w:rsidR="00664C97" w:rsidRPr="00AE30CF">
              <w:rPr>
                <w:rFonts w:eastAsia="標楷體" w:hint="eastAsia"/>
                <w:szCs w:val="22"/>
              </w:rPr>
              <w:t>第</w:t>
            </w:r>
            <w:r w:rsidR="00664C97">
              <w:rPr>
                <w:rFonts w:eastAsia="標楷體" w:hint="eastAsia"/>
                <w:szCs w:val="22"/>
              </w:rPr>
              <w:t>12</w:t>
            </w:r>
            <w:r w:rsidR="00664C97" w:rsidRPr="00AE30CF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6153EBC9" w14:textId="4E95B25F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22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2799BE14" w14:textId="77777777" w:rsidTr="00CB4B9E">
        <w:tc>
          <w:tcPr>
            <w:tcW w:w="392" w:type="pct"/>
            <w:vAlign w:val="center"/>
          </w:tcPr>
          <w:p w14:paraId="116C2888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D5BB6F4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11436029</w:t>
            </w:r>
          </w:p>
          <w:p w14:paraId="4286AEC5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林敬芬</w:t>
            </w:r>
          </w:p>
        </w:tc>
        <w:tc>
          <w:tcPr>
            <w:tcW w:w="3334" w:type="pct"/>
            <w:vAlign w:val="center"/>
          </w:tcPr>
          <w:p w14:paraId="43EB866B" w14:textId="77777777" w:rsidR="00CB4B9E" w:rsidRPr="00AE30CF" w:rsidRDefault="00CB4B9E">
            <w:pPr>
              <w:pStyle w:val="aa"/>
              <w:numPr>
                <w:ilvl w:val="0"/>
                <w:numId w:val="19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後端：風險評鑑作業</w:t>
            </w:r>
          </w:p>
          <w:p w14:paraId="3D90A252" w14:textId="77777777" w:rsidR="00CB4B9E" w:rsidRPr="00AE30CF" w:rsidRDefault="00CB4B9E">
            <w:pPr>
              <w:pStyle w:val="aa"/>
              <w:numPr>
                <w:ilvl w:val="0"/>
                <w:numId w:val="19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1</w:t>
            </w:r>
            <w:r w:rsidRPr="00AE30CF">
              <w:rPr>
                <w:rFonts w:eastAsia="標楷體" w:hint="eastAsia"/>
                <w:szCs w:val="22"/>
              </w:rPr>
              <w:t>章、</w:t>
            </w:r>
            <w:r w:rsidRPr="00AE30CF">
              <w:rPr>
                <w:rFonts w:eastAsia="標楷體" w:hint="eastAsia"/>
                <w:szCs w:val="22"/>
              </w:rPr>
              <w:t>7-3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7-4</w:t>
            </w:r>
          </w:p>
        </w:tc>
        <w:tc>
          <w:tcPr>
            <w:tcW w:w="652" w:type="pct"/>
            <w:vAlign w:val="center"/>
          </w:tcPr>
          <w:p w14:paraId="70AFE965" w14:textId="40A2E99A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19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0E0B0084" w14:textId="77777777" w:rsidTr="008466FD">
        <w:tc>
          <w:tcPr>
            <w:tcW w:w="4348" w:type="pct"/>
            <w:gridSpan w:val="3"/>
            <w:vAlign w:val="center"/>
          </w:tcPr>
          <w:p w14:paraId="501DDECE" w14:textId="77777777" w:rsidR="00CB4B9E" w:rsidRPr="00AE30CF" w:rsidRDefault="00CB4B9E" w:rsidP="008466FD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24F96100" w14:textId="77777777" w:rsidR="00CB4B9E" w:rsidRPr="00AE30CF" w:rsidRDefault="00CB4B9E" w:rsidP="008466FD">
            <w:pPr>
              <w:rPr>
                <w:rFonts w:eastAsia="標楷體"/>
                <w:spacing w:val="-10"/>
                <w:szCs w:val="22"/>
              </w:rPr>
            </w:pPr>
            <w:r w:rsidRPr="00AE30CF">
              <w:rPr>
                <w:rFonts w:eastAsia="標楷體" w:hint="eastAsia"/>
                <w:spacing w:val="-10"/>
                <w:szCs w:val="22"/>
              </w:rPr>
              <w:t>總計</w:t>
            </w:r>
            <w:r w:rsidRPr="00AE30CF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7913093C" w14:textId="77777777" w:rsidR="00CB4B9E" w:rsidRPr="00AE30CF" w:rsidRDefault="00CB4B9E" w:rsidP="07D1DE3B">
      <w:pPr>
        <w:jc w:val="center"/>
        <w:rPr>
          <w:rFonts w:eastAsia="標楷體" w:cs="標楷體"/>
        </w:rPr>
      </w:pPr>
    </w:p>
    <w:p w14:paraId="3F238F6A" w14:textId="0C9FE725" w:rsidR="1B82DBEE" w:rsidRPr="00AE30CF" w:rsidRDefault="1B82DBEE" w:rsidP="07D1DE3B">
      <w:pPr>
        <w:jc w:val="center"/>
        <w:rPr>
          <w:rFonts w:eastAsia="標楷體" w:cs="標楷體"/>
          <w:sz w:val="20"/>
          <w:szCs w:val="20"/>
        </w:rPr>
      </w:pPr>
    </w:p>
    <w:p w14:paraId="5621CB56" w14:textId="77777777" w:rsidR="00F7718F" w:rsidRPr="00AE30CF" w:rsidRDefault="00F7718F">
      <w:pPr>
        <w:widowControl/>
        <w:spacing w:after="160" w:line="278" w:lineRule="auto"/>
        <w:rPr>
          <w:rFonts w:eastAsia="標楷體" w:cs="標楷體"/>
          <w:sz w:val="32"/>
          <w:szCs w:val="32"/>
        </w:rPr>
      </w:pPr>
      <w:r w:rsidRPr="00AE30CF">
        <w:rPr>
          <w:rFonts w:eastAsia="標楷體" w:cs="標楷體"/>
          <w:sz w:val="32"/>
          <w:szCs w:val="32"/>
        </w:rPr>
        <w:br w:type="page"/>
      </w:r>
    </w:p>
    <w:p w14:paraId="0D906A12" w14:textId="2E7EEB9E" w:rsidR="000A66EE" w:rsidRPr="00AE30CF" w:rsidRDefault="1B82DBEE" w:rsidP="004040D1">
      <w:pPr>
        <w:outlineLvl w:val="1"/>
        <w:rPr>
          <w:rFonts w:eastAsia="標楷體"/>
        </w:rPr>
      </w:pPr>
      <w:bookmarkStart w:id="33" w:name="_Toc231248458"/>
      <w:r w:rsidRPr="00AE30CF">
        <w:rPr>
          <w:rFonts w:eastAsia="標楷體" w:cs="標楷體"/>
          <w:sz w:val="32"/>
          <w:szCs w:val="32"/>
        </w:rPr>
        <w:lastRenderedPageBreak/>
        <w:t xml:space="preserve">4-3 </w:t>
      </w:r>
      <w:r w:rsidRPr="00AE30CF">
        <w:rPr>
          <w:rFonts w:eastAsia="標楷體" w:cs="標楷體"/>
          <w:sz w:val="32"/>
          <w:szCs w:val="32"/>
        </w:rPr>
        <w:t>上傳</w:t>
      </w:r>
      <w:r w:rsidRPr="00AE30CF">
        <w:rPr>
          <w:rFonts w:eastAsia="標楷體" w:cs="標楷體"/>
          <w:sz w:val="32"/>
          <w:szCs w:val="32"/>
        </w:rPr>
        <w:t>GitHub</w:t>
      </w:r>
      <w:r w:rsidRPr="00AE30CF">
        <w:rPr>
          <w:rFonts w:eastAsia="標楷體" w:cs="標楷體"/>
          <w:sz w:val="32"/>
          <w:szCs w:val="32"/>
        </w:rPr>
        <w:t>紀錄</w:t>
      </w:r>
      <w:bookmarkEnd w:id="33"/>
    </w:p>
    <w:p w14:paraId="0DE97579" w14:textId="57D56DB7" w:rsidR="7E1FB5BA" w:rsidRPr="00AE30CF" w:rsidRDefault="7E1FB5BA" w:rsidP="698D99D9">
      <w:pPr>
        <w:rPr>
          <w:rFonts w:eastAsia="標楷體"/>
        </w:rPr>
      </w:pPr>
      <w:r w:rsidRPr="00AE30CF">
        <w:rPr>
          <w:rFonts w:eastAsia="標楷體"/>
          <w:noProof/>
        </w:rPr>
        <w:drawing>
          <wp:inline distT="0" distB="0" distL="0" distR="0" wp14:anchorId="6B28BE02" wp14:editId="15A644E4">
            <wp:extent cx="6486525" cy="2609850"/>
            <wp:effectExtent l="0" t="0" r="0" b="0"/>
            <wp:docPr id="19010827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82711" name="Picture 19010827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0CA5A" w14:textId="591A0FE8" w:rsidR="788D5C79" w:rsidRPr="00AE30CF" w:rsidRDefault="05A41C3D" w:rsidP="5D31330B">
      <w:pPr>
        <w:keepNext/>
        <w:rPr>
          <w:rFonts w:eastAsia="標楷體"/>
        </w:rPr>
      </w:pPr>
      <w:r w:rsidRPr="00AE30CF">
        <w:rPr>
          <w:rFonts w:eastAsia="標楷體"/>
          <w:noProof/>
        </w:rPr>
        <w:drawing>
          <wp:inline distT="0" distB="0" distL="0" distR="0" wp14:anchorId="1EE07DF0" wp14:editId="1AFAC604">
            <wp:extent cx="6566688" cy="4979136"/>
            <wp:effectExtent l="0" t="0" r="0" b="0"/>
            <wp:docPr id="5446939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693952" name="Picture 54469395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6688" cy="497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1ACD" w14:textId="776C7499" w:rsidR="1B82DBEE" w:rsidRPr="00AE30CF" w:rsidRDefault="32546FCA" w:rsidP="004040D1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r w:rsidRPr="00AE30CF">
        <w:rPr>
          <w:rFonts w:ascii="Times New Roman" w:eastAsia="標楷體" w:hAnsi="Times New Roman" w:cs="標楷體"/>
          <w:sz w:val="28"/>
          <w:szCs w:val="28"/>
        </w:rPr>
        <w:t>圖</w:t>
      </w:r>
      <w:r w:rsidRPr="00AE30CF">
        <w:rPr>
          <w:rFonts w:ascii="Times New Roman" w:eastAsia="標楷體" w:hAnsi="Times New Roman" w:cs="標楷體"/>
          <w:sz w:val="28"/>
          <w:szCs w:val="28"/>
        </w:rPr>
        <w:t xml:space="preserve"> 4-3-1 GitHub</w:t>
      </w:r>
      <w:r w:rsidRPr="00AE30CF">
        <w:rPr>
          <w:rFonts w:ascii="Times New Roman" w:eastAsia="標楷體" w:hAnsi="Times New Roman" w:cs="標楷體"/>
          <w:sz w:val="28"/>
          <w:szCs w:val="28"/>
        </w:rPr>
        <w:t>紀錄</w:t>
      </w:r>
    </w:p>
    <w:p w14:paraId="2DC6C2A1" w14:textId="3D255A7A" w:rsidR="1B82DBEE" w:rsidRPr="00AE30CF" w:rsidRDefault="004040D1" w:rsidP="004040D1">
      <w:pPr>
        <w:widowControl/>
        <w:spacing w:after="160" w:line="278" w:lineRule="auto"/>
        <w:rPr>
          <w:rFonts w:eastAsia="標楷體" w:cs="標楷體"/>
          <w:sz w:val="22"/>
          <w:szCs w:val="22"/>
        </w:rPr>
      </w:pPr>
      <w:r w:rsidRPr="00AE30CF">
        <w:rPr>
          <w:rFonts w:eastAsia="標楷體" w:cs="標楷體"/>
          <w:sz w:val="22"/>
          <w:szCs w:val="22"/>
        </w:rPr>
        <w:br w:type="page"/>
      </w:r>
    </w:p>
    <w:p w14:paraId="6BCB7DFF" w14:textId="77777777" w:rsidR="000A66EE" w:rsidRPr="00AE30CF" w:rsidRDefault="1B82DBEE" w:rsidP="00DE4818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4" w:name="_Toc231248459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5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需求模型</w:t>
      </w:r>
      <w:bookmarkEnd w:id="34"/>
    </w:p>
    <w:p w14:paraId="40CCB4A3" w14:textId="77777777" w:rsidR="000A66EE" w:rsidRPr="00AE30CF" w:rsidRDefault="1B82DBEE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本章依據系統利害關係人目標與主要作業流程，整理</w:t>
      </w:r>
      <w:r w:rsidRPr="00AE30CF">
        <w:rPr>
          <w:rFonts w:eastAsia="標楷體" w:cs="標楷體"/>
          <w:sz w:val="28"/>
          <w:szCs w:val="28"/>
        </w:rPr>
        <w:t xml:space="preserve"> RiskGenie </w:t>
      </w:r>
      <w:r w:rsidRPr="00AE30CF">
        <w:rPr>
          <w:rFonts w:eastAsia="標楷體" w:cs="標楷體"/>
          <w:sz w:val="28"/>
          <w:szCs w:val="28"/>
        </w:rPr>
        <w:t>評評理之功能需求、非功能需求與使用個案模型。本系統使用者包含一般使用者、資安管理員／高階主管及系統管理員；各項需求以資訊資產盤點、風險評鑑與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改善建議為核心。</w:t>
      </w:r>
    </w:p>
    <w:p w14:paraId="5131DD05" w14:textId="77777777" w:rsidR="00F7718F" w:rsidRPr="00AE30CF" w:rsidRDefault="00F7718F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02414C4A" w14:textId="77777777" w:rsidR="000A66EE" w:rsidRPr="00AE30CF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5" w:name="_Toc231248460"/>
      <w:r w:rsidRPr="00AE30CF">
        <w:rPr>
          <w:rFonts w:eastAsia="標楷體" w:cs="標楷體"/>
          <w:sz w:val="32"/>
          <w:szCs w:val="32"/>
        </w:rPr>
        <w:t>5-1</w:t>
      </w:r>
      <w:r w:rsidRPr="00AE30CF">
        <w:rPr>
          <w:rFonts w:eastAsia="標楷體" w:cs="標楷體"/>
          <w:sz w:val="32"/>
          <w:szCs w:val="32"/>
        </w:rPr>
        <w:t>使用者需求</w:t>
      </w:r>
      <w:bookmarkEnd w:id="35"/>
    </w:p>
    <w:p w14:paraId="64E192DF" w14:textId="50B9D8D2" w:rsidR="00DE4818" w:rsidRPr="00AE30CF" w:rsidRDefault="00DE4818">
      <w:pPr>
        <w:pStyle w:val="aa"/>
        <w:numPr>
          <w:ilvl w:val="0"/>
          <w:numId w:val="14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功能需求</w:t>
      </w:r>
    </w:p>
    <w:p w14:paraId="15E59F1B" w14:textId="77777777" w:rsidR="000A66EE" w:rsidRPr="00AE30CF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表</w:t>
      </w:r>
      <w:r w:rsidRPr="00AE30CF">
        <w:rPr>
          <w:rFonts w:eastAsia="標楷體" w:cs="標楷體"/>
          <w:sz w:val="28"/>
          <w:szCs w:val="28"/>
        </w:rPr>
        <w:t xml:space="preserve">5-1-1 </w:t>
      </w:r>
      <w:r w:rsidRPr="00AE30CF">
        <w:rPr>
          <w:rFonts w:eastAsia="標楷體" w:cs="標楷體"/>
          <w:sz w:val="28"/>
          <w:szCs w:val="28"/>
        </w:rPr>
        <w:t>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734"/>
        <w:gridCol w:w="1906"/>
        <w:gridCol w:w="5650"/>
        <w:gridCol w:w="1904"/>
      </w:tblGrid>
      <w:tr w:rsidR="000A66EE" w:rsidRPr="00AE30CF" w14:paraId="457A70AB" w14:textId="77777777" w:rsidTr="007E5C18">
        <w:trPr>
          <w:cantSplit/>
          <w:tblHeader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6CC61996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編號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7E34B925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功能需求名稱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50DD8FC0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需求說明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337ECDB5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使用者角色</w:t>
            </w:r>
          </w:p>
        </w:tc>
      </w:tr>
      <w:tr w:rsidR="000A66EE" w:rsidRPr="00AE30CF" w14:paraId="47A5D4F4" w14:textId="77777777" w:rsidTr="007E5C18">
        <w:trPr>
          <w:cantSplit/>
          <w:trHeight w:val="1023"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405DA4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FR-01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B966BF" w14:textId="328D5736" w:rsidR="000A66EE" w:rsidRPr="00AE30CF" w:rsidRDefault="1B82DBEE" w:rsidP="00AE30CF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登入作業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745A6FA" w14:textId="01D2821D" w:rsidR="000A66EE" w:rsidRPr="00AE30CF" w:rsidRDefault="00020AD3" w:rsidP="07D1DE3B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提供帳號密碼登入功能，並依使用者角色導向可使用之功能。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B68170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所有角色</w:t>
            </w:r>
          </w:p>
        </w:tc>
      </w:tr>
      <w:tr w:rsidR="00AE30CF" w:rsidRPr="00AE30CF" w14:paraId="410B49E5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8E9A03C" w14:textId="0BA116DE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</w:t>
            </w:r>
            <w:r w:rsidR="00020AD3">
              <w:rPr>
                <w:rFonts w:eastAsia="標楷體" w:cs="標楷體" w:hint="eastAsia"/>
              </w:rPr>
              <w:t>2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5B4EBF2" w14:textId="22C66818" w:rsidR="00AE30CF" w:rsidRPr="00AE30CF" w:rsidRDefault="00AE30CF" w:rsidP="00AE30CF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</w:t>
            </w:r>
            <w:r w:rsidR="00020AD3">
              <w:rPr>
                <w:rFonts w:eastAsia="標楷體" w:cs="標楷體" w:hint="eastAsia"/>
              </w:rPr>
              <w:t>新增</w:t>
            </w:r>
            <w:r w:rsidRPr="00AA609B">
              <w:rPr>
                <w:rFonts w:eastAsia="標楷體" w:cs="標楷體"/>
              </w:rPr>
              <w:t>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8CC8E10" w14:textId="1312B00F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提供新增資訊資產功能，輸入資產名稱、類別、負責人、用途及</w:t>
            </w:r>
            <w:r w:rsidRPr="00020AD3">
              <w:rPr>
                <w:rFonts w:eastAsia="標楷體" w:cs="標楷體"/>
              </w:rPr>
              <w:t xml:space="preserve"> CIA </w:t>
            </w:r>
            <w:r w:rsidRPr="00020AD3">
              <w:rPr>
                <w:rFonts w:eastAsia="標楷體" w:cs="標楷體"/>
              </w:rPr>
              <w:t>等必要資料。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A72CC10" w14:textId="4772FDA7" w:rsidR="00AE30CF" w:rsidRPr="00AE30CF" w:rsidRDefault="00020AD3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020AD3" w:rsidRPr="00AE30CF" w14:paraId="12DD220F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2212A10" w14:textId="149C0CAC" w:rsidR="00020AD3" w:rsidRPr="00AE30CF" w:rsidRDefault="00020AD3" w:rsidP="00020AD3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FR-03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578FBE" w14:textId="419ED429" w:rsidR="00020AD3" w:rsidRPr="00AA609B" w:rsidRDefault="00020AD3" w:rsidP="00020AD3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資訊資產刪除作業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321D06" w14:textId="26F90C0D" w:rsidR="00020AD3" w:rsidRPr="00AA609B" w:rsidRDefault="00020AD3" w:rsidP="00020AD3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提供刪除不再使用或誤建立之資訊資產資料功能。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906770" w14:textId="2179B979" w:rsidR="00020AD3" w:rsidRPr="00AE30CF" w:rsidRDefault="00020AD3" w:rsidP="00020AD3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5908D06A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80481C9" w14:textId="3CBEC617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FR-04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FF3C6F2" w14:textId="224E1843" w:rsidR="00AE30CF" w:rsidRPr="00AE30CF" w:rsidRDefault="00AE30CF" w:rsidP="00AE30CF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資訊資產修改作業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6242454" w14:textId="21AE65FC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提供修改既有資訊資產資料功能，以維持資產盤點資訊之正確性。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929270" w14:textId="55CD2D93" w:rsidR="00AE30CF" w:rsidRPr="00AE30CF" w:rsidRDefault="00020AD3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74D7FDC7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871B0E9" w14:textId="7DC228A8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FR-05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C9CA139" w14:textId="73F7A877" w:rsidR="00AE30CF" w:rsidRPr="00AE30CF" w:rsidRDefault="00AE30CF" w:rsidP="00AE30CF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資訊資產查詢作業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FE20BF5" w14:textId="2C7F5002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提供依資產名稱、類別、負責人等條件查詢資訊資產資料。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DF18068" w14:textId="3B5A3958" w:rsidR="00AE30CF" w:rsidRPr="00AE30CF" w:rsidRDefault="00020AD3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47E0790E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15F354E" w14:textId="113C5DB8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FR-06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5868E5" w14:textId="1341D8F2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資產盤點作業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AF4F472" w14:textId="602C7F46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檢查資訊資產資料之完整性，提示缺漏資料供使用者確認。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74E9D1F" w14:textId="5CAEC4DA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73B45774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D4EC62" w14:textId="718B132C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FR-07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09C2FDB" w14:textId="1658B549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風險評鑑作業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18B5C5" w14:textId="3F918A11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 w:cs="標楷體"/>
              </w:rPr>
              <w:t>依據資產價值、威脅及弱點等資訊進行風險評估，計算風險值並判定風險等級。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96768E" w14:textId="0C55F8E0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1ABA16F7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1A18B2F" w14:textId="5615B2FC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FR-08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1A66F4" w14:textId="5BA43F4C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hint="eastAsia"/>
              </w:rPr>
              <w:t>CVE</w:t>
            </w:r>
            <w:r w:rsidRPr="00AE30CF">
              <w:rPr>
                <w:rFonts w:eastAsia="標楷體" w:hint="eastAsia"/>
              </w:rPr>
              <w:t>漏洞資訊同步作業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DA8CBEC" w14:textId="14960092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/>
              </w:rPr>
              <w:t>透過</w:t>
            </w:r>
            <w:r w:rsidRPr="007E5C18">
              <w:rPr>
                <w:rFonts w:eastAsia="標楷體"/>
              </w:rPr>
              <w:t xml:space="preserve"> NVD API </w:t>
            </w:r>
            <w:r w:rsidRPr="007E5C18">
              <w:rPr>
                <w:rFonts w:eastAsia="標楷體"/>
              </w:rPr>
              <w:t>取得</w:t>
            </w:r>
            <w:r w:rsidRPr="007E5C18">
              <w:rPr>
                <w:rFonts w:eastAsia="標楷體"/>
              </w:rPr>
              <w:t xml:space="preserve"> CVE </w:t>
            </w:r>
            <w:r w:rsidRPr="007E5C18">
              <w:rPr>
                <w:rFonts w:eastAsia="標楷體"/>
              </w:rPr>
              <w:t>漏洞資訊，進行資料處理、更新及儲存，以維持系統漏洞資料之即時性。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396D254" w14:textId="2C56F36E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系統管理員</w:t>
            </w:r>
          </w:p>
        </w:tc>
      </w:tr>
      <w:tr w:rsidR="00AE30CF" w:rsidRPr="00AE30CF" w14:paraId="280CD5F3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D2BBE1" w14:textId="6AC6610C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FR-09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19E4AA3" w14:textId="43644E19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hint="eastAsia"/>
              </w:rPr>
              <w:t>CVE</w:t>
            </w:r>
            <w:r w:rsidRPr="00AE30CF">
              <w:rPr>
                <w:rFonts w:eastAsia="標楷體" w:hint="eastAsia"/>
              </w:rPr>
              <w:t>漏洞資訊檢索作業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5F3884C3" w14:textId="54AF5421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/>
              </w:rPr>
              <w:t>將</w:t>
            </w:r>
            <w:r w:rsidRPr="007E5C18">
              <w:rPr>
                <w:rFonts w:eastAsia="標楷體"/>
              </w:rPr>
              <w:t xml:space="preserve"> CVE </w:t>
            </w:r>
            <w:r w:rsidRPr="007E5C18">
              <w:rPr>
                <w:rFonts w:eastAsia="標楷體"/>
              </w:rPr>
              <w:t>資料建立向量表示，並透過</w:t>
            </w:r>
            <w:r w:rsidRPr="007E5C18">
              <w:rPr>
                <w:rFonts w:eastAsia="標楷體"/>
              </w:rPr>
              <w:t xml:space="preserve"> RAG </w:t>
            </w:r>
            <w:r w:rsidRPr="007E5C18">
              <w:rPr>
                <w:rFonts w:eastAsia="標楷體"/>
              </w:rPr>
              <w:t>檢索機制取得與風險評估相關之漏洞資訊。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986F5FF" w14:textId="78B4055C" w:rsidR="00AE30CF" w:rsidRPr="00AE30CF" w:rsidRDefault="00020AD3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45B3BE3C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28A2A2" w14:textId="4897942F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FR-10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A3CAF3" w14:textId="166EBDD2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風險評鑑</w:t>
            </w:r>
            <w:r w:rsidRPr="00AE30CF">
              <w:rPr>
                <w:rFonts w:eastAsia="標楷體" w:cs="標楷體"/>
              </w:rPr>
              <w:t>AI</w:t>
            </w:r>
            <w:r w:rsidRPr="00AE30CF">
              <w:rPr>
                <w:rFonts w:eastAsia="標楷體" w:cs="標楷體"/>
              </w:rPr>
              <w:t>建議作業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0C9375" w14:textId="794E9B0F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 w:cs="標楷體"/>
              </w:rPr>
              <w:t>結合風險評鑑結果及相關漏洞資訊，透過生成式</w:t>
            </w:r>
            <w:r w:rsidRPr="007E5C18">
              <w:rPr>
                <w:rFonts w:eastAsia="標楷體" w:cs="標楷體"/>
              </w:rPr>
              <w:t xml:space="preserve"> AI </w:t>
            </w:r>
            <w:r w:rsidRPr="007E5C18">
              <w:rPr>
                <w:rFonts w:eastAsia="標楷體" w:cs="標楷體"/>
              </w:rPr>
              <w:t>產生風險改善建議，供使用者參考。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D88728" w14:textId="6C8B986C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6706B8B0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FE26BE0" w14:textId="2B043266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</w:t>
            </w:r>
            <w:r>
              <w:rPr>
                <w:rFonts w:eastAsia="標楷體" w:cs="標楷體" w:hint="eastAsia"/>
              </w:rPr>
              <w:t>1</w:t>
            </w:r>
            <w:r w:rsidR="007E5C18">
              <w:rPr>
                <w:rFonts w:eastAsia="標楷體" w:cs="標楷體" w:hint="eastAsia"/>
              </w:rPr>
              <w:t>1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55C761A" w14:textId="040872A7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帳號與權限管理作業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8C736E" w14:textId="77FF0B8D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 w:cs="標楷體"/>
              </w:rPr>
              <w:t>提供帳號新增、修改及停用功能，並設定不同角色之系統使用權限。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9653C9B" w14:textId="7FA91D2D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系統管理員</w:t>
            </w:r>
          </w:p>
        </w:tc>
      </w:tr>
      <w:tr w:rsidR="00AE30CF" w:rsidRPr="00AE30CF" w14:paraId="6EA5905C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24B7E24" w14:textId="4ABD8BFF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lastRenderedPageBreak/>
              <w:t>FR-</w:t>
            </w:r>
            <w:r>
              <w:rPr>
                <w:rFonts w:eastAsia="標楷體" w:cs="標楷體" w:hint="eastAsia"/>
              </w:rPr>
              <w:t>1</w:t>
            </w:r>
            <w:r w:rsidR="007E5C18">
              <w:rPr>
                <w:rFonts w:eastAsia="標楷體" w:cs="標楷體" w:hint="eastAsia"/>
              </w:rPr>
              <w:t>2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D250A5" w14:textId="44D15134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備份系統資料作業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67224E" w14:textId="5B11BB77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 w:cs="標楷體"/>
              </w:rPr>
              <w:t>提供系統資料備份功能，以降低系統資料遺失之風險。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F2BB40" w14:textId="1FD43C83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系統管理員</w:t>
            </w:r>
          </w:p>
        </w:tc>
      </w:tr>
    </w:tbl>
    <w:p w14:paraId="66BC1384" w14:textId="371A423E" w:rsidR="000A66EE" w:rsidRPr="007E5C18" w:rsidRDefault="1B82DBEE">
      <w:pPr>
        <w:pStyle w:val="aa"/>
        <w:numPr>
          <w:ilvl w:val="0"/>
          <w:numId w:val="14"/>
        </w:numPr>
        <w:rPr>
          <w:rFonts w:eastAsia="標楷體" w:cs="標楷體"/>
          <w:sz w:val="28"/>
          <w:szCs w:val="28"/>
        </w:rPr>
      </w:pPr>
      <w:r w:rsidRPr="007E5C18">
        <w:rPr>
          <w:rFonts w:eastAsia="標楷體" w:cs="標楷體"/>
          <w:sz w:val="28"/>
          <w:szCs w:val="28"/>
        </w:rPr>
        <w:t>非功能需求</w:t>
      </w:r>
    </w:p>
    <w:p w14:paraId="74ABFD5C" w14:textId="77777777" w:rsidR="000A66EE" w:rsidRPr="00AE30CF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表</w:t>
      </w:r>
      <w:r w:rsidRPr="00AE30CF">
        <w:rPr>
          <w:rFonts w:eastAsia="標楷體" w:cs="標楷體"/>
          <w:sz w:val="28"/>
          <w:szCs w:val="28"/>
        </w:rPr>
        <w:t xml:space="preserve">5-1-2 </w:t>
      </w:r>
      <w:r w:rsidRPr="00AE30CF">
        <w:rPr>
          <w:rFonts w:eastAsia="標楷體" w:cs="標楷體"/>
          <w:sz w:val="28"/>
          <w:szCs w:val="28"/>
        </w:rPr>
        <w:t>非功能需求清單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2979"/>
        <w:gridCol w:w="5945"/>
      </w:tblGrid>
      <w:tr w:rsidR="000A66EE" w:rsidRPr="00AE30CF" w14:paraId="231789AF" w14:textId="77777777" w:rsidTr="00323D5F">
        <w:trPr>
          <w:cantSplit/>
          <w:tblHeader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36068B4B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編號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074A54FF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非功能需求名稱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01EB1C4C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需求說明</w:t>
            </w:r>
          </w:p>
        </w:tc>
      </w:tr>
      <w:tr w:rsidR="000A66EE" w:rsidRPr="00AE30CF" w14:paraId="254DA05E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7B5ABE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NFR-01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AF2CC9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安全性與權限控管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B7FBD4E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系統應透過登入驗證與角色權限限制功能存取，避免未授權操作。</w:t>
            </w:r>
          </w:p>
        </w:tc>
      </w:tr>
      <w:tr w:rsidR="000A66EE" w:rsidRPr="00AE30CF" w14:paraId="7718CD60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CAEAD4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NFR-02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C660B7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易用性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385F3C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介面應清楚易操作，使使用者可完成資產盤點、風險評鑑與建議查看。</w:t>
            </w:r>
          </w:p>
        </w:tc>
      </w:tr>
      <w:tr w:rsidR="000A66EE" w:rsidRPr="00AE30CF" w14:paraId="04FA00C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DC2084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NFR-03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2561D9D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可靠性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C82F807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系統應穩定儲存與處理資產及風險資料，避免資料錯誤或遺失。</w:t>
            </w:r>
          </w:p>
        </w:tc>
      </w:tr>
      <w:tr w:rsidR="000A66EE" w:rsidRPr="00AE30CF" w14:paraId="292878B8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576262B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NFR-04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F23492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效能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561C0F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一般查詢與結果顯示應於合理時間內完成，不造成明顯等待。</w:t>
            </w:r>
          </w:p>
        </w:tc>
      </w:tr>
      <w:tr w:rsidR="000A66EE" w:rsidRPr="00AE30CF" w14:paraId="50FB03CA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D65855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NFR-05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91CD9D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可追溯性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C907CC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系統應保留資產資料、評鑑結果與</w:t>
            </w:r>
            <w:r w:rsidRPr="00AE30CF">
              <w:rPr>
                <w:rFonts w:eastAsia="標楷體" w:cs="標楷體"/>
              </w:rPr>
              <w:t xml:space="preserve"> AI </w:t>
            </w:r>
            <w:r w:rsidRPr="00AE30CF">
              <w:rPr>
                <w:rFonts w:eastAsia="標楷體" w:cs="標楷體"/>
              </w:rPr>
              <w:t>建議，以利後續查詢與追蹤。</w:t>
            </w:r>
          </w:p>
        </w:tc>
      </w:tr>
      <w:tr w:rsidR="000A66EE" w:rsidRPr="00AE30CF" w14:paraId="0C6CE53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4489F7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NFR-06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860C29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可維護性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077D64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系統功能模組應具備明確分工，方便後續修改與擴充。</w:t>
            </w:r>
          </w:p>
        </w:tc>
      </w:tr>
      <w:tr w:rsidR="000A66EE" w:rsidRPr="00AE30CF" w14:paraId="66FD64BD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37ADF4D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NFR-07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EF0157D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建議可解釋性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5F60752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提供分類、</w:t>
            </w:r>
            <w:r w:rsidRPr="00AE30CF">
              <w:rPr>
                <w:rFonts w:eastAsia="標楷體" w:cs="標楷體"/>
              </w:rPr>
              <w:t xml:space="preserve">CIA </w:t>
            </w:r>
            <w:r w:rsidRPr="00AE30CF">
              <w:rPr>
                <w:rFonts w:eastAsia="標楷體" w:cs="標楷體"/>
              </w:rPr>
              <w:t>價值或改善建議時，應呈現可供使用者判斷之理由。</w:t>
            </w:r>
          </w:p>
        </w:tc>
      </w:tr>
      <w:tr w:rsidR="000A66EE" w:rsidRPr="00AE30CF" w14:paraId="46950555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B8C93F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NFR-08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6C23AE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人工確認原則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2CBD7FF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輸出僅作為輔助建議，使用者可依實際情況確認或修正。</w:t>
            </w:r>
          </w:p>
        </w:tc>
      </w:tr>
    </w:tbl>
    <w:p w14:paraId="25BDBA50" w14:textId="3E2FC85E" w:rsidR="00AA609B" w:rsidRPr="00AE30CF" w:rsidRDefault="00AA609B" w:rsidP="07D1DE3B">
      <w:pPr>
        <w:rPr>
          <w:rFonts w:eastAsia="標楷體" w:cs="標楷體"/>
          <w:b/>
          <w:bCs/>
          <w:sz w:val="28"/>
          <w:szCs w:val="28"/>
        </w:rPr>
      </w:pPr>
    </w:p>
    <w:p w14:paraId="673D854D" w14:textId="46C109A6" w:rsidR="00DE4818" w:rsidRPr="00AE30CF" w:rsidRDefault="00AA609B" w:rsidP="00AA609B">
      <w:pPr>
        <w:widowControl/>
        <w:spacing w:after="160" w:line="278" w:lineRule="auto"/>
        <w:rPr>
          <w:rFonts w:eastAsia="標楷體" w:cs="標楷體"/>
          <w:b/>
          <w:bCs/>
          <w:sz w:val="28"/>
          <w:szCs w:val="28"/>
        </w:rPr>
      </w:pPr>
      <w:r w:rsidRPr="00AE30CF">
        <w:rPr>
          <w:rFonts w:eastAsia="標楷體" w:cs="標楷體"/>
          <w:b/>
          <w:bCs/>
          <w:sz w:val="28"/>
          <w:szCs w:val="28"/>
        </w:rPr>
        <w:br w:type="page"/>
      </w:r>
    </w:p>
    <w:p w14:paraId="61E04F57" w14:textId="1E4059B2" w:rsidR="000A66EE" w:rsidRPr="00AE30CF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6" w:name="_Toc231248461"/>
      <w:r w:rsidRPr="00AE30CF">
        <w:rPr>
          <w:rFonts w:eastAsia="標楷體" w:cs="標楷體"/>
          <w:sz w:val="32"/>
          <w:szCs w:val="32"/>
        </w:rPr>
        <w:lastRenderedPageBreak/>
        <w:t xml:space="preserve">5-2 </w:t>
      </w:r>
      <w:r w:rsidRPr="00AE30CF">
        <w:rPr>
          <w:rFonts w:eastAsia="標楷體" w:cs="標楷體"/>
          <w:sz w:val="32"/>
          <w:szCs w:val="32"/>
        </w:rPr>
        <w:t>使用個案圖</w:t>
      </w:r>
      <w:bookmarkEnd w:id="36"/>
    </w:p>
    <w:p w14:paraId="7AAFE331" w14:textId="55F0BEFF" w:rsidR="000A66EE" w:rsidRPr="00AE30CF" w:rsidRDefault="13BE094D" w:rsidP="0D989177">
      <w:pPr>
        <w:keepNext/>
        <w:rPr>
          <w:rFonts w:eastAsia="標楷體"/>
        </w:rPr>
      </w:pPr>
      <w:r w:rsidRPr="00AE30CF">
        <w:rPr>
          <w:rFonts w:eastAsia="標楷體"/>
          <w:noProof/>
        </w:rPr>
        <w:drawing>
          <wp:inline distT="0" distB="0" distL="0" distR="0" wp14:anchorId="2AF69761" wp14:editId="63B3B8E3">
            <wp:extent cx="6210300" cy="6486525"/>
            <wp:effectExtent l="0" t="0" r="0" b="0"/>
            <wp:docPr id="18090249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024995" name="Picture 180902499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509" w14:textId="5B022FD1" w:rsidR="000A66EE" w:rsidRPr="00AE30CF" w:rsidRDefault="791594C3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5-2</w:t>
      </w:r>
      <w:r w:rsidR="00AA609B" w:rsidRPr="00AE30CF">
        <w:rPr>
          <w:rFonts w:eastAsia="標楷體" w:cs="標楷體" w:hint="eastAsia"/>
          <w:sz w:val="28"/>
          <w:szCs w:val="28"/>
        </w:rPr>
        <w:t>-1</w:t>
      </w:r>
      <w:r w:rsidRPr="00AE30CF">
        <w:rPr>
          <w:rFonts w:eastAsia="標楷體" w:cs="標楷體"/>
          <w:sz w:val="28"/>
          <w:szCs w:val="28"/>
        </w:rPr>
        <w:t>使用個案圖</w:t>
      </w:r>
    </w:p>
    <w:p w14:paraId="4DEF44B3" w14:textId="2AD67C14" w:rsidR="0003052F" w:rsidRPr="00AE30CF" w:rsidRDefault="0003052F" w:rsidP="07D1DE3B">
      <w:pPr>
        <w:jc w:val="center"/>
        <w:rPr>
          <w:rFonts w:eastAsia="標楷體" w:cs="標楷體"/>
        </w:rPr>
      </w:pPr>
    </w:p>
    <w:p w14:paraId="39F97005" w14:textId="77777777" w:rsidR="0003052F" w:rsidRPr="00AE30CF" w:rsidRDefault="0003052F" w:rsidP="07D1DE3B">
      <w:pPr>
        <w:widowControl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br w:type="page"/>
      </w:r>
    </w:p>
    <w:p w14:paraId="4DB7E531" w14:textId="2D0049B7" w:rsidR="00BF4B31" w:rsidRPr="00AE30CF" w:rsidRDefault="007A0BD6" w:rsidP="00891C21">
      <w:pPr>
        <w:spacing w:before="240" w:after="24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37" w:name="_Toc230987420"/>
      <w:bookmarkStart w:id="38" w:name="_Toc231248462"/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5-3 </w:t>
      </w:r>
      <w:r w:rsidRPr="00AE30CF">
        <w:rPr>
          <w:rFonts w:eastAsia="標楷體" w:cs="標楷體"/>
          <w:color w:val="000000" w:themeColor="text1"/>
          <w:sz w:val="32"/>
          <w:szCs w:val="32"/>
        </w:rPr>
        <w:t>活動圖</w:t>
      </w:r>
      <w:bookmarkEnd w:id="37"/>
      <w:bookmarkEnd w:id="38"/>
    </w:p>
    <w:p w14:paraId="22E057DA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 w:hint="eastAsia"/>
          <w:noProof/>
          <w:color w:val="000000" w:themeColor="text1"/>
          <w:sz w:val="32"/>
          <w:szCs w:val="32"/>
          <w14:ligatures w14:val="standardContextual"/>
        </w:rPr>
        <w:drawing>
          <wp:inline distT="0" distB="0" distL="0" distR="0" wp14:anchorId="5BBA6691" wp14:editId="18FDAAC2">
            <wp:extent cx="4362450" cy="5095875"/>
            <wp:effectExtent l="0" t="0" r="0" b="9525"/>
            <wp:docPr id="125239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97158" name="圖片 125239715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11E0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5-3-1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登入</w:t>
      </w:r>
      <w:r w:rsidRPr="00AE30CF">
        <w:rPr>
          <w:rFonts w:eastAsia="標楷體" w:cs="標楷體"/>
          <w:sz w:val="28"/>
          <w:szCs w:val="28"/>
        </w:rPr>
        <w:t>作業</w:t>
      </w:r>
    </w:p>
    <w:p w14:paraId="25958363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</w:p>
    <w:p w14:paraId="73DE2B9A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568CA566" wp14:editId="6CB21A7C">
            <wp:extent cx="3232845" cy="7067550"/>
            <wp:effectExtent l="0" t="0" r="5715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84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BAD74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2</w:t>
      </w:r>
      <w:r w:rsidRPr="00AE30CF">
        <w:rPr>
          <w:rFonts w:eastAsia="標楷體" w:cs="標楷體"/>
          <w:sz w:val="28"/>
          <w:szCs w:val="28"/>
        </w:rPr>
        <w:t>活動圖－新增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657A1461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07AEFE7D" wp14:editId="5F65A334">
            <wp:extent cx="2570453" cy="5170368"/>
            <wp:effectExtent l="0" t="0" r="1905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1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53" cy="51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B3E5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3</w:t>
      </w:r>
      <w:r w:rsidRPr="00AE30CF">
        <w:rPr>
          <w:rFonts w:eastAsia="標楷體" w:cs="標楷體"/>
          <w:sz w:val="28"/>
          <w:szCs w:val="28"/>
        </w:rPr>
        <w:t>活動圖－刪除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403E05D3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5932D8A8" wp14:editId="0EAE8BE9">
            <wp:extent cx="2811780" cy="6513721"/>
            <wp:effectExtent l="0" t="0" r="7620" b="190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1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80" cy="651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3AE2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4</w:t>
      </w:r>
      <w:r w:rsidRPr="00AE30CF">
        <w:rPr>
          <w:rFonts w:eastAsia="標楷體" w:cs="標楷體"/>
          <w:sz w:val="28"/>
          <w:szCs w:val="28"/>
        </w:rPr>
        <w:t>活動圖－修改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0749B1AB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593A2C2E" wp14:editId="27BDC5F1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19E20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5</w:t>
      </w:r>
      <w:r w:rsidRPr="00AE30CF">
        <w:rPr>
          <w:rFonts w:eastAsia="標楷體" w:cs="標楷體"/>
          <w:sz w:val="28"/>
          <w:szCs w:val="28"/>
        </w:rPr>
        <w:t>活動圖－查詢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578C0385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365F713D" wp14:editId="0687FDF7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F39D" w14:textId="54769BA6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6</w:t>
      </w:r>
      <w:r w:rsidRPr="00AE30CF">
        <w:rPr>
          <w:rFonts w:eastAsia="標楷體" w:cs="標楷體"/>
          <w:sz w:val="28"/>
          <w:szCs w:val="28"/>
        </w:rPr>
        <w:t>活動圖－資產盤點作業</w:t>
      </w:r>
    </w:p>
    <w:p w14:paraId="2EE18FE6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2A26A72D" wp14:editId="27E836E6">
            <wp:extent cx="3733679" cy="7169616"/>
            <wp:effectExtent l="0" t="0" r="635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1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376F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7</w:t>
      </w:r>
      <w:r w:rsidRPr="00AE30CF">
        <w:rPr>
          <w:rFonts w:eastAsia="標楷體" w:cs="標楷體"/>
          <w:sz w:val="28"/>
          <w:szCs w:val="28"/>
        </w:rPr>
        <w:t>活動圖－風險評鑑作業</w:t>
      </w:r>
    </w:p>
    <w:p w14:paraId="060D5EBE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128EEF52" wp14:editId="107FE77F">
            <wp:extent cx="3575863" cy="6285408"/>
            <wp:effectExtent l="0" t="0" r="5715" b="127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6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4217" w14:textId="653E0D56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8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風險評鑑</w:t>
      </w:r>
      <w:r w:rsidRPr="00AE30CF">
        <w:rPr>
          <w:rFonts w:eastAsia="標楷體" w:cs="標楷體"/>
          <w:sz w:val="28"/>
          <w:szCs w:val="28"/>
        </w:rPr>
        <w:t>AI</w:t>
      </w:r>
      <w:r w:rsidRPr="00AE30CF">
        <w:rPr>
          <w:rFonts w:eastAsia="標楷體" w:cs="標楷體"/>
          <w:sz w:val="28"/>
          <w:szCs w:val="28"/>
        </w:rPr>
        <w:t>建議作業</w:t>
      </w:r>
    </w:p>
    <w:p w14:paraId="540C467E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15E0AA49" wp14:editId="66F1805E">
            <wp:extent cx="2419350" cy="5106524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1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3D51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9</w:t>
      </w:r>
      <w:r w:rsidRPr="00AE30CF">
        <w:rPr>
          <w:rFonts w:eastAsia="標楷體" w:cs="標楷體"/>
          <w:sz w:val="28"/>
          <w:szCs w:val="28"/>
        </w:rPr>
        <w:t>活動圖－風險報表</w:t>
      </w:r>
      <w:r w:rsidRPr="00AE30CF">
        <w:rPr>
          <w:rFonts w:eastAsia="標楷體" w:cs="標楷體" w:hint="eastAsia"/>
          <w:sz w:val="28"/>
          <w:szCs w:val="28"/>
        </w:rPr>
        <w:t>產生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75B23BB1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59D68BC9" wp14:editId="16BD7E9B">
            <wp:extent cx="3752850" cy="4495800"/>
            <wp:effectExtent l="0" t="0" r="0" b="0"/>
            <wp:docPr id="200708920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89202" name="圖片 200708920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8EB76" w14:textId="6D49D8A1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10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查詢帳號作業</w:t>
      </w:r>
    </w:p>
    <w:p w14:paraId="585DF8F0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7EAEB8F3" wp14:editId="0FFA4EC5">
            <wp:extent cx="3009900" cy="6019800"/>
            <wp:effectExtent l="0" t="0" r="0" b="0"/>
            <wp:docPr id="8828934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9341" name="圖片 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FEAF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11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新增帳號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07EE3DD8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10ACA539" wp14:editId="4A4B4463">
            <wp:extent cx="3105150" cy="4495800"/>
            <wp:effectExtent l="0" t="0" r="0" b="0"/>
            <wp:docPr id="155198262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2624" name="圖片 155198262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38C5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12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備份系統資料</w:t>
      </w:r>
      <w:r w:rsidRPr="00AE30CF">
        <w:rPr>
          <w:rFonts w:eastAsia="標楷體" w:cs="標楷體"/>
          <w:sz w:val="28"/>
          <w:szCs w:val="28"/>
        </w:rPr>
        <w:t>作業</w:t>
      </w:r>
    </w:p>
    <w:p w14:paraId="4AD9CB56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448B6B26" wp14:editId="339A5AD6">
            <wp:extent cx="3468413" cy="6400800"/>
            <wp:effectExtent l="0" t="0" r="0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413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800E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13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備份系統資料</w:t>
      </w:r>
      <w:r w:rsidRPr="00AE30CF">
        <w:rPr>
          <w:rFonts w:eastAsia="標楷體" w:cs="標楷體"/>
          <w:sz w:val="28"/>
          <w:szCs w:val="28"/>
        </w:rPr>
        <w:t>作業</w:t>
      </w:r>
    </w:p>
    <w:p w14:paraId="477B0755" w14:textId="4AEF5C72" w:rsidR="00CD025F" w:rsidRPr="00AE30CF" w:rsidRDefault="007A3BCC" w:rsidP="00BF4B31">
      <w:pPr>
        <w:outlineLvl w:val="1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202BC9F4" w14:textId="5EDAC06D" w:rsidR="5D4B1B19" w:rsidRPr="00AE30CF" w:rsidRDefault="00CD025F" w:rsidP="07D1DE3B">
      <w:pPr>
        <w:outlineLvl w:val="1"/>
        <w:rPr>
          <w:rFonts w:eastAsia="標楷體" w:cs="標楷體"/>
          <w:sz w:val="32"/>
          <w:szCs w:val="32"/>
        </w:rPr>
      </w:pPr>
      <w:bookmarkStart w:id="39" w:name="_Toc230987421"/>
      <w:bookmarkStart w:id="40" w:name="_Toc231248463"/>
      <w:r w:rsidRPr="00AE30CF">
        <w:rPr>
          <w:rFonts w:eastAsia="標楷體" w:cs="標楷體"/>
          <w:sz w:val="32"/>
          <w:szCs w:val="32"/>
        </w:rPr>
        <w:lastRenderedPageBreak/>
        <w:t xml:space="preserve">5-4 </w:t>
      </w:r>
      <w:r w:rsidRPr="00AE30CF">
        <w:rPr>
          <w:rFonts w:eastAsia="標楷體" w:cs="標楷體"/>
          <w:sz w:val="32"/>
          <w:szCs w:val="32"/>
        </w:rPr>
        <w:t>分析類別圖</w:t>
      </w:r>
      <w:bookmarkEnd w:id="39"/>
      <w:bookmarkEnd w:id="40"/>
    </w:p>
    <w:p w14:paraId="1203927B" w14:textId="77777777" w:rsidR="007A3BCC" w:rsidRPr="00AE30CF" w:rsidRDefault="00CD025F" w:rsidP="07D1DE3B">
      <w:pPr>
        <w:keepNext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20F3E2F9" wp14:editId="2C5C04AD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40EA" w14:textId="0A1FA8E1" w:rsidR="00CD025F" w:rsidRPr="00AE30CF" w:rsidRDefault="007A3BCC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5-4-1</w:t>
      </w:r>
      <w:r w:rsidRPr="00AE30CF">
        <w:rPr>
          <w:rFonts w:eastAsia="標楷體" w:cs="標楷體"/>
          <w:sz w:val="28"/>
          <w:szCs w:val="28"/>
        </w:rPr>
        <w:t>分析類別圖</w:t>
      </w:r>
    </w:p>
    <w:p w14:paraId="6A8DDB1F" w14:textId="4C89CF2A" w:rsidR="5D4B1B19" w:rsidRPr="00AE30CF" w:rsidRDefault="00CD025F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2D8A8EA9" w14:textId="77777777" w:rsidR="00D8240E" w:rsidRPr="00AE30CF" w:rsidRDefault="00D8240E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1" w:name="_Toc230987422"/>
      <w:bookmarkStart w:id="42" w:name="_Toc231248464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6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設計模型</w:t>
      </w:r>
      <w:bookmarkEnd w:id="41"/>
      <w:bookmarkEnd w:id="42"/>
    </w:p>
    <w:p w14:paraId="378FAEB4" w14:textId="77777777" w:rsidR="00D8240E" w:rsidRPr="00AE30CF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3" w:name="_Toc230987423"/>
      <w:bookmarkStart w:id="44" w:name="_Toc231248465"/>
      <w:r w:rsidRPr="00AE30CF">
        <w:rPr>
          <w:rFonts w:eastAsia="標楷體" w:cs="標楷體"/>
          <w:sz w:val="32"/>
          <w:szCs w:val="32"/>
        </w:rPr>
        <w:t xml:space="preserve">6-1 </w:t>
      </w:r>
      <w:r w:rsidRPr="00AE30CF">
        <w:rPr>
          <w:rFonts w:eastAsia="標楷體" w:cs="標楷體"/>
          <w:sz w:val="32"/>
          <w:szCs w:val="32"/>
        </w:rPr>
        <w:t>循序圖</w:t>
      </w:r>
      <w:bookmarkEnd w:id="43"/>
      <w:bookmarkEnd w:id="44"/>
    </w:p>
    <w:p w14:paraId="0277CAD2" w14:textId="25B915AF" w:rsidR="00B84657" w:rsidRPr="00AE30CF" w:rsidRDefault="00B84657">
      <w:pPr>
        <w:pStyle w:val="aa"/>
        <w:numPr>
          <w:ilvl w:val="0"/>
          <w:numId w:val="13"/>
        </w:num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登入</w:t>
      </w:r>
    </w:p>
    <w:p w14:paraId="55DA929E" w14:textId="51410EE8" w:rsidR="008C4212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47E5B252" wp14:editId="33BDF08F">
            <wp:extent cx="5558110" cy="4191000"/>
            <wp:effectExtent l="0" t="0" r="5080" b="0"/>
            <wp:docPr id="19897711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0CDA50A8" w:rsidR="00B425DB" w:rsidRPr="00AE30CF" w:rsidRDefault="008C421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Pr="00AE30CF">
        <w:rPr>
          <w:rFonts w:eastAsia="標楷體" w:cs="標楷體"/>
          <w:sz w:val="28"/>
          <w:szCs w:val="28"/>
        </w:rPr>
        <w:t>循序圖－登入作業</w:t>
      </w:r>
    </w:p>
    <w:p w14:paraId="2E54FBD3" w14:textId="77777777" w:rsidR="00B425DB" w:rsidRPr="00AE30CF" w:rsidRDefault="00B425DB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5C9CF7C6" w14:textId="5F6355B9" w:rsidR="008C4212" w:rsidRPr="00AE30CF" w:rsidRDefault="00B425DB">
      <w:pPr>
        <w:pStyle w:val="aa"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資產盤點</w:t>
      </w:r>
    </w:p>
    <w:p w14:paraId="4BDF5AB6" w14:textId="049052BC" w:rsidR="000045C4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2FC2A9D9" wp14:editId="50A7B8A4">
            <wp:extent cx="5274310" cy="3778250"/>
            <wp:effectExtent l="0" t="0" r="3810" b="3810"/>
            <wp:docPr id="15856674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Pr="00AE30CF" w:rsidRDefault="000045C4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6-1-2</w:t>
      </w:r>
      <w:r w:rsidRPr="00AE30CF">
        <w:rPr>
          <w:rFonts w:eastAsia="標楷體" w:cs="標楷體"/>
          <w:sz w:val="28"/>
          <w:szCs w:val="28"/>
        </w:rPr>
        <w:t>循序圖－新增資訊資產作業</w:t>
      </w:r>
    </w:p>
    <w:p w14:paraId="5434CE37" w14:textId="0871EF25" w:rsidR="000F240E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15F01F1B" wp14:editId="06958F25">
            <wp:extent cx="5274310" cy="3543300"/>
            <wp:effectExtent l="0" t="0" r="2540" b="0"/>
            <wp:docPr id="19871464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AE30CF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6-1-3</w:t>
      </w:r>
      <w:r w:rsidRPr="00AE30CF">
        <w:rPr>
          <w:rFonts w:eastAsia="標楷體" w:cs="標楷體"/>
          <w:sz w:val="28"/>
          <w:szCs w:val="28"/>
        </w:rPr>
        <w:t>循序圖－刪除資訊資產作業</w:t>
      </w:r>
    </w:p>
    <w:p w14:paraId="42FAE1B2" w14:textId="11015FBE" w:rsidR="000F240E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7CC2B497" wp14:editId="7CF37342">
            <wp:extent cx="5339772" cy="4091940"/>
            <wp:effectExtent l="0" t="0" r="0" b="3810"/>
            <wp:docPr id="2653986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AE30CF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6-1-4</w:t>
      </w:r>
      <w:r w:rsidRPr="00AE30CF">
        <w:rPr>
          <w:rFonts w:eastAsia="標楷體" w:cs="標楷體"/>
          <w:sz w:val="28"/>
          <w:szCs w:val="28"/>
        </w:rPr>
        <w:t>循序圖－修改資訊資產作業</w:t>
      </w:r>
    </w:p>
    <w:p w14:paraId="311A1C6D" w14:textId="232F145F" w:rsidR="000F240E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602D47FE" wp14:editId="4FCFA724">
            <wp:extent cx="4681853" cy="2263140"/>
            <wp:effectExtent l="0" t="0" r="5080" b="3810"/>
            <wp:docPr id="20766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Pr="00AE30CF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6-1-5</w:t>
      </w:r>
      <w:r w:rsidRPr="00AE30CF">
        <w:rPr>
          <w:rFonts w:eastAsia="標楷體" w:cs="標楷體"/>
          <w:sz w:val="28"/>
          <w:szCs w:val="28"/>
        </w:rPr>
        <w:t>循序圖－查詢資訊資產作業</w:t>
      </w:r>
    </w:p>
    <w:p w14:paraId="7920AFD6" w14:textId="5C5ECE04" w:rsidR="00841BF3" w:rsidRPr="00AE30CF" w:rsidRDefault="000449BD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3C12520F" wp14:editId="75FD9F6C">
            <wp:extent cx="5567821" cy="4351020"/>
            <wp:effectExtent l="0" t="0" r="0" b="0"/>
            <wp:docPr id="1944518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181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9784" cy="436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18929AE0" w:rsidR="00B84657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6-1-6</w:t>
      </w:r>
      <w:r w:rsidRPr="00AE30CF">
        <w:rPr>
          <w:rFonts w:eastAsia="標楷體" w:cs="標楷體"/>
          <w:sz w:val="28"/>
          <w:szCs w:val="28"/>
        </w:rPr>
        <w:t>循序圖－資產盤點作業</w:t>
      </w:r>
    </w:p>
    <w:p w14:paraId="02E10C05" w14:textId="0E96DAC2" w:rsidR="005B43D9" w:rsidRPr="00AE30CF" w:rsidRDefault="005B43D9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57D424BE" w14:textId="0481932C" w:rsidR="00B84657" w:rsidRPr="00AE30CF" w:rsidRDefault="00B425DB">
      <w:pPr>
        <w:pStyle w:val="aa"/>
        <w:widowControl/>
        <w:numPr>
          <w:ilvl w:val="0"/>
          <w:numId w:val="12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風險評鑑</w:t>
      </w:r>
      <w:r w:rsidR="00B84657" w:rsidRPr="00AE30CF">
        <w:rPr>
          <w:rFonts w:eastAsia="標楷體" w:cs="標楷體"/>
          <w:sz w:val="28"/>
          <w:szCs w:val="28"/>
        </w:rPr>
        <w:t xml:space="preserve"> </w:t>
      </w:r>
    </w:p>
    <w:p w14:paraId="5331626E" w14:textId="6572FB1C" w:rsidR="00841BF3" w:rsidRDefault="00B84657" w:rsidP="07D1DE3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本系統以北商情境為案例，並採用</w:t>
      </w:r>
      <w:r w:rsidRPr="00AE30CF">
        <w:rPr>
          <w:rFonts w:eastAsia="標楷體" w:cs="標楷體"/>
          <w:sz w:val="28"/>
          <w:szCs w:val="28"/>
        </w:rPr>
        <w:t>CIA</w:t>
      </w:r>
      <w:r w:rsidR="006F0765">
        <w:rPr>
          <w:rFonts w:eastAsia="標楷體" w:cs="標楷體" w:hint="eastAsia"/>
          <w:sz w:val="28"/>
          <w:szCs w:val="28"/>
        </w:rPr>
        <w:t>L</w:t>
      </w:r>
      <w:r w:rsidRPr="00AE30CF">
        <w:rPr>
          <w:rFonts w:eastAsia="標楷體" w:cs="標楷體"/>
          <w:sz w:val="28"/>
          <w:szCs w:val="28"/>
        </w:rPr>
        <w:t>指標之最大值，結合</w:t>
      </w:r>
      <w:r w:rsidRPr="00AE30CF">
        <w:rPr>
          <w:rFonts w:eastAsia="標楷體" w:cs="標楷體"/>
          <w:sz w:val="28"/>
          <w:szCs w:val="28"/>
        </w:rPr>
        <w:t xml:space="preserve"> CVSS</w:t>
      </w:r>
      <w:r w:rsidRPr="00AE30CF">
        <w:rPr>
          <w:rFonts w:eastAsia="標楷體" w:cs="標楷體"/>
          <w:sz w:val="28"/>
          <w:szCs w:val="28"/>
        </w:rPr>
        <w:t>分數，以計算系統之風險評分。</w:t>
      </w:r>
    </w:p>
    <w:p w14:paraId="13EF2F26" w14:textId="6E19324B" w:rsidR="00B84657" w:rsidRPr="006F0765" w:rsidRDefault="006F0765" w:rsidP="006F0765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6F0765">
        <w:rPr>
          <w:rFonts w:eastAsia="標楷體" w:cs="標楷體"/>
          <w:sz w:val="28"/>
          <w:szCs w:val="28"/>
        </w:rPr>
        <w:drawing>
          <wp:inline distT="0" distB="0" distL="0" distR="0" wp14:anchorId="749D80A1" wp14:editId="5E695965">
            <wp:extent cx="4038600" cy="3956059"/>
            <wp:effectExtent l="0" t="0" r="0" b="6350"/>
            <wp:docPr id="13084410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44104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45068" cy="396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7D16" w14:textId="7E5A8B18" w:rsidR="00B425DB" w:rsidRPr="00AE30CF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</w:t>
      </w:r>
      <w:r w:rsidR="00FB5AE3" w:rsidRPr="00AE30CF">
        <w:rPr>
          <w:rFonts w:eastAsia="標楷體" w:cs="標楷體"/>
          <w:sz w:val="28"/>
          <w:szCs w:val="28"/>
        </w:rPr>
        <w:t>7</w:t>
      </w:r>
      <w:r w:rsidRPr="00AE30CF">
        <w:rPr>
          <w:rFonts w:eastAsia="標楷體" w:cs="標楷體"/>
          <w:sz w:val="28"/>
          <w:szCs w:val="28"/>
        </w:rPr>
        <w:t>循序圖－風險評鑑作業</w:t>
      </w:r>
    </w:p>
    <w:p w14:paraId="6B682FF4" w14:textId="2F2E3D96" w:rsidR="00841BF3" w:rsidRPr="00AE30CF" w:rsidRDefault="00FB5AE3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1BFD7A30" wp14:editId="2131246E">
            <wp:extent cx="5593080" cy="4048462"/>
            <wp:effectExtent l="0" t="0" r="3810" b="0"/>
            <wp:docPr id="661281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5518B00C" w:rsidR="00841BF3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</w:t>
      </w:r>
      <w:r w:rsidR="00FB5AE3" w:rsidRPr="00AE30CF">
        <w:rPr>
          <w:rFonts w:eastAsia="標楷體" w:cs="標楷體"/>
          <w:sz w:val="28"/>
          <w:szCs w:val="28"/>
        </w:rPr>
        <w:t>8</w:t>
      </w:r>
      <w:r w:rsidRPr="00AE30CF">
        <w:rPr>
          <w:rFonts w:eastAsia="標楷體" w:cs="標楷體"/>
          <w:sz w:val="28"/>
          <w:szCs w:val="28"/>
        </w:rPr>
        <w:t>循序圖－</w:t>
      </w:r>
      <w:r w:rsidR="00B425DB" w:rsidRPr="00AE30CF">
        <w:rPr>
          <w:rFonts w:eastAsia="標楷體" w:cs="標楷體"/>
          <w:sz w:val="28"/>
          <w:szCs w:val="28"/>
        </w:rPr>
        <w:t>風險評鑑</w:t>
      </w:r>
      <w:r w:rsidRPr="00AE30CF">
        <w:rPr>
          <w:rFonts w:eastAsia="標楷體" w:cs="標楷體"/>
          <w:sz w:val="28"/>
          <w:szCs w:val="28"/>
        </w:rPr>
        <w:t>AI</w:t>
      </w:r>
      <w:r w:rsidRPr="00AE30CF">
        <w:rPr>
          <w:rFonts w:eastAsia="標楷體" w:cs="標楷體"/>
          <w:sz w:val="28"/>
          <w:szCs w:val="28"/>
        </w:rPr>
        <w:t>建議作業</w:t>
      </w:r>
    </w:p>
    <w:p w14:paraId="6427C24D" w14:textId="28E366EA" w:rsidR="00841BF3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36EFF480" wp14:editId="0383C93C">
            <wp:extent cx="5274310" cy="3637915"/>
            <wp:effectExtent l="0" t="0" r="2540" b="635"/>
            <wp:docPr id="12104522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1370FE68" w:rsidR="00B84657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</w:t>
      </w:r>
      <w:r w:rsidR="00FB5AE3" w:rsidRPr="00AE30CF">
        <w:rPr>
          <w:rFonts w:eastAsia="標楷體" w:cs="標楷體"/>
          <w:sz w:val="28"/>
          <w:szCs w:val="28"/>
        </w:rPr>
        <w:t>9</w:t>
      </w:r>
      <w:r w:rsidRPr="00AE30CF">
        <w:rPr>
          <w:rFonts w:eastAsia="標楷體" w:cs="標楷體"/>
          <w:sz w:val="28"/>
          <w:szCs w:val="28"/>
        </w:rPr>
        <w:t>循序圖－風險報表產生作業</w:t>
      </w:r>
    </w:p>
    <w:p w14:paraId="2761BE41" w14:textId="43F57D67" w:rsidR="00841BF3" w:rsidRPr="00AE30CF" w:rsidRDefault="00B84657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2BF2C1F7" w14:textId="2B6D001E" w:rsidR="00B425DB" w:rsidRPr="00AE30CF" w:rsidRDefault="00B425DB">
      <w:pPr>
        <w:pStyle w:val="aa"/>
        <w:numPr>
          <w:ilvl w:val="0"/>
          <w:numId w:val="12"/>
        </w:num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帳號與權限</w:t>
      </w:r>
      <w:r w:rsidR="00FA43F2" w:rsidRPr="00AE30CF">
        <w:rPr>
          <w:rFonts w:eastAsia="標楷體" w:cs="標楷體"/>
          <w:sz w:val="28"/>
          <w:szCs w:val="28"/>
        </w:rPr>
        <w:t>管理</w:t>
      </w:r>
    </w:p>
    <w:p w14:paraId="5D329BD8" w14:textId="3AA93632" w:rsidR="00841BF3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0890F5DB" wp14:editId="57215A10">
            <wp:extent cx="4556760" cy="1459853"/>
            <wp:effectExtent l="0" t="0" r="0" b="7620"/>
            <wp:docPr id="737260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31C56CE9" w:rsidR="00841BF3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FB5AE3" w:rsidRPr="00AE30CF">
        <w:rPr>
          <w:rFonts w:eastAsia="標楷體" w:cs="標楷體"/>
          <w:sz w:val="28"/>
          <w:szCs w:val="28"/>
        </w:rPr>
        <w:t>0</w:t>
      </w:r>
      <w:r w:rsidRPr="00AE30CF">
        <w:rPr>
          <w:rFonts w:eastAsia="標楷體" w:cs="標楷體"/>
          <w:sz w:val="28"/>
          <w:szCs w:val="28"/>
        </w:rPr>
        <w:t>循序圖－</w:t>
      </w:r>
      <w:r w:rsidR="00FA43F2" w:rsidRPr="00AE30CF">
        <w:rPr>
          <w:rFonts w:eastAsia="標楷體" w:cs="標楷體"/>
          <w:sz w:val="28"/>
          <w:szCs w:val="28"/>
        </w:rPr>
        <w:t>查詢帳號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11F73083" w14:textId="77777777" w:rsidR="00B84657" w:rsidRPr="00AE30CF" w:rsidRDefault="00B84657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2E21D352" wp14:editId="6B414BCD">
            <wp:extent cx="4411980" cy="2863059"/>
            <wp:effectExtent l="0" t="0" r="7620" b="0"/>
            <wp:docPr id="1340184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77E8" w14:textId="7A91AF40" w:rsidR="00B84657" w:rsidRPr="00AE30CF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FB5AE3" w:rsidRPr="00AE30CF">
        <w:rPr>
          <w:rFonts w:eastAsia="標楷體" w:cs="標楷體"/>
          <w:sz w:val="28"/>
          <w:szCs w:val="28"/>
        </w:rPr>
        <w:t>1</w:t>
      </w:r>
      <w:r w:rsidRPr="00AE30CF">
        <w:rPr>
          <w:rFonts w:eastAsia="標楷體" w:cs="標楷體"/>
          <w:sz w:val="28"/>
          <w:szCs w:val="28"/>
        </w:rPr>
        <w:t>循序圖－</w:t>
      </w:r>
      <w:r w:rsidR="00FA43F2" w:rsidRPr="00AE30CF">
        <w:rPr>
          <w:rFonts w:eastAsia="標楷體" w:cs="標楷體"/>
          <w:sz w:val="28"/>
          <w:szCs w:val="28"/>
        </w:rPr>
        <w:t>新增帳號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142B3345" w14:textId="77777777" w:rsidR="00B84657" w:rsidRPr="00AE30CF" w:rsidRDefault="00B84657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6B4516B1" wp14:editId="3800B214">
            <wp:extent cx="4488180" cy="2460772"/>
            <wp:effectExtent l="0" t="0" r="7620" b="0"/>
            <wp:docPr id="660878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67EE" w14:textId="28C570B7" w:rsidR="00B84657" w:rsidRPr="00AE30CF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FB5AE3" w:rsidRPr="00AE30CF">
        <w:rPr>
          <w:rFonts w:eastAsia="標楷體" w:cs="標楷體"/>
          <w:sz w:val="28"/>
          <w:szCs w:val="28"/>
        </w:rPr>
        <w:t>2</w:t>
      </w:r>
      <w:r w:rsidRPr="00AE30CF">
        <w:rPr>
          <w:rFonts w:eastAsia="標楷體" w:cs="標楷體"/>
          <w:sz w:val="28"/>
          <w:szCs w:val="28"/>
        </w:rPr>
        <w:t>循序圖－</w:t>
      </w:r>
      <w:r w:rsidR="00FA43F2" w:rsidRPr="00AE30CF">
        <w:rPr>
          <w:rFonts w:eastAsia="標楷體" w:cs="標楷體"/>
          <w:sz w:val="28"/>
          <w:szCs w:val="28"/>
        </w:rPr>
        <w:t>修改</w:t>
      </w:r>
      <w:r w:rsidR="00FA43F2" w:rsidRPr="00AE30CF">
        <w:rPr>
          <w:rFonts w:eastAsia="標楷體" w:cs="標楷體"/>
          <w:sz w:val="28"/>
          <w:szCs w:val="28"/>
        </w:rPr>
        <w:t>/</w:t>
      </w:r>
      <w:r w:rsidR="00FA43F2" w:rsidRPr="00AE30CF">
        <w:rPr>
          <w:rFonts w:eastAsia="標楷體" w:cs="標楷體"/>
          <w:sz w:val="28"/>
          <w:szCs w:val="28"/>
        </w:rPr>
        <w:t>停用帳號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4918A1DE" w14:textId="77777777" w:rsidR="00FB5AE3" w:rsidRPr="00AE30CF" w:rsidRDefault="00FB5AE3" w:rsidP="07D1DE3B">
      <w:pPr>
        <w:pStyle w:val="aa"/>
        <w:overflowPunct w:val="0"/>
        <w:ind w:left="480"/>
        <w:rPr>
          <w:rFonts w:eastAsia="標楷體" w:cs="標楷體"/>
          <w:sz w:val="28"/>
          <w:szCs w:val="28"/>
        </w:rPr>
      </w:pPr>
    </w:p>
    <w:p w14:paraId="2325387D" w14:textId="3981F173" w:rsidR="00B84657" w:rsidRPr="00AE30CF" w:rsidRDefault="00FA43F2">
      <w:pPr>
        <w:pStyle w:val="aa"/>
        <w:numPr>
          <w:ilvl w:val="0"/>
          <w:numId w:val="12"/>
        </w:num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備份</w:t>
      </w:r>
    </w:p>
    <w:p w14:paraId="79521635" w14:textId="687C27AB" w:rsidR="00841BF3" w:rsidRPr="00AE30CF" w:rsidRDefault="00FA43F2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032B64DD" wp14:editId="5FD18C8D">
            <wp:extent cx="5274310" cy="3676015"/>
            <wp:effectExtent l="0" t="0" r="2540" b="635"/>
            <wp:docPr id="2027642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A5084AE" w:rsidR="00FA43F2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5B43D9" w:rsidRPr="00AE30CF">
        <w:rPr>
          <w:rFonts w:eastAsia="標楷體" w:cs="標楷體"/>
          <w:sz w:val="28"/>
          <w:szCs w:val="28"/>
        </w:rPr>
        <w:t>3</w:t>
      </w:r>
      <w:r w:rsidRPr="00AE30CF">
        <w:rPr>
          <w:rFonts w:eastAsia="標楷體" w:cs="標楷體"/>
          <w:sz w:val="28"/>
          <w:szCs w:val="28"/>
        </w:rPr>
        <w:t>循序圖－備份系統資料作業</w:t>
      </w:r>
    </w:p>
    <w:p w14:paraId="52E1DFB8" w14:textId="5BCA4E7C" w:rsidR="00841BF3" w:rsidRPr="00AE30CF" w:rsidRDefault="00FA43F2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3FE988C2" w14:textId="76765934" w:rsidR="00D8240E" w:rsidRPr="00AE30CF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5" w:name="_Toc230987424"/>
      <w:bookmarkStart w:id="46" w:name="_Toc231248466"/>
      <w:r w:rsidRPr="00AE30CF">
        <w:rPr>
          <w:rFonts w:eastAsia="標楷體" w:cs="標楷體"/>
          <w:sz w:val="32"/>
          <w:szCs w:val="32"/>
        </w:rPr>
        <w:lastRenderedPageBreak/>
        <w:t xml:space="preserve">6-2 </w:t>
      </w:r>
      <w:r w:rsidRPr="00AE30CF">
        <w:rPr>
          <w:rFonts w:eastAsia="標楷體" w:cs="標楷體"/>
          <w:sz w:val="32"/>
          <w:szCs w:val="32"/>
        </w:rPr>
        <w:t>設計類別圖</w:t>
      </w:r>
      <w:bookmarkEnd w:id="45"/>
      <w:bookmarkEnd w:id="46"/>
    </w:p>
    <w:p w14:paraId="7D304613" w14:textId="77777777" w:rsidR="00D8240E" w:rsidRPr="00AE30CF" w:rsidRDefault="00D8240E" w:rsidP="07D1DE3B">
      <w:pPr>
        <w:overflowPunct w:val="0"/>
        <w:rPr>
          <w:rFonts w:eastAsia="標楷體" w:cs="標楷體"/>
        </w:rPr>
      </w:pPr>
    </w:p>
    <w:p w14:paraId="5A0811F6" w14:textId="77777777" w:rsidR="00FA43F2" w:rsidRPr="00AE30CF" w:rsidRDefault="00FA43F2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7F5D9E5D" wp14:editId="789DD30D">
            <wp:extent cx="5265420" cy="7040880"/>
            <wp:effectExtent l="0" t="0" r="0" b="7620"/>
            <wp:docPr id="1405327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E0EB" w14:textId="606F64F2" w:rsidR="00FA43F2" w:rsidRPr="00AE30CF" w:rsidRDefault="00FA43F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6-2-1</w:t>
      </w:r>
      <w:r w:rsidRPr="00AE30CF">
        <w:rPr>
          <w:rFonts w:eastAsia="標楷體" w:cs="標楷體"/>
          <w:sz w:val="28"/>
          <w:szCs w:val="28"/>
        </w:rPr>
        <w:t>設計類別圖</w:t>
      </w:r>
    </w:p>
    <w:p w14:paraId="739E38BA" w14:textId="77777777" w:rsidR="00FA43F2" w:rsidRPr="00AE30CF" w:rsidRDefault="00FA43F2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15FF325F" w14:textId="632A94E0" w:rsidR="00453472" w:rsidRPr="00AE30CF" w:rsidRDefault="00453472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7" w:name="_Toc230987425"/>
      <w:bookmarkStart w:id="48" w:name="_Toc231248467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7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實作模型</w:t>
      </w:r>
      <w:bookmarkEnd w:id="47"/>
      <w:bookmarkEnd w:id="48"/>
    </w:p>
    <w:p w14:paraId="107FD856" w14:textId="3F6C8ACA" w:rsidR="00BF4B31" w:rsidRPr="00AE30CF" w:rsidRDefault="00BF4B31" w:rsidP="00E45626">
      <w:pPr>
        <w:outlineLvl w:val="1"/>
        <w:rPr>
          <w:rFonts w:eastAsia="標楷體"/>
          <w:sz w:val="32"/>
        </w:rPr>
      </w:pPr>
      <w:bookmarkStart w:id="49" w:name="_Toc231248468"/>
      <w:bookmarkStart w:id="50" w:name="_Toc230987428"/>
      <w:r w:rsidRPr="00AE30CF">
        <w:rPr>
          <w:rFonts w:eastAsia="標楷體" w:hint="eastAsia"/>
          <w:sz w:val="32"/>
        </w:rPr>
        <w:t>7</w:t>
      </w:r>
      <w:r w:rsidR="00E45626" w:rsidRPr="00AE30CF">
        <w:rPr>
          <w:rFonts w:eastAsia="標楷體" w:hint="eastAsia"/>
          <w:sz w:val="32"/>
        </w:rPr>
        <w:t>-</w:t>
      </w:r>
      <w:r w:rsidRPr="00AE30CF">
        <w:rPr>
          <w:rFonts w:eastAsia="標楷體"/>
          <w:sz w:val="32"/>
        </w:rPr>
        <w:t>1</w:t>
      </w:r>
      <w:r w:rsidRPr="00AE30CF">
        <w:rPr>
          <w:rFonts w:eastAsia="標楷體" w:hint="eastAsia"/>
          <w:sz w:val="32"/>
        </w:rPr>
        <w:t>佈署圖</w:t>
      </w:r>
      <w:bookmarkEnd w:id="49"/>
    </w:p>
    <w:p w14:paraId="139B2067" w14:textId="77777777" w:rsidR="00BF4B3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55A6945A" wp14:editId="72961E6E">
            <wp:extent cx="5274310" cy="295846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B4E1" w14:textId="6A43A7ED" w:rsidR="004040D1" w:rsidRPr="00AE30CF" w:rsidRDefault="004040D1" w:rsidP="004040D1">
      <w:pPr>
        <w:jc w:val="center"/>
        <w:rPr>
          <w:rFonts w:eastAsia="標楷體"/>
          <w:sz w:val="28"/>
          <w:szCs w:val="28"/>
        </w:rPr>
      </w:pPr>
      <w:r w:rsidRPr="00AE30CF">
        <w:rPr>
          <w:rFonts w:eastAsia="標楷體"/>
          <w:sz w:val="28"/>
          <w:szCs w:val="28"/>
        </w:rPr>
        <w:t>圖</w:t>
      </w:r>
      <w:r w:rsidRPr="00AE30CF">
        <w:rPr>
          <w:rFonts w:eastAsia="標楷體"/>
          <w:sz w:val="28"/>
          <w:szCs w:val="28"/>
        </w:rPr>
        <w:t>7</w:t>
      </w:r>
      <w:r w:rsidRPr="00AE30CF">
        <w:rPr>
          <w:rFonts w:eastAsia="標楷體" w:hint="eastAsia"/>
          <w:sz w:val="28"/>
          <w:szCs w:val="28"/>
        </w:rPr>
        <w:t>-1-1</w:t>
      </w:r>
      <w:r w:rsidRPr="00AE30CF">
        <w:rPr>
          <w:rFonts w:eastAsia="標楷體"/>
          <w:sz w:val="28"/>
          <w:szCs w:val="28"/>
        </w:rPr>
        <w:t xml:space="preserve"> </w:t>
      </w:r>
      <w:r w:rsidR="00E45626" w:rsidRPr="00AE30CF">
        <w:rPr>
          <w:rFonts w:eastAsia="標楷體" w:hint="eastAsia"/>
          <w:sz w:val="28"/>
          <w:szCs w:val="28"/>
        </w:rPr>
        <w:t>佈</w:t>
      </w:r>
      <w:r w:rsidRPr="00AE30CF">
        <w:rPr>
          <w:rFonts w:eastAsia="標楷體" w:hint="eastAsia"/>
          <w:sz w:val="28"/>
          <w:szCs w:val="28"/>
        </w:rPr>
        <w:t>署</w:t>
      </w:r>
      <w:r w:rsidRPr="00AE30CF">
        <w:rPr>
          <w:rFonts w:eastAsia="標楷體"/>
          <w:sz w:val="28"/>
          <w:szCs w:val="28"/>
        </w:rPr>
        <w:t>圖</w:t>
      </w:r>
    </w:p>
    <w:p w14:paraId="4136DBFF" w14:textId="2507E4B4" w:rsidR="00BF4B31" w:rsidRPr="00AE30CF" w:rsidRDefault="00BF4B31" w:rsidP="00E45626">
      <w:pPr>
        <w:outlineLvl w:val="1"/>
        <w:rPr>
          <w:rFonts w:eastAsia="標楷體"/>
          <w:sz w:val="32"/>
        </w:rPr>
      </w:pPr>
      <w:bookmarkStart w:id="51" w:name="_Toc231248469"/>
      <w:r w:rsidRPr="00AE30CF">
        <w:rPr>
          <w:rFonts w:eastAsia="標楷體" w:hint="eastAsia"/>
          <w:sz w:val="32"/>
        </w:rPr>
        <w:t>7</w:t>
      </w:r>
      <w:r w:rsidR="00E45626" w:rsidRPr="00AE30CF">
        <w:rPr>
          <w:rFonts w:eastAsia="標楷體" w:hint="eastAsia"/>
          <w:sz w:val="32"/>
        </w:rPr>
        <w:t>-</w:t>
      </w:r>
      <w:r w:rsidRPr="00AE30CF">
        <w:rPr>
          <w:rFonts w:eastAsia="標楷體" w:hint="eastAsia"/>
          <w:sz w:val="32"/>
        </w:rPr>
        <w:t>2</w:t>
      </w:r>
      <w:r w:rsidRPr="00AE30CF">
        <w:rPr>
          <w:rFonts w:eastAsia="標楷體" w:hint="eastAsia"/>
          <w:sz w:val="32"/>
        </w:rPr>
        <w:t>套件圖</w:t>
      </w:r>
      <w:bookmarkEnd w:id="51"/>
    </w:p>
    <w:p w14:paraId="70A29189" w14:textId="77777777" w:rsidR="00BF4B3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041A44B8" wp14:editId="7ECB09E7">
            <wp:extent cx="3122259" cy="935182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B6350C" w14:textId="1FF50A62" w:rsidR="00BF4B31" w:rsidRPr="00AE30CF" w:rsidRDefault="00BF4B31" w:rsidP="004040D1">
      <w:pPr>
        <w:jc w:val="center"/>
        <w:rPr>
          <w:rFonts w:eastAsia="標楷體"/>
          <w:sz w:val="28"/>
          <w:szCs w:val="28"/>
        </w:rPr>
      </w:pPr>
      <w:r w:rsidRPr="00AE30CF">
        <w:rPr>
          <w:rFonts w:eastAsia="標楷體"/>
          <w:sz w:val="28"/>
          <w:szCs w:val="28"/>
        </w:rPr>
        <w:t>圖</w:t>
      </w:r>
      <w:r w:rsidRPr="00AE30CF">
        <w:rPr>
          <w:rFonts w:eastAsia="標楷體"/>
          <w:sz w:val="28"/>
          <w:szCs w:val="28"/>
        </w:rPr>
        <w:t>7</w:t>
      </w:r>
      <w:r w:rsidR="004040D1" w:rsidRPr="00AE30CF">
        <w:rPr>
          <w:rFonts w:eastAsia="標楷體" w:hint="eastAsia"/>
          <w:sz w:val="28"/>
          <w:szCs w:val="28"/>
        </w:rPr>
        <w:t>-</w:t>
      </w:r>
      <w:r w:rsidRPr="00AE30CF">
        <w:rPr>
          <w:rFonts w:eastAsia="標楷體"/>
          <w:sz w:val="28"/>
          <w:szCs w:val="28"/>
        </w:rPr>
        <w:t>2</w:t>
      </w:r>
      <w:r w:rsidR="004040D1" w:rsidRPr="00AE30CF">
        <w:rPr>
          <w:rFonts w:eastAsia="標楷體" w:hint="eastAsia"/>
          <w:sz w:val="28"/>
          <w:szCs w:val="28"/>
        </w:rPr>
        <w:t>-1</w:t>
      </w:r>
      <w:r w:rsidRPr="00AE30CF">
        <w:rPr>
          <w:rFonts w:eastAsia="標楷體"/>
          <w:sz w:val="28"/>
          <w:szCs w:val="28"/>
        </w:rPr>
        <w:t xml:space="preserve"> </w:t>
      </w:r>
      <w:r w:rsidRPr="00AE30CF">
        <w:rPr>
          <w:rFonts w:eastAsia="標楷體"/>
          <w:sz w:val="28"/>
          <w:szCs w:val="28"/>
        </w:rPr>
        <w:t>前端套件圖</w:t>
      </w:r>
    </w:p>
    <w:p w14:paraId="2800573A" w14:textId="301F03E5" w:rsidR="004040D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4E47D290" wp14:editId="315D03FC">
            <wp:extent cx="5844540" cy="1175130"/>
            <wp:effectExtent l="0" t="0" r="3810" b="635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28221" r="19984"/>
                    <a:stretch/>
                  </pic:blipFill>
                  <pic:spPr bwMode="auto">
                    <a:xfrm>
                      <a:off x="0" y="0"/>
                      <a:ext cx="5867839" cy="117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D6344" w14:textId="77777777" w:rsidR="00BF4B3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3B51191E" wp14:editId="76E58DD1">
            <wp:extent cx="2065020" cy="1076449"/>
            <wp:effectExtent l="0" t="0" r="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80022"/>
                    <a:stretch/>
                  </pic:blipFill>
                  <pic:spPr bwMode="auto">
                    <a:xfrm>
                      <a:off x="0" y="0"/>
                      <a:ext cx="2080090" cy="1084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B24F3" w14:textId="586EB37C" w:rsidR="004040D1" w:rsidRPr="00AE30CF" w:rsidRDefault="00BF4B31" w:rsidP="004040D1">
      <w:pPr>
        <w:jc w:val="center"/>
        <w:rPr>
          <w:rFonts w:eastAsia="標楷體"/>
          <w:sz w:val="28"/>
          <w:szCs w:val="28"/>
        </w:rPr>
      </w:pPr>
      <w:r w:rsidRPr="00AE30CF">
        <w:rPr>
          <w:rFonts w:eastAsia="標楷體"/>
          <w:sz w:val="28"/>
          <w:szCs w:val="28"/>
        </w:rPr>
        <w:t>圖</w:t>
      </w:r>
      <w:r w:rsidRPr="00AE30CF">
        <w:rPr>
          <w:rFonts w:eastAsia="標楷體"/>
          <w:sz w:val="28"/>
          <w:szCs w:val="28"/>
        </w:rPr>
        <w:t>7</w:t>
      </w:r>
      <w:r w:rsidR="004040D1" w:rsidRPr="00AE30CF">
        <w:rPr>
          <w:rFonts w:eastAsia="標楷體" w:hint="eastAsia"/>
          <w:sz w:val="28"/>
          <w:szCs w:val="28"/>
        </w:rPr>
        <w:t>-2-2</w:t>
      </w:r>
      <w:r w:rsidRPr="00AE30CF">
        <w:rPr>
          <w:rFonts w:eastAsia="標楷體"/>
          <w:sz w:val="28"/>
          <w:szCs w:val="28"/>
        </w:rPr>
        <w:t xml:space="preserve"> </w:t>
      </w:r>
      <w:r w:rsidRPr="00AE30CF">
        <w:rPr>
          <w:rFonts w:eastAsia="標楷體"/>
          <w:sz w:val="28"/>
          <w:szCs w:val="28"/>
        </w:rPr>
        <w:t>後端套件圖</w:t>
      </w:r>
    </w:p>
    <w:p w14:paraId="081C99CE" w14:textId="41B518F4" w:rsidR="00D76A7C" w:rsidRPr="00AE30CF" w:rsidRDefault="00D76A7C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2" w:name="_Toc231248470"/>
      <w:r w:rsidRPr="00AE30CF">
        <w:rPr>
          <w:rFonts w:eastAsia="標楷體" w:cs="標楷體"/>
          <w:sz w:val="32"/>
          <w:szCs w:val="32"/>
        </w:rPr>
        <w:lastRenderedPageBreak/>
        <w:t xml:space="preserve">7-3 </w:t>
      </w:r>
      <w:r w:rsidRPr="00AE30CF">
        <w:rPr>
          <w:rFonts w:eastAsia="標楷體" w:cs="標楷體"/>
          <w:sz w:val="32"/>
          <w:szCs w:val="32"/>
        </w:rPr>
        <w:t>元件圖</w:t>
      </w:r>
      <w:bookmarkEnd w:id="50"/>
      <w:bookmarkEnd w:id="52"/>
    </w:p>
    <w:p w14:paraId="3B2795AC" w14:textId="04A367D2" w:rsidR="006D5897" w:rsidRPr="00AE30CF" w:rsidRDefault="00BF4B31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0BD288C2" wp14:editId="38C5A9EF">
            <wp:extent cx="6347364" cy="1828800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4793" cy="183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DB79" w14:textId="672D3792" w:rsidR="006D5897" w:rsidRPr="00AE30CF" w:rsidRDefault="006D589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7-3-1</w:t>
      </w:r>
      <w:r w:rsidRPr="00AE30CF">
        <w:rPr>
          <w:rFonts w:eastAsia="標楷體" w:cs="標楷體"/>
          <w:sz w:val="28"/>
          <w:szCs w:val="28"/>
        </w:rPr>
        <w:t>元件圖</w:t>
      </w:r>
    </w:p>
    <w:p w14:paraId="67D3CB27" w14:textId="77777777" w:rsidR="00A53490" w:rsidRPr="00AE30CF" w:rsidRDefault="00A53490" w:rsidP="07D1DE3B">
      <w:pPr>
        <w:overflowPunct w:val="0"/>
        <w:rPr>
          <w:rFonts w:eastAsia="標楷體" w:cs="標楷體"/>
        </w:rPr>
        <w:sectPr w:rsidR="00A53490" w:rsidRPr="00AE30CF" w:rsidSect="005D1901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E050568" w14:textId="74B50A8F" w:rsidR="007630A3" w:rsidRPr="00AE30CF" w:rsidRDefault="00D76A7C" w:rsidP="009626C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3" w:name="_Toc230987429"/>
      <w:bookmarkStart w:id="54" w:name="_Toc231248471"/>
      <w:r w:rsidRPr="00AE30CF">
        <w:rPr>
          <w:rFonts w:eastAsia="標楷體" w:cs="標楷體"/>
          <w:sz w:val="32"/>
          <w:szCs w:val="32"/>
        </w:rPr>
        <w:lastRenderedPageBreak/>
        <w:t xml:space="preserve">7-4 </w:t>
      </w:r>
      <w:r w:rsidRPr="00AE30CF">
        <w:rPr>
          <w:rFonts w:eastAsia="標楷體" w:cs="標楷體"/>
          <w:sz w:val="32"/>
          <w:szCs w:val="32"/>
        </w:rPr>
        <w:t>狀態機圖</w:t>
      </w:r>
      <w:r w:rsidR="00453472" w:rsidRPr="00AE30CF">
        <w:rPr>
          <w:rFonts w:eastAsia="標楷體" w:cs="標楷體"/>
          <w:sz w:val="32"/>
          <w:szCs w:val="32"/>
        </w:rPr>
        <w:t>與</w:t>
      </w:r>
      <w:r w:rsidR="007630A3" w:rsidRPr="00AE30CF">
        <w:rPr>
          <w:rFonts w:eastAsia="標楷體" w:cs="標楷體"/>
          <w:sz w:val="32"/>
          <w:szCs w:val="32"/>
        </w:rPr>
        <w:t>時序圖</w:t>
      </w:r>
      <w:bookmarkEnd w:id="53"/>
      <w:bookmarkEnd w:id="54"/>
    </w:p>
    <w:p w14:paraId="128D51D3" w14:textId="70E88BAD" w:rsidR="006D5897" w:rsidRPr="00AE30CF" w:rsidRDefault="00BF4B31" w:rsidP="009626CF">
      <w:pPr>
        <w:keepNext/>
        <w:overflowPunct w:val="0"/>
        <w:jc w:val="center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61AA5674" wp14:editId="5FF214F1">
            <wp:extent cx="4470720" cy="3896139"/>
            <wp:effectExtent l="0" t="0" r="6350" b="9525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860" cy="39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6AE98E9" w:rsidR="00D76A7C" w:rsidRPr="00AE30CF" w:rsidRDefault="006D589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7-4-1</w:t>
      </w:r>
      <w:r w:rsidRPr="00AE30CF">
        <w:rPr>
          <w:rFonts w:eastAsia="標楷體" w:cs="標楷體"/>
          <w:sz w:val="28"/>
          <w:szCs w:val="28"/>
        </w:rPr>
        <w:t>狀態機圖</w:t>
      </w:r>
    </w:p>
    <w:p w14:paraId="692E543A" w14:textId="3FCE9548" w:rsidR="006D5897" w:rsidRPr="00AE30CF" w:rsidRDefault="00BF4B31" w:rsidP="009626CF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7341C6CA" wp14:editId="425DC934">
            <wp:extent cx="5441331" cy="3743739"/>
            <wp:effectExtent l="0" t="0" r="6985" b="9525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549" cy="374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4428" w14:textId="11A8DF68" w:rsidR="00D8240E" w:rsidRPr="00AE30CF" w:rsidRDefault="006D5897" w:rsidP="0068165D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7-4-2</w:t>
      </w:r>
      <w:r w:rsidRPr="00AE30CF">
        <w:rPr>
          <w:rFonts w:eastAsia="標楷體" w:cs="標楷體"/>
          <w:sz w:val="28"/>
          <w:szCs w:val="28"/>
        </w:rPr>
        <w:t>時序圖</w:t>
      </w:r>
    </w:p>
    <w:p w14:paraId="56141BC3" w14:textId="299EB755" w:rsidR="00D8240E" w:rsidRPr="00AE30CF" w:rsidRDefault="00453472" w:rsidP="00CB4B9E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</w:rPr>
      </w:pPr>
      <w:bookmarkStart w:id="55" w:name="_Toc230987430"/>
      <w:bookmarkStart w:id="56" w:name="_Toc231248472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="0029333D" w:rsidRPr="00AE30CF">
        <w:rPr>
          <w:rFonts w:eastAsia="標楷體" w:cs="標楷體"/>
          <w:b/>
          <w:bCs/>
          <w:sz w:val="36"/>
          <w:szCs w:val="36"/>
        </w:rPr>
        <w:t>8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="00D8240E" w:rsidRPr="00AE30CF">
        <w:rPr>
          <w:rFonts w:eastAsia="標楷體" w:cs="標楷體"/>
          <w:b/>
          <w:bCs/>
          <w:sz w:val="36"/>
          <w:szCs w:val="36"/>
        </w:rPr>
        <w:t>資料庫設計</w:t>
      </w:r>
      <w:bookmarkEnd w:id="55"/>
      <w:r w:rsidR="77BDE1E2" w:rsidRPr="00AE30CF">
        <w:rPr>
          <w:rFonts w:eastAsia="標楷體"/>
          <w:noProof/>
        </w:rPr>
        <w:drawing>
          <wp:anchor distT="0" distB="0" distL="114300" distR="114300" simplePos="0" relativeHeight="251658240" behindDoc="0" locked="0" layoutInCell="1" allowOverlap="1" wp14:anchorId="3158ADEC" wp14:editId="5F560BDC">
            <wp:simplePos x="541020" y="3390900"/>
            <wp:positionH relativeFrom="column">
              <wp:align>left</wp:align>
            </wp:positionH>
            <wp:positionV relativeFrom="paragraph">
              <wp:align>top</wp:align>
            </wp:positionV>
            <wp:extent cx="9526" cy="9526"/>
            <wp:effectExtent l="0" t="0" r="0" b="0"/>
            <wp:wrapSquare wrapText="bothSides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56"/>
    </w:p>
    <w:p w14:paraId="50CEAC28" w14:textId="0BDE9032" w:rsidR="00DC720D" w:rsidRPr="00AE30CF" w:rsidRDefault="77BDE1E2" w:rsidP="00DC720D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7" w:name="_Toc231248473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8-1 </w:t>
      </w:r>
      <w:r w:rsidRPr="00AE30CF">
        <w:rPr>
          <w:rFonts w:eastAsia="標楷體" w:cs="標楷體"/>
          <w:color w:val="000000" w:themeColor="text1"/>
          <w:sz w:val="32"/>
          <w:szCs w:val="32"/>
        </w:rPr>
        <w:t>資料庫關聯表（參考關係與限制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Constraints</w:t>
      </w:r>
      <w:r w:rsidRPr="00AE30CF">
        <w:rPr>
          <w:rFonts w:eastAsia="標楷體" w:cs="標楷體"/>
          <w:color w:val="000000" w:themeColor="text1"/>
          <w:sz w:val="32"/>
          <w:szCs w:val="32"/>
        </w:rPr>
        <w:t>）</w:t>
      </w:r>
      <w:bookmarkEnd w:id="57"/>
    </w:p>
    <w:p w14:paraId="461FB3D7" w14:textId="58968A38" w:rsidR="00DC720D" w:rsidRPr="00AE30CF" w:rsidRDefault="00DC720D" w:rsidP="00DC720D">
      <w:pPr>
        <w:widowControl/>
        <w:overflowPunct w:val="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drawing>
          <wp:inline distT="0" distB="0" distL="0" distR="0" wp14:anchorId="22415D30" wp14:editId="5C5A00B8">
            <wp:extent cx="8456261" cy="5983360"/>
            <wp:effectExtent l="0" t="1905" r="635" b="63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Untitled Diagram_2026-09-28T12_24_01.558Z.png"/>
                    <pic:cNvPicPr/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63" r="20337"/>
                    <a:stretch/>
                  </pic:blipFill>
                  <pic:spPr bwMode="auto">
                    <a:xfrm rot="16200000">
                      <a:off x="0" y="0"/>
                      <a:ext cx="8546910" cy="6047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C7851E" w14:textId="1DC86675" w:rsidR="00DC720D" w:rsidRPr="00AE30CF" w:rsidRDefault="00DC720D" w:rsidP="00DC720D">
      <w:pPr>
        <w:widowControl/>
        <w:overflowPunct w:val="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 w:hint="eastAsia"/>
          <w:noProof/>
          <w:color w:val="000000" w:themeColor="text1"/>
        </w:rPr>
        <w:lastRenderedPageBreak/>
        <w:drawing>
          <wp:inline distT="0" distB="0" distL="0" distR="0" wp14:anchorId="2C0F67F4" wp14:editId="6613C020">
            <wp:extent cx="5274310" cy="3894455"/>
            <wp:effectExtent l="0" t="0" r="2540" b="0"/>
            <wp:docPr id="1416239510" name="圖片 14162395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螢幕擷取畫面 2026-09-28 200659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9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C260C" w14:textId="1FB3FAF8" w:rsidR="0068165D" w:rsidRPr="00AE30CF" w:rsidRDefault="0068165D" w:rsidP="0068165D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58" w:name="_Hlk231221844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圖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AE30CF">
        <w:rPr>
          <w:rFonts w:eastAsia="標楷體" w:cs="標楷體"/>
          <w:color w:val="000000" w:themeColor="text1"/>
          <w:sz w:val="28"/>
          <w:szCs w:val="28"/>
        </w:rPr>
        <w:t>1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資料庫關聯表</w:t>
      </w:r>
    </w:p>
    <w:p w14:paraId="2DD2F9BA" w14:textId="4039D747" w:rsidR="00D8240E" w:rsidRPr="00AE30CF" w:rsidRDefault="77BDE1E2" w:rsidP="008E38B9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9" w:name="_Toc231248474"/>
      <w:bookmarkEnd w:id="58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8-2 </w:t>
      </w:r>
      <w:r w:rsidRPr="00AE30CF">
        <w:rPr>
          <w:rFonts w:eastAsia="標楷體" w:cs="標楷體"/>
          <w:color w:val="000000" w:themeColor="text1"/>
          <w:sz w:val="32"/>
          <w:szCs w:val="32"/>
        </w:rPr>
        <w:t>表格及其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Meta Data</w:t>
      </w:r>
      <w:bookmarkEnd w:id="59"/>
    </w:p>
    <w:p w14:paraId="0E40C7CD" w14:textId="721A329C" w:rsidR="00D8240E" w:rsidRPr="00AE30CF" w:rsidRDefault="77BDE1E2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38B9"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="008E38B9"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DC720D" w:rsidRPr="00AE30CF">
        <w:rPr>
          <w:rFonts w:eastAsia="標楷體" w:cs="標楷體" w:hint="eastAsia"/>
          <w:color w:val="000000" w:themeColor="text1"/>
          <w:sz w:val="28"/>
          <w:szCs w:val="28"/>
        </w:rPr>
        <w:t>1</w:t>
      </w:r>
      <w:r w:rsidR="008E38B9"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assets (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資產表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154"/>
        <w:gridCol w:w="1390"/>
        <w:gridCol w:w="850"/>
        <w:gridCol w:w="2834"/>
        <w:gridCol w:w="2966"/>
      </w:tblGrid>
      <w:tr w:rsidR="008E38B9" w:rsidRPr="00AE30CF" w14:paraId="3E6BD76B" w14:textId="77777777" w:rsidTr="00323D5F">
        <w:tc>
          <w:tcPr>
            <w:tcW w:w="1056" w:type="pct"/>
            <w:shd w:val="clear" w:color="auto" w:fill="E8E8E8" w:themeFill="background2"/>
            <w:hideMark/>
          </w:tcPr>
          <w:p w14:paraId="39F80417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7AC1B673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417" w:type="pct"/>
            <w:shd w:val="clear" w:color="auto" w:fill="E8E8E8" w:themeFill="background2"/>
            <w:hideMark/>
          </w:tcPr>
          <w:p w14:paraId="748160A5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390" w:type="pct"/>
            <w:shd w:val="clear" w:color="auto" w:fill="E8E8E8" w:themeFill="background2"/>
            <w:hideMark/>
          </w:tcPr>
          <w:p w14:paraId="22659859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456" w:type="pct"/>
            <w:shd w:val="clear" w:color="auto" w:fill="E8E8E8" w:themeFill="background2"/>
            <w:hideMark/>
          </w:tcPr>
          <w:p w14:paraId="2E92524B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DC720D" w:rsidRPr="00AE30CF" w14:paraId="5E370F78" w14:textId="77777777" w:rsidTr="00B55A7B">
        <w:tc>
          <w:tcPr>
            <w:tcW w:w="1056" w:type="pct"/>
            <w:hideMark/>
          </w:tcPr>
          <w:p w14:paraId="4A340B59" w14:textId="0B58C7A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49A42940" w14:textId="0EEE0B3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17" w:type="pct"/>
            <w:hideMark/>
          </w:tcPr>
          <w:p w14:paraId="39CF66E0" w14:textId="459D5EE4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64AA650E" w14:textId="7079C04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資產唯一識別碼</w:t>
            </w:r>
          </w:p>
        </w:tc>
        <w:tc>
          <w:tcPr>
            <w:tcW w:w="1456" w:type="pct"/>
            <w:hideMark/>
          </w:tcPr>
          <w:p w14:paraId="77F3C770" w14:textId="4EFDF78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DC720D" w:rsidRPr="00AE30CF" w14:paraId="2F1E39AC" w14:textId="77777777" w:rsidTr="00B55A7B">
        <w:tc>
          <w:tcPr>
            <w:tcW w:w="1056" w:type="pct"/>
            <w:hideMark/>
          </w:tcPr>
          <w:p w14:paraId="01594B22" w14:textId="599A802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asset_id_code</w:t>
            </w:r>
          </w:p>
        </w:tc>
        <w:tc>
          <w:tcPr>
            <w:tcW w:w="682" w:type="pct"/>
            <w:hideMark/>
          </w:tcPr>
          <w:p w14:paraId="59A41757" w14:textId="53437F7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07204318" w14:textId="6FEC960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7BBAB087" w14:textId="2436D34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資產代碼（如公司自訂編號）</w:t>
            </w:r>
          </w:p>
        </w:tc>
        <w:tc>
          <w:tcPr>
            <w:tcW w:w="1456" w:type="pct"/>
            <w:hideMark/>
          </w:tcPr>
          <w:p w14:paraId="44132FD1" w14:textId="49219D94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DC720D" w:rsidRPr="00AE30CF" w14:paraId="731A3EC0" w14:textId="77777777" w:rsidTr="00B55A7B">
        <w:tc>
          <w:tcPr>
            <w:tcW w:w="1056" w:type="pct"/>
            <w:hideMark/>
          </w:tcPr>
          <w:p w14:paraId="35973FAC" w14:textId="092C3C5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asset_name</w:t>
            </w:r>
          </w:p>
        </w:tc>
        <w:tc>
          <w:tcPr>
            <w:tcW w:w="682" w:type="pct"/>
            <w:hideMark/>
          </w:tcPr>
          <w:p w14:paraId="06726834" w14:textId="1545B60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6E1447A3" w14:textId="685F6B4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1B0D33A0" w14:textId="314DD68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資產名稱</w:t>
            </w:r>
          </w:p>
        </w:tc>
        <w:tc>
          <w:tcPr>
            <w:tcW w:w="1456" w:type="pct"/>
            <w:hideMark/>
          </w:tcPr>
          <w:p w14:paraId="64823AE5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659F98F2" w14:textId="77777777" w:rsidTr="00B55A7B">
        <w:tc>
          <w:tcPr>
            <w:tcW w:w="1056" w:type="pct"/>
            <w:hideMark/>
          </w:tcPr>
          <w:p w14:paraId="50E64A9A" w14:textId="3B31012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asset_type</w:t>
            </w:r>
          </w:p>
        </w:tc>
        <w:tc>
          <w:tcPr>
            <w:tcW w:w="682" w:type="pct"/>
            <w:hideMark/>
          </w:tcPr>
          <w:p w14:paraId="2DC8E3B7" w14:textId="7AA022D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0ED4C14B" w14:textId="755EA15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13081D9C" w14:textId="5BB75E1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資產類型</w:t>
            </w:r>
          </w:p>
        </w:tc>
        <w:tc>
          <w:tcPr>
            <w:tcW w:w="1456" w:type="pct"/>
            <w:hideMark/>
          </w:tcPr>
          <w:p w14:paraId="3964A876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0AEECAEA" w14:textId="77777777" w:rsidTr="00B55A7B">
        <w:tc>
          <w:tcPr>
            <w:tcW w:w="1056" w:type="pct"/>
            <w:hideMark/>
          </w:tcPr>
          <w:p w14:paraId="36BB7333" w14:textId="7033E6B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682" w:type="pct"/>
            <w:hideMark/>
          </w:tcPr>
          <w:p w14:paraId="503F4BF6" w14:textId="7D9F6F8E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2751ED71" w14:textId="347832A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0D0ED00F" w14:textId="4A09068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資產描述</w:t>
            </w:r>
          </w:p>
        </w:tc>
        <w:tc>
          <w:tcPr>
            <w:tcW w:w="1456" w:type="pct"/>
            <w:hideMark/>
          </w:tcPr>
          <w:p w14:paraId="0C509848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30E870CE" w14:textId="77777777" w:rsidTr="00B55A7B">
        <w:tc>
          <w:tcPr>
            <w:tcW w:w="1056" w:type="pct"/>
            <w:hideMark/>
          </w:tcPr>
          <w:p w14:paraId="05EB34CC" w14:textId="1FF74B9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data_type</w:t>
            </w:r>
          </w:p>
        </w:tc>
        <w:tc>
          <w:tcPr>
            <w:tcW w:w="682" w:type="pct"/>
            <w:hideMark/>
          </w:tcPr>
          <w:p w14:paraId="2B553C05" w14:textId="51F6635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7FEC5159" w14:textId="5E599C7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27F9B2C1" w14:textId="3B79018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資料類型</w:t>
            </w:r>
          </w:p>
        </w:tc>
        <w:tc>
          <w:tcPr>
            <w:tcW w:w="1456" w:type="pct"/>
            <w:hideMark/>
          </w:tcPr>
          <w:p w14:paraId="314B4D7D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5A81EFCB" w14:textId="77777777" w:rsidTr="00B55A7B">
        <w:tc>
          <w:tcPr>
            <w:tcW w:w="1056" w:type="pct"/>
            <w:hideMark/>
          </w:tcPr>
          <w:p w14:paraId="603C51BF" w14:textId="5216000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owner</w:t>
            </w:r>
          </w:p>
        </w:tc>
        <w:tc>
          <w:tcPr>
            <w:tcW w:w="682" w:type="pct"/>
            <w:hideMark/>
          </w:tcPr>
          <w:p w14:paraId="0518EE19" w14:textId="105282B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2872E32A" w14:textId="1207852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5A8190EE" w14:textId="3FED9A6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資產擁有者</w:t>
            </w:r>
          </w:p>
        </w:tc>
        <w:tc>
          <w:tcPr>
            <w:tcW w:w="1456" w:type="pct"/>
            <w:hideMark/>
          </w:tcPr>
          <w:p w14:paraId="37A1F006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52E24845" w14:textId="77777777" w:rsidTr="00B55A7B">
        <w:tc>
          <w:tcPr>
            <w:tcW w:w="1056" w:type="pct"/>
            <w:hideMark/>
          </w:tcPr>
          <w:p w14:paraId="45D921E0" w14:textId="5726564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system_dependency</w:t>
            </w:r>
          </w:p>
        </w:tc>
        <w:tc>
          <w:tcPr>
            <w:tcW w:w="682" w:type="pct"/>
            <w:hideMark/>
          </w:tcPr>
          <w:p w14:paraId="35F57421" w14:textId="69900D2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2474E317" w14:textId="2059BE1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3338BFAD" w14:textId="1B0B3D4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系統依賴關係</w:t>
            </w:r>
          </w:p>
        </w:tc>
        <w:tc>
          <w:tcPr>
            <w:tcW w:w="1456" w:type="pct"/>
            <w:hideMark/>
          </w:tcPr>
          <w:p w14:paraId="231E0CEB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AC38671" w14:textId="77777777" w:rsidTr="00B55A7B">
        <w:tc>
          <w:tcPr>
            <w:tcW w:w="1056" w:type="pct"/>
            <w:hideMark/>
          </w:tcPr>
          <w:p w14:paraId="4DFB620C" w14:textId="5AA6D0A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confidentiality</w:t>
            </w:r>
          </w:p>
        </w:tc>
        <w:tc>
          <w:tcPr>
            <w:tcW w:w="682" w:type="pct"/>
            <w:hideMark/>
          </w:tcPr>
          <w:p w14:paraId="3FED3E2D" w14:textId="0359D50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  <w:hideMark/>
          </w:tcPr>
          <w:p w14:paraId="0B7719B2" w14:textId="50A766F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732170DE" w14:textId="4CB87E0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機密性等級</w:t>
            </w:r>
          </w:p>
        </w:tc>
        <w:tc>
          <w:tcPr>
            <w:tcW w:w="1456" w:type="pct"/>
            <w:hideMark/>
          </w:tcPr>
          <w:p w14:paraId="64F3DF1F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34D565BF" w14:textId="77777777" w:rsidTr="00B55A7B">
        <w:tc>
          <w:tcPr>
            <w:tcW w:w="1056" w:type="pct"/>
            <w:hideMark/>
          </w:tcPr>
          <w:p w14:paraId="3A09A99E" w14:textId="531B6EA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integrity</w:t>
            </w:r>
          </w:p>
        </w:tc>
        <w:tc>
          <w:tcPr>
            <w:tcW w:w="682" w:type="pct"/>
            <w:hideMark/>
          </w:tcPr>
          <w:p w14:paraId="1FBCE2F3" w14:textId="0627666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  <w:hideMark/>
          </w:tcPr>
          <w:p w14:paraId="2C5B41DF" w14:textId="3C9016F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43FAC754" w14:textId="10A2631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完整性等級</w:t>
            </w:r>
          </w:p>
        </w:tc>
        <w:tc>
          <w:tcPr>
            <w:tcW w:w="1456" w:type="pct"/>
            <w:hideMark/>
          </w:tcPr>
          <w:p w14:paraId="06BDA7A7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0949B432" w14:textId="77777777" w:rsidTr="00B55A7B">
        <w:tc>
          <w:tcPr>
            <w:tcW w:w="1056" w:type="pct"/>
            <w:hideMark/>
          </w:tcPr>
          <w:p w14:paraId="79AD0D13" w14:textId="018C82C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availability</w:t>
            </w:r>
          </w:p>
        </w:tc>
        <w:tc>
          <w:tcPr>
            <w:tcW w:w="682" w:type="pct"/>
            <w:hideMark/>
          </w:tcPr>
          <w:p w14:paraId="7EDB970C" w14:textId="1FA2B16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  <w:hideMark/>
          </w:tcPr>
          <w:p w14:paraId="493E9F05" w14:textId="226628B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02675FCE" w14:textId="557B07C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可用性等級</w:t>
            </w:r>
          </w:p>
        </w:tc>
        <w:tc>
          <w:tcPr>
            <w:tcW w:w="1456" w:type="pct"/>
            <w:hideMark/>
          </w:tcPr>
          <w:p w14:paraId="52D32545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5C823C1" w14:textId="77777777" w:rsidTr="00B55A7B">
        <w:tc>
          <w:tcPr>
            <w:tcW w:w="1056" w:type="pct"/>
            <w:hideMark/>
          </w:tcPr>
          <w:p w14:paraId="6B928A66" w14:textId="28D5E80E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threat_level</w:t>
            </w:r>
          </w:p>
        </w:tc>
        <w:tc>
          <w:tcPr>
            <w:tcW w:w="682" w:type="pct"/>
            <w:hideMark/>
          </w:tcPr>
          <w:p w14:paraId="6FD459A5" w14:textId="39BA3F4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4080130A" w14:textId="6F51855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0C674977" w14:textId="075EFD8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威脅等級</w:t>
            </w:r>
          </w:p>
        </w:tc>
        <w:tc>
          <w:tcPr>
            <w:tcW w:w="1456" w:type="pct"/>
            <w:hideMark/>
          </w:tcPr>
          <w:p w14:paraId="717A241B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25043A8A" w14:textId="77777777" w:rsidTr="00B55A7B">
        <w:tc>
          <w:tcPr>
            <w:tcW w:w="1056" w:type="pct"/>
            <w:hideMark/>
          </w:tcPr>
          <w:p w14:paraId="1A109E5F" w14:textId="7E099FB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created_at</w:t>
            </w:r>
          </w:p>
        </w:tc>
        <w:tc>
          <w:tcPr>
            <w:tcW w:w="682" w:type="pct"/>
            <w:hideMark/>
          </w:tcPr>
          <w:p w14:paraId="0A9874B6" w14:textId="3EE84B6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timestamptz</w:t>
            </w:r>
          </w:p>
        </w:tc>
        <w:tc>
          <w:tcPr>
            <w:tcW w:w="417" w:type="pct"/>
            <w:hideMark/>
          </w:tcPr>
          <w:p w14:paraId="15C22790" w14:textId="719E62C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547470B0" w14:textId="2E8541E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456" w:type="pct"/>
            <w:hideMark/>
          </w:tcPr>
          <w:p w14:paraId="121404AE" w14:textId="6D4A8CA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Default: now()</w:t>
            </w:r>
          </w:p>
        </w:tc>
      </w:tr>
      <w:tr w:rsidR="00DC720D" w:rsidRPr="00AE30CF" w14:paraId="00352300" w14:textId="77777777" w:rsidTr="00B55A7B">
        <w:tc>
          <w:tcPr>
            <w:tcW w:w="1056" w:type="pct"/>
            <w:hideMark/>
          </w:tcPr>
          <w:p w14:paraId="2E4683DF" w14:textId="05123C7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lastRenderedPageBreak/>
              <w:t>original_label</w:t>
            </w:r>
          </w:p>
        </w:tc>
        <w:tc>
          <w:tcPr>
            <w:tcW w:w="682" w:type="pct"/>
            <w:hideMark/>
          </w:tcPr>
          <w:p w14:paraId="623DBD47" w14:textId="178152A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759340A1" w14:textId="418CC9C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2D2359A6" w14:textId="04B4331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原始標籤</w:t>
            </w:r>
          </w:p>
        </w:tc>
        <w:tc>
          <w:tcPr>
            <w:tcW w:w="1456" w:type="pct"/>
            <w:hideMark/>
          </w:tcPr>
          <w:p w14:paraId="40330434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0456E506" w14:textId="77777777" w:rsidTr="00B55A7B">
        <w:tc>
          <w:tcPr>
            <w:tcW w:w="1056" w:type="pct"/>
            <w:hideMark/>
          </w:tcPr>
          <w:p w14:paraId="118C5DE4" w14:textId="090506E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company_id</w:t>
            </w:r>
          </w:p>
        </w:tc>
        <w:tc>
          <w:tcPr>
            <w:tcW w:w="682" w:type="pct"/>
            <w:hideMark/>
          </w:tcPr>
          <w:p w14:paraId="50FAB1B8" w14:textId="2C09DEE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17" w:type="pct"/>
            <w:hideMark/>
          </w:tcPr>
          <w:p w14:paraId="3C80C966" w14:textId="5A4BC14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33BB2D24" w14:textId="1B30E04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456" w:type="pct"/>
            <w:hideMark/>
          </w:tcPr>
          <w:p w14:paraId="2EBF84D0" w14:textId="12BE526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DC720D" w:rsidRPr="00AE30CF" w14:paraId="236BE94B" w14:textId="77777777" w:rsidTr="00B55A7B">
        <w:tc>
          <w:tcPr>
            <w:tcW w:w="1056" w:type="pct"/>
            <w:hideMark/>
          </w:tcPr>
          <w:p w14:paraId="149CD945" w14:textId="0B8566A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department_id</w:t>
            </w:r>
          </w:p>
        </w:tc>
        <w:tc>
          <w:tcPr>
            <w:tcW w:w="682" w:type="pct"/>
            <w:hideMark/>
          </w:tcPr>
          <w:p w14:paraId="6047E77C" w14:textId="60D959F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17" w:type="pct"/>
            <w:hideMark/>
          </w:tcPr>
          <w:p w14:paraId="41885B76" w14:textId="7097508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2729886C" w14:textId="16D897D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所屬部門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456" w:type="pct"/>
            <w:hideMark/>
          </w:tcPr>
          <w:p w14:paraId="7F6366CE" w14:textId="01A1354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departments.id</w:t>
            </w:r>
          </w:p>
        </w:tc>
      </w:tr>
      <w:tr w:rsidR="00DC720D" w:rsidRPr="00AE30CF" w14:paraId="2E85C926" w14:textId="77777777" w:rsidTr="00B55A7B">
        <w:tc>
          <w:tcPr>
            <w:tcW w:w="1056" w:type="pct"/>
            <w:hideMark/>
          </w:tcPr>
          <w:p w14:paraId="7DE1B0D8" w14:textId="333A35F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risk_owner</w:t>
            </w:r>
          </w:p>
        </w:tc>
        <w:tc>
          <w:tcPr>
            <w:tcW w:w="682" w:type="pct"/>
            <w:hideMark/>
          </w:tcPr>
          <w:p w14:paraId="564A3D10" w14:textId="3855CF1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79156C8B" w14:textId="7609A60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45F2199D" w14:textId="39646AD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保管單位（風險擁有者）</w:t>
            </w:r>
          </w:p>
        </w:tc>
        <w:tc>
          <w:tcPr>
            <w:tcW w:w="1456" w:type="pct"/>
            <w:hideMark/>
          </w:tcPr>
          <w:p w14:paraId="73CD8575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35A5F671" w14:textId="77777777" w:rsidTr="00B55A7B">
        <w:tc>
          <w:tcPr>
            <w:tcW w:w="1056" w:type="pct"/>
          </w:tcPr>
          <w:p w14:paraId="40CB4449" w14:textId="5C63A93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department</w:t>
            </w:r>
          </w:p>
        </w:tc>
        <w:tc>
          <w:tcPr>
            <w:tcW w:w="682" w:type="pct"/>
          </w:tcPr>
          <w:p w14:paraId="51078C4B" w14:textId="765FD7D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299E090A" w14:textId="55E8D8D4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2ECD9EC6" w14:textId="60D328F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權責單位</w:t>
            </w:r>
          </w:p>
        </w:tc>
        <w:tc>
          <w:tcPr>
            <w:tcW w:w="1456" w:type="pct"/>
          </w:tcPr>
          <w:p w14:paraId="2150D91D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4FA47DD" w14:textId="77777777" w:rsidTr="00B55A7B">
        <w:tc>
          <w:tcPr>
            <w:tcW w:w="1056" w:type="pct"/>
          </w:tcPr>
          <w:p w14:paraId="21B81CB9" w14:textId="1FD841F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use_department</w:t>
            </w:r>
          </w:p>
        </w:tc>
        <w:tc>
          <w:tcPr>
            <w:tcW w:w="682" w:type="pct"/>
          </w:tcPr>
          <w:p w14:paraId="2F32B8D4" w14:textId="4666475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47E96BC4" w14:textId="5CCC96F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60D8145E" w14:textId="2FC7ABC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使用單位</w:t>
            </w:r>
          </w:p>
        </w:tc>
        <w:tc>
          <w:tcPr>
            <w:tcW w:w="1456" w:type="pct"/>
          </w:tcPr>
          <w:p w14:paraId="5C925601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424B351" w14:textId="77777777" w:rsidTr="00B55A7B">
        <w:tc>
          <w:tcPr>
            <w:tcW w:w="1056" w:type="pct"/>
          </w:tcPr>
          <w:p w14:paraId="69A2B027" w14:textId="1A16311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location</w:t>
            </w:r>
          </w:p>
        </w:tc>
        <w:tc>
          <w:tcPr>
            <w:tcW w:w="682" w:type="pct"/>
          </w:tcPr>
          <w:p w14:paraId="214CC2E7" w14:textId="6066D90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18DDDFA1" w14:textId="64A019C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12D8D073" w14:textId="6D09273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放置地點</w:t>
            </w:r>
          </w:p>
        </w:tc>
        <w:tc>
          <w:tcPr>
            <w:tcW w:w="1456" w:type="pct"/>
          </w:tcPr>
          <w:p w14:paraId="22C17EA8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27D20AD" w14:textId="77777777" w:rsidTr="00B55A7B">
        <w:tc>
          <w:tcPr>
            <w:tcW w:w="1056" w:type="pct"/>
          </w:tcPr>
          <w:p w14:paraId="193BE615" w14:textId="1332D0A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legality</w:t>
            </w:r>
          </w:p>
        </w:tc>
        <w:tc>
          <w:tcPr>
            <w:tcW w:w="682" w:type="pct"/>
          </w:tcPr>
          <w:p w14:paraId="29F66FA6" w14:textId="1F7BAF2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</w:tcPr>
          <w:p w14:paraId="6E25F9BC" w14:textId="66FB10C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</w:tcPr>
          <w:p w14:paraId="41EA979C" w14:textId="48BFA98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適法性</w:t>
            </w:r>
            <w:r w:rsidRPr="00AE30CF">
              <w:rPr>
                <w:rFonts w:eastAsia="標楷體" w:hint="eastAsia"/>
              </w:rPr>
              <w:t xml:space="preserve"> L</w:t>
            </w:r>
          </w:p>
        </w:tc>
        <w:tc>
          <w:tcPr>
            <w:tcW w:w="1456" w:type="pct"/>
          </w:tcPr>
          <w:p w14:paraId="5FC70E51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21A8A1EA" w14:textId="77777777" w:rsidTr="00B55A7B">
        <w:tc>
          <w:tcPr>
            <w:tcW w:w="1056" w:type="pct"/>
          </w:tcPr>
          <w:p w14:paraId="7B961DB6" w14:textId="7BD7E7A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asset_value</w:t>
            </w:r>
          </w:p>
        </w:tc>
        <w:tc>
          <w:tcPr>
            <w:tcW w:w="682" w:type="pct"/>
          </w:tcPr>
          <w:p w14:paraId="48FEBFBC" w14:textId="24DEC75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</w:tcPr>
          <w:p w14:paraId="700E696F" w14:textId="1191133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73EFB4DE" w14:textId="059B05F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資產價值＝</w:t>
            </w:r>
            <w:r w:rsidRPr="00AE30CF">
              <w:rPr>
                <w:rFonts w:eastAsia="標楷體" w:hint="eastAsia"/>
              </w:rPr>
              <w:t xml:space="preserve">CIAL </w:t>
            </w:r>
            <w:r w:rsidRPr="00AE30CF">
              <w:rPr>
                <w:rFonts w:eastAsia="標楷體" w:hint="eastAsia"/>
              </w:rPr>
              <w:t>最大值</w:t>
            </w:r>
          </w:p>
        </w:tc>
        <w:tc>
          <w:tcPr>
            <w:tcW w:w="1456" w:type="pct"/>
          </w:tcPr>
          <w:p w14:paraId="4DFA9811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48210DF4" w14:textId="77777777" w:rsidTr="00B55A7B">
        <w:tc>
          <w:tcPr>
            <w:tcW w:w="1056" w:type="pct"/>
          </w:tcPr>
          <w:p w14:paraId="18CC3493" w14:textId="273FA3A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upload_user</w:t>
            </w:r>
          </w:p>
        </w:tc>
        <w:tc>
          <w:tcPr>
            <w:tcW w:w="682" w:type="pct"/>
          </w:tcPr>
          <w:p w14:paraId="6D09A47F" w14:textId="4F76F55E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25F885B6" w14:textId="21B008F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4A2E6E69" w14:textId="7954C23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上傳者</w:t>
            </w:r>
          </w:p>
        </w:tc>
        <w:tc>
          <w:tcPr>
            <w:tcW w:w="1456" w:type="pct"/>
          </w:tcPr>
          <w:p w14:paraId="724E7D12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1EBB3F5E" w14:textId="77777777" w:rsidTr="00B55A7B">
        <w:tc>
          <w:tcPr>
            <w:tcW w:w="1056" w:type="pct"/>
          </w:tcPr>
          <w:p w14:paraId="17D5FDDE" w14:textId="6E705A15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is_deleted</w:t>
            </w:r>
          </w:p>
        </w:tc>
        <w:tc>
          <w:tcPr>
            <w:tcW w:w="682" w:type="pct"/>
          </w:tcPr>
          <w:p w14:paraId="0778E9F8" w14:textId="673CD79B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bool</w:t>
            </w:r>
          </w:p>
        </w:tc>
        <w:tc>
          <w:tcPr>
            <w:tcW w:w="417" w:type="pct"/>
          </w:tcPr>
          <w:p w14:paraId="44B48B09" w14:textId="24283871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5D46BE18" w14:textId="360A0671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是否已刪除</w:t>
            </w:r>
          </w:p>
        </w:tc>
        <w:tc>
          <w:tcPr>
            <w:tcW w:w="1456" w:type="pct"/>
          </w:tcPr>
          <w:p w14:paraId="7DF79926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637958B9" w14:textId="77777777" w:rsidTr="00B55A7B">
        <w:tc>
          <w:tcPr>
            <w:tcW w:w="1056" w:type="pct"/>
          </w:tcPr>
          <w:p w14:paraId="467603EC" w14:textId="39A5EA27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682" w:type="pct"/>
          </w:tcPr>
          <w:p w14:paraId="38814DC0" w14:textId="2D14B07D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5390907F" w14:textId="0DC3687B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6C04387E" w14:textId="1C8BEB96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資產狀態</w:t>
            </w:r>
          </w:p>
        </w:tc>
        <w:tc>
          <w:tcPr>
            <w:tcW w:w="1456" w:type="pct"/>
          </w:tcPr>
          <w:p w14:paraId="78F82A3D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808C765" w14:textId="61F19572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audit_logs (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稽核紀錄表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389"/>
        <w:gridCol w:w="1537"/>
        <w:gridCol w:w="1303"/>
        <w:gridCol w:w="3839"/>
        <w:gridCol w:w="2126"/>
      </w:tblGrid>
      <w:tr w:rsidR="00B55A7B" w:rsidRPr="00AE30CF" w14:paraId="4E7B5E4F" w14:textId="77777777" w:rsidTr="00323D5F">
        <w:tc>
          <w:tcPr>
            <w:tcW w:w="681" w:type="pct"/>
            <w:shd w:val="clear" w:color="auto" w:fill="E8E8E8" w:themeFill="background2"/>
            <w:hideMark/>
          </w:tcPr>
          <w:p w14:paraId="53D61328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54" w:type="pct"/>
            <w:shd w:val="clear" w:color="auto" w:fill="E8E8E8" w:themeFill="background2"/>
            <w:hideMark/>
          </w:tcPr>
          <w:p w14:paraId="56A9B87A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39" w:type="pct"/>
            <w:shd w:val="clear" w:color="auto" w:fill="E8E8E8" w:themeFill="background2"/>
            <w:hideMark/>
          </w:tcPr>
          <w:p w14:paraId="4816FD15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883" w:type="pct"/>
            <w:shd w:val="clear" w:color="auto" w:fill="E8E8E8" w:themeFill="background2"/>
            <w:hideMark/>
          </w:tcPr>
          <w:p w14:paraId="34F7E386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43" w:type="pct"/>
            <w:shd w:val="clear" w:color="auto" w:fill="E8E8E8" w:themeFill="background2"/>
            <w:hideMark/>
          </w:tcPr>
          <w:p w14:paraId="24E05DCE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55A7B" w:rsidRPr="00AE30CF" w14:paraId="6D70B354" w14:textId="77777777" w:rsidTr="00B55A7B">
        <w:tc>
          <w:tcPr>
            <w:tcW w:w="681" w:type="pct"/>
            <w:hideMark/>
          </w:tcPr>
          <w:p w14:paraId="6DDDD88F" w14:textId="6725BE54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54" w:type="pct"/>
            <w:hideMark/>
          </w:tcPr>
          <w:p w14:paraId="72C9DA4F" w14:textId="59FC636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39" w:type="pct"/>
            <w:hideMark/>
          </w:tcPr>
          <w:p w14:paraId="44C90C59" w14:textId="78D14D9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883" w:type="pct"/>
            <w:hideMark/>
          </w:tcPr>
          <w:p w14:paraId="6FEB91B7" w14:textId="1089031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稽核紀錄唯一識別碼</w:t>
            </w:r>
          </w:p>
        </w:tc>
        <w:tc>
          <w:tcPr>
            <w:tcW w:w="1043" w:type="pct"/>
            <w:hideMark/>
          </w:tcPr>
          <w:p w14:paraId="3B41FC16" w14:textId="30EE9B9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55A7B" w:rsidRPr="00AE30CF" w14:paraId="1367FBA8" w14:textId="77777777" w:rsidTr="00B55A7B">
        <w:tc>
          <w:tcPr>
            <w:tcW w:w="681" w:type="pct"/>
            <w:hideMark/>
          </w:tcPr>
          <w:p w14:paraId="179C8778" w14:textId="1C20345A" w:rsidR="00B55A7B" w:rsidRPr="00AE30CF" w:rsidRDefault="00B55A7B" w:rsidP="00B55A7B">
            <w:pPr>
              <w:widowControl/>
              <w:rPr>
                <w:rFonts w:eastAsia="標楷體"/>
                <w:color w:val="000000"/>
              </w:rPr>
            </w:pPr>
            <w:r w:rsidRPr="00AE30CF">
              <w:rPr>
                <w:rFonts w:eastAsia="標楷體" w:hint="eastAsia"/>
              </w:rPr>
              <w:t>action</w:t>
            </w:r>
          </w:p>
        </w:tc>
        <w:tc>
          <w:tcPr>
            <w:tcW w:w="754" w:type="pct"/>
            <w:hideMark/>
          </w:tcPr>
          <w:p w14:paraId="6B05B413" w14:textId="00CAD1F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39" w:type="pct"/>
            <w:hideMark/>
          </w:tcPr>
          <w:p w14:paraId="54DA208E" w14:textId="44980BD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4F1FD7E7" w14:textId="0E7E8BC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操作／動作（新增</w:t>
            </w:r>
            <w:r w:rsidRPr="00AE30CF">
              <w:rPr>
                <w:rFonts w:eastAsia="標楷體" w:hint="eastAsia"/>
              </w:rPr>
              <w:t>/</w:t>
            </w:r>
            <w:r w:rsidRPr="00AE30CF">
              <w:rPr>
                <w:rFonts w:eastAsia="標楷體" w:hint="eastAsia"/>
              </w:rPr>
              <w:t>修改</w:t>
            </w:r>
            <w:r w:rsidRPr="00AE30CF">
              <w:rPr>
                <w:rFonts w:eastAsia="標楷體" w:hint="eastAsia"/>
              </w:rPr>
              <w:t>/</w:t>
            </w:r>
            <w:r w:rsidRPr="00AE30CF">
              <w:rPr>
                <w:rFonts w:eastAsia="標楷體" w:hint="eastAsia"/>
              </w:rPr>
              <w:t>刪除）</w:t>
            </w:r>
          </w:p>
        </w:tc>
        <w:tc>
          <w:tcPr>
            <w:tcW w:w="1043" w:type="pct"/>
            <w:hideMark/>
          </w:tcPr>
          <w:p w14:paraId="13AA9D7A" w14:textId="27C614C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7AFC8D31" w14:textId="77777777" w:rsidTr="00B55A7B">
        <w:tc>
          <w:tcPr>
            <w:tcW w:w="681" w:type="pct"/>
            <w:hideMark/>
          </w:tcPr>
          <w:p w14:paraId="172E2790" w14:textId="16773BA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log_time</w:t>
            </w:r>
          </w:p>
        </w:tc>
        <w:tc>
          <w:tcPr>
            <w:tcW w:w="754" w:type="pct"/>
            <w:hideMark/>
          </w:tcPr>
          <w:p w14:paraId="60B07662" w14:textId="4CE933D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timestamptz</w:t>
            </w:r>
          </w:p>
        </w:tc>
        <w:tc>
          <w:tcPr>
            <w:tcW w:w="639" w:type="pct"/>
            <w:hideMark/>
          </w:tcPr>
          <w:p w14:paraId="6CBA7AD8" w14:textId="5BD8501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4907AA3A" w14:textId="74B755B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紀錄時間</w:t>
            </w:r>
          </w:p>
        </w:tc>
        <w:tc>
          <w:tcPr>
            <w:tcW w:w="1043" w:type="pct"/>
            <w:hideMark/>
          </w:tcPr>
          <w:p w14:paraId="461A535A" w14:textId="3861758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3B395247" w14:textId="77777777" w:rsidTr="00B55A7B">
        <w:tc>
          <w:tcPr>
            <w:tcW w:w="681" w:type="pct"/>
            <w:hideMark/>
          </w:tcPr>
          <w:p w14:paraId="45C1876A" w14:textId="3948A67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user_id</w:t>
            </w:r>
          </w:p>
        </w:tc>
        <w:tc>
          <w:tcPr>
            <w:tcW w:w="754" w:type="pct"/>
            <w:hideMark/>
          </w:tcPr>
          <w:p w14:paraId="2C74B5AA" w14:textId="175AD89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uuid</w:t>
            </w:r>
          </w:p>
        </w:tc>
        <w:tc>
          <w:tcPr>
            <w:tcW w:w="639" w:type="pct"/>
            <w:hideMark/>
          </w:tcPr>
          <w:p w14:paraId="146A1187" w14:textId="28AD730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442F288E" w14:textId="5AB5DE3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使用者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043" w:type="pct"/>
            <w:hideMark/>
          </w:tcPr>
          <w:p w14:paraId="6033B87C" w14:textId="4E84B55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users.id</w:t>
            </w:r>
          </w:p>
        </w:tc>
      </w:tr>
      <w:tr w:rsidR="00B55A7B" w:rsidRPr="00AE30CF" w14:paraId="4A447BE4" w14:textId="77777777" w:rsidTr="00B55A7B">
        <w:tc>
          <w:tcPr>
            <w:tcW w:w="681" w:type="pct"/>
            <w:hideMark/>
          </w:tcPr>
          <w:p w14:paraId="2116307B" w14:textId="713672B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asset_id</w:t>
            </w:r>
          </w:p>
        </w:tc>
        <w:tc>
          <w:tcPr>
            <w:tcW w:w="754" w:type="pct"/>
            <w:hideMark/>
          </w:tcPr>
          <w:p w14:paraId="6B4EAB7C" w14:textId="7B51CAB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39" w:type="pct"/>
            <w:hideMark/>
          </w:tcPr>
          <w:p w14:paraId="441594DB" w14:textId="5A5EF2D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0AFC631D" w14:textId="21470EF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043" w:type="pct"/>
            <w:hideMark/>
          </w:tcPr>
          <w:p w14:paraId="0F7302F0" w14:textId="77964AC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assets.id</w:t>
            </w:r>
          </w:p>
        </w:tc>
      </w:tr>
      <w:tr w:rsidR="00B55A7B" w:rsidRPr="00AE30CF" w14:paraId="4DBDACBA" w14:textId="77777777" w:rsidTr="00B55A7B">
        <w:tc>
          <w:tcPr>
            <w:tcW w:w="681" w:type="pct"/>
          </w:tcPr>
          <w:p w14:paraId="4051B757" w14:textId="08A13DA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ip_address</w:t>
            </w:r>
          </w:p>
        </w:tc>
        <w:tc>
          <w:tcPr>
            <w:tcW w:w="754" w:type="pct"/>
          </w:tcPr>
          <w:p w14:paraId="19F35275" w14:textId="73BD4A9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inet</w:t>
            </w:r>
          </w:p>
        </w:tc>
        <w:tc>
          <w:tcPr>
            <w:tcW w:w="639" w:type="pct"/>
          </w:tcPr>
          <w:p w14:paraId="26AF21C8" w14:textId="6ED24D2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</w:tcPr>
          <w:p w14:paraId="27AFAFE1" w14:textId="6C220CC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IP </w:t>
            </w:r>
            <w:r w:rsidRPr="00AE30CF">
              <w:rPr>
                <w:rFonts w:eastAsia="標楷體" w:hint="eastAsia"/>
              </w:rPr>
              <w:t>位址</w:t>
            </w:r>
          </w:p>
        </w:tc>
        <w:tc>
          <w:tcPr>
            <w:tcW w:w="1043" w:type="pct"/>
          </w:tcPr>
          <w:p w14:paraId="19FB0363" w14:textId="7150111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6C0F4FC6" w14:textId="77777777" w:rsidTr="00B55A7B">
        <w:tc>
          <w:tcPr>
            <w:tcW w:w="681" w:type="pct"/>
          </w:tcPr>
          <w:p w14:paraId="00984B84" w14:textId="23FF07D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754" w:type="pct"/>
          </w:tcPr>
          <w:p w14:paraId="6D95C8AA" w14:textId="1A6AF32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39" w:type="pct"/>
          </w:tcPr>
          <w:p w14:paraId="26400710" w14:textId="5631138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</w:tcPr>
          <w:p w14:paraId="015BC603" w14:textId="4F78205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操作結果狀態</w:t>
            </w:r>
            <w:r w:rsidRPr="00AE30CF">
              <w:rPr>
                <w:rFonts w:eastAsia="標楷體" w:hint="eastAsia"/>
              </w:rPr>
              <w:t>(</w:t>
            </w:r>
            <w:r w:rsidRPr="00AE30CF">
              <w:rPr>
                <w:rFonts w:eastAsia="標楷體" w:hint="eastAsia"/>
              </w:rPr>
              <w:t>成功</w:t>
            </w:r>
            <w:r w:rsidRPr="00AE30CF">
              <w:rPr>
                <w:rFonts w:eastAsia="標楷體" w:hint="eastAsia"/>
              </w:rPr>
              <w:t>/</w:t>
            </w:r>
            <w:r w:rsidRPr="00AE30CF">
              <w:rPr>
                <w:rFonts w:eastAsia="標楷體" w:hint="eastAsia"/>
              </w:rPr>
              <w:t>失敗</w:t>
            </w:r>
            <w:r w:rsidRPr="00AE30CF">
              <w:rPr>
                <w:rFonts w:eastAsia="標楷體" w:hint="eastAsia"/>
              </w:rPr>
              <w:t>)</w:t>
            </w:r>
          </w:p>
        </w:tc>
        <w:tc>
          <w:tcPr>
            <w:tcW w:w="1043" w:type="pct"/>
          </w:tcPr>
          <w:p w14:paraId="38C8025C" w14:textId="4E7E8A5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41B37165" w14:textId="77777777" w:rsidTr="00B55A7B">
        <w:tc>
          <w:tcPr>
            <w:tcW w:w="681" w:type="pct"/>
          </w:tcPr>
          <w:p w14:paraId="19D17958" w14:textId="678F184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asset_code</w:t>
            </w:r>
          </w:p>
        </w:tc>
        <w:tc>
          <w:tcPr>
            <w:tcW w:w="754" w:type="pct"/>
          </w:tcPr>
          <w:p w14:paraId="1428E4D0" w14:textId="77A35DB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39" w:type="pct"/>
          </w:tcPr>
          <w:p w14:paraId="7FDEA9BE" w14:textId="514F345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</w:tcPr>
          <w:p w14:paraId="1C22E858" w14:textId="66978EA6" w:rsidR="00B55A7B" w:rsidRPr="00AE30CF" w:rsidRDefault="00B55A7B" w:rsidP="00B55A7B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資產代碼</w:t>
            </w:r>
          </w:p>
        </w:tc>
        <w:tc>
          <w:tcPr>
            <w:tcW w:w="1043" w:type="pct"/>
          </w:tcPr>
          <w:p w14:paraId="02383770" w14:textId="77777777" w:rsidR="00B55A7B" w:rsidRPr="00AE30CF" w:rsidRDefault="00B55A7B" w:rsidP="00B55A7B">
            <w:pPr>
              <w:widowControl/>
              <w:rPr>
                <w:rFonts w:eastAsia="標楷體"/>
              </w:rPr>
            </w:pPr>
          </w:p>
        </w:tc>
      </w:tr>
    </w:tbl>
    <w:p w14:paraId="5DE9B10D" w14:textId="59F36FC5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-2-3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companies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公司表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10"/>
        <w:gridCol w:w="1619"/>
        <w:gridCol w:w="1566"/>
        <w:gridCol w:w="2524"/>
        <w:gridCol w:w="2175"/>
      </w:tblGrid>
      <w:tr w:rsidR="00B55A7B" w:rsidRPr="00AE30CF" w14:paraId="1489B2E2" w14:textId="77777777" w:rsidTr="00323D5F">
        <w:tc>
          <w:tcPr>
            <w:tcW w:w="1133" w:type="pct"/>
            <w:shd w:val="clear" w:color="auto" w:fill="E8E8E8" w:themeFill="background2"/>
            <w:hideMark/>
          </w:tcPr>
          <w:p w14:paraId="693A1C08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94" w:type="pct"/>
            <w:shd w:val="clear" w:color="auto" w:fill="E8E8E8" w:themeFill="background2"/>
            <w:hideMark/>
          </w:tcPr>
          <w:p w14:paraId="755256B7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8" w:type="pct"/>
            <w:shd w:val="clear" w:color="auto" w:fill="E8E8E8" w:themeFill="background2"/>
            <w:hideMark/>
          </w:tcPr>
          <w:p w14:paraId="72D59553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38" w:type="pct"/>
            <w:shd w:val="clear" w:color="auto" w:fill="E8E8E8" w:themeFill="background2"/>
            <w:hideMark/>
          </w:tcPr>
          <w:p w14:paraId="06CE9242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67" w:type="pct"/>
            <w:shd w:val="clear" w:color="auto" w:fill="E8E8E8" w:themeFill="background2"/>
            <w:hideMark/>
          </w:tcPr>
          <w:p w14:paraId="3DCDA041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55A7B" w:rsidRPr="00AE30CF" w14:paraId="42488634" w14:textId="77777777" w:rsidTr="00B55A7B">
        <w:tc>
          <w:tcPr>
            <w:tcW w:w="1133" w:type="pct"/>
          </w:tcPr>
          <w:p w14:paraId="01A056B5" w14:textId="4029E0C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94" w:type="pct"/>
          </w:tcPr>
          <w:p w14:paraId="7F2AFF9E" w14:textId="69B504A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768" w:type="pct"/>
          </w:tcPr>
          <w:p w14:paraId="2F9D5480" w14:textId="3BE82F5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38" w:type="pct"/>
          </w:tcPr>
          <w:p w14:paraId="41BF7A82" w14:textId="41FD48F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公司唯一識別碼</w:t>
            </w:r>
          </w:p>
        </w:tc>
        <w:tc>
          <w:tcPr>
            <w:tcW w:w="1067" w:type="pct"/>
          </w:tcPr>
          <w:p w14:paraId="69CB960E" w14:textId="471C2AE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PK, Identity</w:t>
            </w:r>
          </w:p>
        </w:tc>
      </w:tr>
      <w:tr w:rsidR="00B55A7B" w:rsidRPr="00AE30CF" w14:paraId="16191B76" w14:textId="77777777" w:rsidTr="00B55A7B">
        <w:tc>
          <w:tcPr>
            <w:tcW w:w="1133" w:type="pct"/>
          </w:tcPr>
          <w:p w14:paraId="7351610A" w14:textId="1996B21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company_name</w:t>
            </w:r>
          </w:p>
        </w:tc>
        <w:tc>
          <w:tcPr>
            <w:tcW w:w="794" w:type="pct"/>
          </w:tcPr>
          <w:p w14:paraId="1404A8E8" w14:textId="7858BD2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68" w:type="pct"/>
          </w:tcPr>
          <w:p w14:paraId="11D091E5" w14:textId="6C375BF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38" w:type="pct"/>
          </w:tcPr>
          <w:p w14:paraId="0979A7DB" w14:textId="49CE72C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公司名稱</w:t>
            </w:r>
          </w:p>
        </w:tc>
        <w:tc>
          <w:tcPr>
            <w:tcW w:w="1067" w:type="pct"/>
          </w:tcPr>
          <w:p w14:paraId="1B292FBD" w14:textId="4F1BE0F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16D7A9C0" w14:textId="77777777" w:rsidTr="00B55A7B">
        <w:tc>
          <w:tcPr>
            <w:tcW w:w="1133" w:type="pct"/>
          </w:tcPr>
          <w:p w14:paraId="5C3F4160" w14:textId="5299F0C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created_at</w:t>
            </w:r>
          </w:p>
        </w:tc>
        <w:tc>
          <w:tcPr>
            <w:tcW w:w="794" w:type="pct"/>
          </w:tcPr>
          <w:p w14:paraId="01BBF2F8" w14:textId="0E84A00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768" w:type="pct"/>
          </w:tcPr>
          <w:p w14:paraId="2264C792" w14:textId="3D9C8D5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38" w:type="pct"/>
          </w:tcPr>
          <w:p w14:paraId="0F48FDB7" w14:textId="0C14296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067" w:type="pct"/>
          </w:tcPr>
          <w:p w14:paraId="7E3A1F82" w14:textId="78190C9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Default: now()</w:t>
            </w:r>
          </w:p>
        </w:tc>
      </w:tr>
    </w:tbl>
    <w:p w14:paraId="63602B6C" w14:textId="133A200B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-2-4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cve_documents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(</w:t>
      </w:r>
      <w:r w:rsidRPr="00AE30CF">
        <w:rPr>
          <w:rFonts w:eastAsia="標楷體" w:cs="標楷體"/>
          <w:color w:val="000000" w:themeColor="text1"/>
          <w:sz w:val="28"/>
          <w:szCs w:val="28"/>
        </w:rPr>
        <w:t>CVE</w:t>
      </w:r>
      <w:r w:rsidRPr="00AE30CF">
        <w:rPr>
          <w:rFonts w:eastAsia="標楷體" w:cs="標楷體"/>
          <w:color w:val="000000" w:themeColor="text1"/>
          <w:sz w:val="28"/>
          <w:szCs w:val="28"/>
        </w:rPr>
        <w:t>漏洞文件資料表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19"/>
        <w:gridCol w:w="1584"/>
        <w:gridCol w:w="1342"/>
        <w:gridCol w:w="2983"/>
        <w:gridCol w:w="1866"/>
      </w:tblGrid>
      <w:tr w:rsidR="00B55A7B" w:rsidRPr="00AE30CF" w14:paraId="3CEBAC5F" w14:textId="77777777" w:rsidTr="00323D5F">
        <w:tc>
          <w:tcPr>
            <w:tcW w:w="1187" w:type="pct"/>
            <w:shd w:val="clear" w:color="auto" w:fill="E8E8E8" w:themeFill="background2"/>
            <w:hideMark/>
          </w:tcPr>
          <w:p w14:paraId="7B6EB93B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7" w:type="pct"/>
            <w:shd w:val="clear" w:color="auto" w:fill="E8E8E8" w:themeFill="background2"/>
            <w:hideMark/>
          </w:tcPr>
          <w:p w14:paraId="61C4F4F5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58" w:type="pct"/>
            <w:shd w:val="clear" w:color="auto" w:fill="E8E8E8" w:themeFill="background2"/>
            <w:hideMark/>
          </w:tcPr>
          <w:p w14:paraId="5BF643D4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463" w:type="pct"/>
            <w:shd w:val="clear" w:color="auto" w:fill="E8E8E8" w:themeFill="background2"/>
            <w:hideMark/>
          </w:tcPr>
          <w:p w14:paraId="1194FA47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15" w:type="pct"/>
            <w:shd w:val="clear" w:color="auto" w:fill="E8E8E8" w:themeFill="background2"/>
            <w:hideMark/>
          </w:tcPr>
          <w:p w14:paraId="1B523C9A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55A7B" w:rsidRPr="00AE30CF" w14:paraId="47B6213A" w14:textId="77777777" w:rsidTr="00B55A7B">
        <w:tc>
          <w:tcPr>
            <w:tcW w:w="1187" w:type="pct"/>
            <w:hideMark/>
          </w:tcPr>
          <w:p w14:paraId="38409CD7" w14:textId="3BB93B5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77" w:type="pct"/>
            <w:hideMark/>
          </w:tcPr>
          <w:p w14:paraId="21CDC644" w14:textId="1C12517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58" w:type="pct"/>
            <w:hideMark/>
          </w:tcPr>
          <w:p w14:paraId="6E3BD03A" w14:textId="2604359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63" w:type="pct"/>
            <w:hideMark/>
          </w:tcPr>
          <w:p w14:paraId="07B043C0" w14:textId="4B648BB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文件唯一識別碼</w:t>
            </w:r>
          </w:p>
        </w:tc>
        <w:tc>
          <w:tcPr>
            <w:tcW w:w="915" w:type="pct"/>
            <w:hideMark/>
          </w:tcPr>
          <w:p w14:paraId="1023C7D6" w14:textId="3272F59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</w:t>
            </w:r>
          </w:p>
        </w:tc>
      </w:tr>
      <w:tr w:rsidR="00B55A7B" w:rsidRPr="00AE30CF" w14:paraId="4A4680C7" w14:textId="77777777" w:rsidTr="00B55A7B">
        <w:tc>
          <w:tcPr>
            <w:tcW w:w="1187" w:type="pct"/>
            <w:hideMark/>
          </w:tcPr>
          <w:p w14:paraId="312588A9" w14:textId="2AC48F9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cve_id</w:t>
            </w:r>
          </w:p>
        </w:tc>
        <w:tc>
          <w:tcPr>
            <w:tcW w:w="777" w:type="pct"/>
            <w:hideMark/>
          </w:tcPr>
          <w:p w14:paraId="07F88607" w14:textId="360A031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643A6AB8" w14:textId="732EA12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63" w:type="pct"/>
            <w:hideMark/>
          </w:tcPr>
          <w:p w14:paraId="301D0D2E" w14:textId="63EB7B0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漏洞識別碼</w:t>
            </w:r>
          </w:p>
        </w:tc>
        <w:tc>
          <w:tcPr>
            <w:tcW w:w="915" w:type="pct"/>
            <w:hideMark/>
          </w:tcPr>
          <w:p w14:paraId="658F6C9C" w14:textId="100D58A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55A7B" w:rsidRPr="00AE30CF" w14:paraId="0128E034" w14:textId="77777777" w:rsidTr="00B55A7B">
        <w:tc>
          <w:tcPr>
            <w:tcW w:w="1187" w:type="pct"/>
            <w:hideMark/>
          </w:tcPr>
          <w:p w14:paraId="0DC71F8C" w14:textId="2B5F837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777" w:type="pct"/>
            <w:hideMark/>
          </w:tcPr>
          <w:p w14:paraId="2B11FBC0" w14:textId="26DCE1C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6BF3CFEF" w14:textId="52C120F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037D0634" w14:textId="3C9BA13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漏洞描述</w:t>
            </w:r>
          </w:p>
        </w:tc>
        <w:tc>
          <w:tcPr>
            <w:tcW w:w="915" w:type="pct"/>
            <w:hideMark/>
          </w:tcPr>
          <w:p w14:paraId="6E63AE76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681549D6" w14:textId="77777777" w:rsidTr="00B55A7B">
        <w:tc>
          <w:tcPr>
            <w:tcW w:w="1187" w:type="pct"/>
            <w:hideMark/>
          </w:tcPr>
          <w:p w14:paraId="182DDDC5" w14:textId="0AE105F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cvss_score</w:t>
            </w:r>
          </w:p>
        </w:tc>
        <w:tc>
          <w:tcPr>
            <w:tcW w:w="777" w:type="pct"/>
            <w:hideMark/>
          </w:tcPr>
          <w:p w14:paraId="32A18EDB" w14:textId="659DC3F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float4</w:t>
            </w:r>
          </w:p>
        </w:tc>
        <w:tc>
          <w:tcPr>
            <w:tcW w:w="658" w:type="pct"/>
            <w:hideMark/>
          </w:tcPr>
          <w:p w14:paraId="7AF2470D" w14:textId="2ED8417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3B9CBDF7" w14:textId="77D95C7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CVSS </w:t>
            </w:r>
            <w:r w:rsidRPr="00AE30CF">
              <w:rPr>
                <w:rFonts w:eastAsia="標楷體" w:hint="eastAsia"/>
              </w:rPr>
              <w:t>漏洞評分</w:t>
            </w:r>
          </w:p>
        </w:tc>
        <w:tc>
          <w:tcPr>
            <w:tcW w:w="915" w:type="pct"/>
            <w:hideMark/>
          </w:tcPr>
          <w:p w14:paraId="07306EBF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57F977D6" w14:textId="77777777" w:rsidTr="00B55A7B">
        <w:tc>
          <w:tcPr>
            <w:tcW w:w="1187" w:type="pct"/>
            <w:hideMark/>
          </w:tcPr>
          <w:p w14:paraId="13BE7647" w14:textId="1B4AF24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severity</w:t>
            </w:r>
          </w:p>
        </w:tc>
        <w:tc>
          <w:tcPr>
            <w:tcW w:w="777" w:type="pct"/>
            <w:hideMark/>
          </w:tcPr>
          <w:p w14:paraId="0CCC4BFA" w14:textId="3E16F68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148B628E" w14:textId="270AC3F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4250A5EC" w14:textId="6EB372B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漏洞嚴重程度</w:t>
            </w:r>
          </w:p>
        </w:tc>
        <w:tc>
          <w:tcPr>
            <w:tcW w:w="915" w:type="pct"/>
            <w:hideMark/>
          </w:tcPr>
          <w:p w14:paraId="2AFA1B63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4CB9BBD0" w14:textId="77777777" w:rsidTr="00B55A7B">
        <w:tc>
          <w:tcPr>
            <w:tcW w:w="1187" w:type="pct"/>
            <w:hideMark/>
          </w:tcPr>
          <w:p w14:paraId="1877228A" w14:textId="03F4602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cwe</w:t>
            </w:r>
          </w:p>
        </w:tc>
        <w:tc>
          <w:tcPr>
            <w:tcW w:w="777" w:type="pct"/>
            <w:hideMark/>
          </w:tcPr>
          <w:p w14:paraId="2D74BAC9" w14:textId="5771688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722E82C3" w14:textId="7189411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7D5B798F" w14:textId="327BF75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CWE </w:t>
            </w:r>
            <w:r w:rsidRPr="00AE30CF">
              <w:rPr>
                <w:rFonts w:eastAsia="標楷體" w:hint="eastAsia"/>
              </w:rPr>
              <w:t>弱點類型</w:t>
            </w:r>
          </w:p>
        </w:tc>
        <w:tc>
          <w:tcPr>
            <w:tcW w:w="915" w:type="pct"/>
            <w:hideMark/>
          </w:tcPr>
          <w:p w14:paraId="39535391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1A3898C2" w14:textId="77777777" w:rsidTr="00B55A7B">
        <w:tc>
          <w:tcPr>
            <w:tcW w:w="1187" w:type="pct"/>
            <w:hideMark/>
          </w:tcPr>
          <w:p w14:paraId="0C67081C" w14:textId="37FF259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lastRenderedPageBreak/>
              <w:t>vendor</w:t>
            </w:r>
          </w:p>
        </w:tc>
        <w:tc>
          <w:tcPr>
            <w:tcW w:w="777" w:type="pct"/>
            <w:hideMark/>
          </w:tcPr>
          <w:p w14:paraId="67AEE313" w14:textId="3CA67B3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3B4A45FD" w14:textId="6412266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2B6BDEF1" w14:textId="20DC2B5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廠商</w:t>
            </w:r>
          </w:p>
        </w:tc>
        <w:tc>
          <w:tcPr>
            <w:tcW w:w="915" w:type="pct"/>
            <w:hideMark/>
          </w:tcPr>
          <w:p w14:paraId="645489D5" w14:textId="3978547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51F17D1B" w14:textId="77777777" w:rsidTr="00B55A7B">
        <w:tc>
          <w:tcPr>
            <w:tcW w:w="1187" w:type="pct"/>
          </w:tcPr>
          <w:p w14:paraId="4D370182" w14:textId="584D569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product</w:t>
            </w:r>
          </w:p>
        </w:tc>
        <w:tc>
          <w:tcPr>
            <w:tcW w:w="777" w:type="pct"/>
          </w:tcPr>
          <w:p w14:paraId="5241AB79" w14:textId="29FF8DE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</w:tcPr>
          <w:p w14:paraId="3C5C133B" w14:textId="4BF4002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335A82D8" w14:textId="6AB7CB1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產品</w:t>
            </w:r>
          </w:p>
        </w:tc>
        <w:tc>
          <w:tcPr>
            <w:tcW w:w="915" w:type="pct"/>
          </w:tcPr>
          <w:p w14:paraId="325A6C17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7FEA467B" w14:textId="77777777" w:rsidTr="00B55A7B">
        <w:tc>
          <w:tcPr>
            <w:tcW w:w="1187" w:type="pct"/>
          </w:tcPr>
          <w:p w14:paraId="732763CA" w14:textId="27F6034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published</w:t>
            </w:r>
          </w:p>
        </w:tc>
        <w:tc>
          <w:tcPr>
            <w:tcW w:w="777" w:type="pct"/>
          </w:tcPr>
          <w:p w14:paraId="492C37F0" w14:textId="23E9565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58" w:type="pct"/>
          </w:tcPr>
          <w:p w14:paraId="406AE042" w14:textId="49A16E3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5F2A174C" w14:textId="510E196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公開時間</w:t>
            </w:r>
          </w:p>
        </w:tc>
        <w:tc>
          <w:tcPr>
            <w:tcW w:w="915" w:type="pct"/>
          </w:tcPr>
          <w:p w14:paraId="6CCC97D9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0951AA10" w14:textId="77777777" w:rsidTr="00B55A7B">
        <w:tc>
          <w:tcPr>
            <w:tcW w:w="1187" w:type="pct"/>
          </w:tcPr>
          <w:p w14:paraId="6A22249A" w14:textId="24F28EE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last_modified</w:t>
            </w:r>
          </w:p>
        </w:tc>
        <w:tc>
          <w:tcPr>
            <w:tcW w:w="777" w:type="pct"/>
          </w:tcPr>
          <w:p w14:paraId="3AE311E5" w14:textId="08618DD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58" w:type="pct"/>
          </w:tcPr>
          <w:p w14:paraId="34326046" w14:textId="218A202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0BA42E5B" w14:textId="4AFF7B5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最後修改時間</w:t>
            </w:r>
          </w:p>
        </w:tc>
        <w:tc>
          <w:tcPr>
            <w:tcW w:w="915" w:type="pct"/>
          </w:tcPr>
          <w:p w14:paraId="34931321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7D5887EE" w14:textId="77777777" w:rsidTr="00B55A7B">
        <w:tc>
          <w:tcPr>
            <w:tcW w:w="1187" w:type="pct"/>
          </w:tcPr>
          <w:p w14:paraId="4B594179" w14:textId="462B7AE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reference_urls</w:t>
            </w:r>
          </w:p>
        </w:tc>
        <w:tc>
          <w:tcPr>
            <w:tcW w:w="777" w:type="pct"/>
          </w:tcPr>
          <w:p w14:paraId="3A31ADDA" w14:textId="0D1759B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jsonb</w:t>
            </w:r>
          </w:p>
        </w:tc>
        <w:tc>
          <w:tcPr>
            <w:tcW w:w="658" w:type="pct"/>
          </w:tcPr>
          <w:p w14:paraId="1EE75771" w14:textId="53D8D0B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2C125C53" w14:textId="3FCBC82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參考網址</w:t>
            </w:r>
          </w:p>
        </w:tc>
        <w:tc>
          <w:tcPr>
            <w:tcW w:w="915" w:type="pct"/>
          </w:tcPr>
          <w:p w14:paraId="576CA090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3AB65B57" w14:textId="77777777" w:rsidTr="00B55A7B">
        <w:tc>
          <w:tcPr>
            <w:tcW w:w="1187" w:type="pct"/>
          </w:tcPr>
          <w:p w14:paraId="6BCBEE6A" w14:textId="07CA91E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created_at</w:t>
            </w:r>
          </w:p>
        </w:tc>
        <w:tc>
          <w:tcPr>
            <w:tcW w:w="777" w:type="pct"/>
          </w:tcPr>
          <w:p w14:paraId="09864C6D" w14:textId="014C2FE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58" w:type="pct"/>
          </w:tcPr>
          <w:p w14:paraId="002EA514" w14:textId="62D744E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187F9B94" w14:textId="777A44E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915" w:type="pct"/>
          </w:tcPr>
          <w:p w14:paraId="72802FCA" w14:textId="28B23D1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Default: now()</w:t>
            </w:r>
          </w:p>
        </w:tc>
      </w:tr>
      <w:tr w:rsidR="00B55A7B" w:rsidRPr="00AE30CF" w14:paraId="2958A7EE" w14:textId="77777777" w:rsidTr="00B55A7B">
        <w:tc>
          <w:tcPr>
            <w:tcW w:w="1187" w:type="pct"/>
          </w:tcPr>
          <w:p w14:paraId="23869830" w14:textId="58DD856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content_hash</w:t>
            </w:r>
          </w:p>
        </w:tc>
        <w:tc>
          <w:tcPr>
            <w:tcW w:w="777" w:type="pct"/>
          </w:tcPr>
          <w:p w14:paraId="7D8936FC" w14:textId="45546EA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</w:tcPr>
          <w:p w14:paraId="140F61AD" w14:textId="5326D90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2D22F4B4" w14:textId="14600CB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內容雜湊值</w:t>
            </w:r>
          </w:p>
        </w:tc>
        <w:tc>
          <w:tcPr>
            <w:tcW w:w="915" w:type="pct"/>
          </w:tcPr>
          <w:p w14:paraId="3112627A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1709947B" w14:textId="77777777" w:rsidTr="00B55A7B">
        <w:tc>
          <w:tcPr>
            <w:tcW w:w="1187" w:type="pct"/>
          </w:tcPr>
          <w:p w14:paraId="16C33452" w14:textId="43D4FDB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source_modified_at</w:t>
            </w:r>
          </w:p>
        </w:tc>
        <w:tc>
          <w:tcPr>
            <w:tcW w:w="777" w:type="pct"/>
          </w:tcPr>
          <w:p w14:paraId="59BAF233" w14:textId="5D16D7A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timestamptz</w:t>
            </w:r>
          </w:p>
        </w:tc>
        <w:tc>
          <w:tcPr>
            <w:tcW w:w="658" w:type="pct"/>
          </w:tcPr>
          <w:p w14:paraId="73EA6225" w14:textId="505D2BD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01C41A8F" w14:textId="2168AE94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來源資料最後修改時間</w:t>
            </w:r>
          </w:p>
        </w:tc>
        <w:tc>
          <w:tcPr>
            <w:tcW w:w="915" w:type="pct"/>
          </w:tcPr>
          <w:p w14:paraId="5B3B8FD4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402E3887" w14:textId="77777777" w:rsidTr="00B55A7B">
        <w:tc>
          <w:tcPr>
            <w:tcW w:w="1187" w:type="pct"/>
          </w:tcPr>
          <w:p w14:paraId="07D4A32F" w14:textId="47FE2FD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synced_at</w:t>
            </w:r>
          </w:p>
        </w:tc>
        <w:tc>
          <w:tcPr>
            <w:tcW w:w="777" w:type="pct"/>
          </w:tcPr>
          <w:p w14:paraId="0384F2DB" w14:textId="7D7D4CC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timestamptz</w:t>
            </w:r>
          </w:p>
        </w:tc>
        <w:tc>
          <w:tcPr>
            <w:tcW w:w="658" w:type="pct"/>
          </w:tcPr>
          <w:p w14:paraId="1E65788D" w14:textId="4AF73EB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35CE8D85" w14:textId="0A2CE26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同步時間</w:t>
            </w:r>
          </w:p>
        </w:tc>
        <w:tc>
          <w:tcPr>
            <w:tcW w:w="915" w:type="pct"/>
          </w:tcPr>
          <w:p w14:paraId="5017E80E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233E7F50" w14:textId="77777777" w:rsidTr="00B55A7B">
        <w:tc>
          <w:tcPr>
            <w:tcW w:w="1187" w:type="pct"/>
          </w:tcPr>
          <w:p w14:paraId="01073C6D" w14:textId="76F60B3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published_at</w:t>
            </w:r>
          </w:p>
        </w:tc>
        <w:tc>
          <w:tcPr>
            <w:tcW w:w="777" w:type="pct"/>
          </w:tcPr>
          <w:p w14:paraId="0DA5DF6B" w14:textId="5819249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timestamptz</w:t>
            </w:r>
          </w:p>
        </w:tc>
        <w:tc>
          <w:tcPr>
            <w:tcW w:w="658" w:type="pct"/>
          </w:tcPr>
          <w:p w14:paraId="2F78B9BB" w14:textId="579E303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457A0034" w14:textId="6AAD7D8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發布時間</w:t>
            </w:r>
          </w:p>
        </w:tc>
        <w:tc>
          <w:tcPr>
            <w:tcW w:w="915" w:type="pct"/>
          </w:tcPr>
          <w:p w14:paraId="7466B519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64EB5B97" w14:textId="2DE3B1B1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-2-5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cve_embeddings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CVE </w:t>
      </w:r>
      <w:r w:rsidRPr="00AE30CF">
        <w:rPr>
          <w:rFonts w:eastAsia="標楷體" w:cs="標楷體"/>
          <w:color w:val="000000" w:themeColor="text1"/>
          <w:sz w:val="28"/>
          <w:szCs w:val="28"/>
        </w:rPr>
        <w:t>漏洞向量資料表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485"/>
        <w:gridCol w:w="1391"/>
        <w:gridCol w:w="806"/>
        <w:gridCol w:w="2977"/>
        <w:gridCol w:w="3535"/>
      </w:tblGrid>
      <w:tr w:rsidR="00B55A7B" w:rsidRPr="00AE30CF" w14:paraId="6FCAA6AD" w14:textId="77777777" w:rsidTr="00323D5F">
        <w:tc>
          <w:tcPr>
            <w:tcW w:w="728" w:type="pct"/>
            <w:shd w:val="clear" w:color="auto" w:fill="E8E8E8" w:themeFill="background2"/>
            <w:hideMark/>
          </w:tcPr>
          <w:p w14:paraId="34258CFE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1F9EBDA6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395" w:type="pct"/>
            <w:shd w:val="clear" w:color="auto" w:fill="E8E8E8" w:themeFill="background2"/>
            <w:hideMark/>
          </w:tcPr>
          <w:p w14:paraId="27DE46D3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460" w:type="pct"/>
            <w:shd w:val="clear" w:color="auto" w:fill="E8E8E8" w:themeFill="background2"/>
            <w:hideMark/>
          </w:tcPr>
          <w:p w14:paraId="154FC500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734" w:type="pct"/>
            <w:shd w:val="clear" w:color="auto" w:fill="E8E8E8" w:themeFill="background2"/>
            <w:hideMark/>
          </w:tcPr>
          <w:p w14:paraId="30455B41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1FFEB869" w14:textId="77777777" w:rsidTr="00995D03">
        <w:tc>
          <w:tcPr>
            <w:tcW w:w="728" w:type="pct"/>
            <w:hideMark/>
          </w:tcPr>
          <w:p w14:paraId="4C69216D" w14:textId="0EA3B7D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78341FB2" w14:textId="619310C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5" w:type="pct"/>
            <w:hideMark/>
          </w:tcPr>
          <w:p w14:paraId="02B0EC59" w14:textId="4CCF38B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60" w:type="pct"/>
            <w:hideMark/>
          </w:tcPr>
          <w:p w14:paraId="5867CF66" w14:textId="7BB279F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嵌入資料唯一識別碼</w:t>
            </w:r>
          </w:p>
        </w:tc>
        <w:tc>
          <w:tcPr>
            <w:tcW w:w="1734" w:type="pct"/>
            <w:hideMark/>
          </w:tcPr>
          <w:p w14:paraId="218C5752" w14:textId="355D664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</w:t>
            </w:r>
          </w:p>
        </w:tc>
      </w:tr>
      <w:tr w:rsidR="00995D03" w:rsidRPr="00AE30CF" w14:paraId="34812926" w14:textId="77777777" w:rsidTr="00995D03">
        <w:tc>
          <w:tcPr>
            <w:tcW w:w="728" w:type="pct"/>
            <w:hideMark/>
          </w:tcPr>
          <w:p w14:paraId="09F562E6" w14:textId="02BC94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cve_id</w:t>
            </w:r>
          </w:p>
        </w:tc>
        <w:tc>
          <w:tcPr>
            <w:tcW w:w="682" w:type="pct"/>
            <w:hideMark/>
          </w:tcPr>
          <w:p w14:paraId="25DFC15C" w14:textId="2C12C32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5" w:type="pct"/>
            <w:hideMark/>
          </w:tcPr>
          <w:p w14:paraId="1409BBEB" w14:textId="4508201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47AE383" w14:textId="6547B38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漏洞識別碼</w:t>
            </w:r>
          </w:p>
        </w:tc>
        <w:tc>
          <w:tcPr>
            <w:tcW w:w="1734" w:type="pct"/>
            <w:hideMark/>
          </w:tcPr>
          <w:p w14:paraId="0976FAD3" w14:textId="09AAA5F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cve_documents.cve_id</w:t>
            </w:r>
            <w:r w:rsidRPr="00AE30CF">
              <w:rPr>
                <w:rFonts w:eastAsia="標楷體" w:hint="eastAsia"/>
              </w:rPr>
              <w:t>、</w:t>
            </w:r>
            <w:r w:rsidRPr="00AE30CF">
              <w:rPr>
                <w:rFonts w:eastAsia="標楷體" w:hint="eastAsia"/>
              </w:rPr>
              <w:t>Unique</w:t>
            </w:r>
          </w:p>
        </w:tc>
      </w:tr>
      <w:tr w:rsidR="00995D03" w:rsidRPr="00AE30CF" w14:paraId="01636990" w14:textId="77777777" w:rsidTr="00995D03">
        <w:tc>
          <w:tcPr>
            <w:tcW w:w="728" w:type="pct"/>
            <w:hideMark/>
          </w:tcPr>
          <w:p w14:paraId="5A146EFE" w14:textId="06D0BC5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content</w:t>
            </w:r>
          </w:p>
        </w:tc>
        <w:tc>
          <w:tcPr>
            <w:tcW w:w="682" w:type="pct"/>
            <w:hideMark/>
          </w:tcPr>
          <w:p w14:paraId="5CF2FE75" w14:textId="72CA3F2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5" w:type="pct"/>
            <w:hideMark/>
          </w:tcPr>
          <w:p w14:paraId="7118B5D4" w14:textId="5015C3E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C04725C" w14:textId="5D79B60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漏洞文字內容</w:t>
            </w:r>
          </w:p>
        </w:tc>
        <w:tc>
          <w:tcPr>
            <w:tcW w:w="1734" w:type="pct"/>
            <w:hideMark/>
          </w:tcPr>
          <w:p w14:paraId="31A42670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662EB5F5" w14:textId="77777777" w:rsidTr="00995D03">
        <w:tc>
          <w:tcPr>
            <w:tcW w:w="728" w:type="pct"/>
            <w:hideMark/>
          </w:tcPr>
          <w:p w14:paraId="5DD568BE" w14:textId="7C78882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embedding</w:t>
            </w:r>
          </w:p>
        </w:tc>
        <w:tc>
          <w:tcPr>
            <w:tcW w:w="682" w:type="pct"/>
            <w:hideMark/>
          </w:tcPr>
          <w:p w14:paraId="5F201A0A" w14:textId="1A28FB4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vector</w:t>
            </w:r>
          </w:p>
        </w:tc>
        <w:tc>
          <w:tcPr>
            <w:tcW w:w="395" w:type="pct"/>
            <w:hideMark/>
          </w:tcPr>
          <w:p w14:paraId="6D93CED7" w14:textId="52467FE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A730CCF" w14:textId="7159462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漏洞內容的向量嵌入值</w:t>
            </w:r>
          </w:p>
        </w:tc>
        <w:tc>
          <w:tcPr>
            <w:tcW w:w="1734" w:type="pct"/>
            <w:hideMark/>
          </w:tcPr>
          <w:p w14:paraId="0ABF410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52BE2513" w14:textId="77777777" w:rsidTr="00995D03">
        <w:tc>
          <w:tcPr>
            <w:tcW w:w="728" w:type="pct"/>
            <w:hideMark/>
          </w:tcPr>
          <w:p w14:paraId="290760FB" w14:textId="70D1EC8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created_at</w:t>
            </w:r>
          </w:p>
        </w:tc>
        <w:tc>
          <w:tcPr>
            <w:tcW w:w="682" w:type="pct"/>
            <w:hideMark/>
          </w:tcPr>
          <w:p w14:paraId="1B204305" w14:textId="34F462F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395" w:type="pct"/>
            <w:hideMark/>
          </w:tcPr>
          <w:p w14:paraId="3FB7D562" w14:textId="2506721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0A81DDC8" w14:textId="1B61D6D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734" w:type="pct"/>
            <w:hideMark/>
          </w:tcPr>
          <w:p w14:paraId="3325F894" w14:textId="137C7A6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Default: now()</w:t>
            </w:r>
          </w:p>
        </w:tc>
      </w:tr>
      <w:tr w:rsidR="00995D03" w:rsidRPr="00AE30CF" w14:paraId="4283D9A8" w14:textId="77777777" w:rsidTr="00995D03">
        <w:tc>
          <w:tcPr>
            <w:tcW w:w="728" w:type="pct"/>
            <w:hideMark/>
          </w:tcPr>
          <w:p w14:paraId="63A1258A" w14:textId="694FF96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content_hash</w:t>
            </w:r>
          </w:p>
        </w:tc>
        <w:tc>
          <w:tcPr>
            <w:tcW w:w="682" w:type="pct"/>
            <w:hideMark/>
          </w:tcPr>
          <w:p w14:paraId="3829FE98" w14:textId="5C318BF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5" w:type="pct"/>
            <w:hideMark/>
          </w:tcPr>
          <w:p w14:paraId="3E18D06E" w14:textId="28A2D28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900E32D" w14:textId="44DC20F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內容雜湊值</w:t>
            </w:r>
          </w:p>
        </w:tc>
        <w:tc>
          <w:tcPr>
            <w:tcW w:w="1734" w:type="pct"/>
            <w:hideMark/>
          </w:tcPr>
          <w:p w14:paraId="12181FAD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0C11D76F" w14:textId="77777777" w:rsidTr="00995D03">
        <w:tc>
          <w:tcPr>
            <w:tcW w:w="728" w:type="pct"/>
            <w:hideMark/>
          </w:tcPr>
          <w:p w14:paraId="5741E982" w14:textId="37B0CA3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updated_at</w:t>
            </w:r>
          </w:p>
        </w:tc>
        <w:tc>
          <w:tcPr>
            <w:tcW w:w="682" w:type="pct"/>
            <w:hideMark/>
          </w:tcPr>
          <w:p w14:paraId="16A7F426" w14:textId="105CE0D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timestamptz</w:t>
            </w:r>
          </w:p>
        </w:tc>
        <w:tc>
          <w:tcPr>
            <w:tcW w:w="395" w:type="pct"/>
            <w:hideMark/>
          </w:tcPr>
          <w:p w14:paraId="444E1A10" w14:textId="0BE7C05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034AC3DD" w14:textId="594F384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更新時間</w:t>
            </w:r>
          </w:p>
        </w:tc>
        <w:tc>
          <w:tcPr>
            <w:tcW w:w="1734" w:type="pct"/>
            <w:hideMark/>
          </w:tcPr>
          <w:p w14:paraId="6648A5E9" w14:textId="4F2FFE3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30FA53A1" w14:textId="3E9F8184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-2-6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/>
        </w:rPr>
        <w:t>cve_sync_runs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CVE </w:t>
      </w:r>
      <w:r w:rsidRPr="00AE30CF">
        <w:rPr>
          <w:rFonts w:eastAsia="標楷體" w:cs="標楷體"/>
          <w:color w:val="000000" w:themeColor="text1"/>
          <w:sz w:val="28"/>
          <w:szCs w:val="28"/>
        </w:rPr>
        <w:t>同步紀錄表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6"/>
        <w:gridCol w:w="1390"/>
        <w:gridCol w:w="893"/>
        <w:gridCol w:w="3195"/>
        <w:gridCol w:w="1900"/>
      </w:tblGrid>
      <w:tr w:rsidR="00995D03" w:rsidRPr="00AE30CF" w14:paraId="4D8E7F89" w14:textId="77777777" w:rsidTr="00323D5F">
        <w:tc>
          <w:tcPr>
            <w:tcW w:w="1381" w:type="pct"/>
            <w:shd w:val="clear" w:color="auto" w:fill="E8E8E8" w:themeFill="background2"/>
            <w:hideMark/>
          </w:tcPr>
          <w:p w14:paraId="0E6727ED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267359CF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438" w:type="pct"/>
            <w:shd w:val="clear" w:color="auto" w:fill="E8E8E8" w:themeFill="background2"/>
            <w:hideMark/>
          </w:tcPr>
          <w:p w14:paraId="3249223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567" w:type="pct"/>
            <w:shd w:val="clear" w:color="auto" w:fill="E8E8E8" w:themeFill="background2"/>
            <w:hideMark/>
          </w:tcPr>
          <w:p w14:paraId="3AB21416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33" w:type="pct"/>
            <w:shd w:val="clear" w:color="auto" w:fill="E8E8E8" w:themeFill="background2"/>
            <w:hideMark/>
          </w:tcPr>
          <w:p w14:paraId="5CB958BF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5A589469" w14:textId="77777777" w:rsidTr="00323D5F">
        <w:tc>
          <w:tcPr>
            <w:tcW w:w="1381" w:type="pct"/>
            <w:hideMark/>
          </w:tcPr>
          <w:p w14:paraId="6EBF970A" w14:textId="0F8772C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47124688" w14:textId="60E98AD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38" w:type="pct"/>
            <w:hideMark/>
          </w:tcPr>
          <w:p w14:paraId="23289877" w14:textId="4F3A030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676DC487" w14:textId="6800D7C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同步紀錄唯一識別碼</w:t>
            </w:r>
          </w:p>
        </w:tc>
        <w:tc>
          <w:tcPr>
            <w:tcW w:w="933" w:type="pct"/>
            <w:hideMark/>
          </w:tcPr>
          <w:p w14:paraId="79194AD4" w14:textId="317B754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475EDFD6" w14:textId="77777777" w:rsidTr="00323D5F">
        <w:tc>
          <w:tcPr>
            <w:tcW w:w="1381" w:type="pct"/>
            <w:hideMark/>
          </w:tcPr>
          <w:p w14:paraId="1342617B" w14:textId="26D675F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started_at</w:t>
            </w:r>
          </w:p>
        </w:tc>
        <w:tc>
          <w:tcPr>
            <w:tcW w:w="682" w:type="pct"/>
            <w:hideMark/>
          </w:tcPr>
          <w:p w14:paraId="74A25D49" w14:textId="178AD2F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timestamptz</w:t>
            </w:r>
          </w:p>
        </w:tc>
        <w:tc>
          <w:tcPr>
            <w:tcW w:w="438" w:type="pct"/>
            <w:hideMark/>
          </w:tcPr>
          <w:p w14:paraId="13E19CCD" w14:textId="7C193ED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514931DF" w14:textId="0FFBB4E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同步開始時間</w:t>
            </w:r>
          </w:p>
        </w:tc>
        <w:tc>
          <w:tcPr>
            <w:tcW w:w="933" w:type="pct"/>
            <w:hideMark/>
          </w:tcPr>
          <w:p w14:paraId="000B2A35" w14:textId="4656FD1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1D9A8F75" w14:textId="77777777" w:rsidTr="00323D5F">
        <w:tc>
          <w:tcPr>
            <w:tcW w:w="1381" w:type="pct"/>
            <w:hideMark/>
          </w:tcPr>
          <w:p w14:paraId="1DBDF182" w14:textId="7456FF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completed_at</w:t>
            </w:r>
          </w:p>
        </w:tc>
        <w:tc>
          <w:tcPr>
            <w:tcW w:w="682" w:type="pct"/>
            <w:hideMark/>
          </w:tcPr>
          <w:p w14:paraId="1AE6C466" w14:textId="7D75796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timestamptz</w:t>
            </w:r>
          </w:p>
        </w:tc>
        <w:tc>
          <w:tcPr>
            <w:tcW w:w="438" w:type="pct"/>
            <w:hideMark/>
          </w:tcPr>
          <w:p w14:paraId="22092B10" w14:textId="4BD8534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567" w:type="pct"/>
            <w:hideMark/>
          </w:tcPr>
          <w:p w14:paraId="54C5CC85" w14:textId="373AAE1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同步完成時間</w:t>
            </w:r>
          </w:p>
        </w:tc>
        <w:tc>
          <w:tcPr>
            <w:tcW w:w="933" w:type="pct"/>
            <w:hideMark/>
          </w:tcPr>
          <w:p w14:paraId="4343DDA3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B99583F" w14:textId="77777777" w:rsidTr="00323D5F">
        <w:tc>
          <w:tcPr>
            <w:tcW w:w="1381" w:type="pct"/>
            <w:hideMark/>
          </w:tcPr>
          <w:p w14:paraId="4D7E3BCB" w14:textId="3A99F3E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682" w:type="pct"/>
            <w:hideMark/>
          </w:tcPr>
          <w:p w14:paraId="7EC8AEBD" w14:textId="6FD73CB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38" w:type="pct"/>
            <w:hideMark/>
          </w:tcPr>
          <w:p w14:paraId="73E47A40" w14:textId="1E57DD5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1F32D12E" w14:textId="09EE18D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同步狀態</w:t>
            </w:r>
          </w:p>
        </w:tc>
        <w:tc>
          <w:tcPr>
            <w:tcW w:w="933" w:type="pct"/>
            <w:hideMark/>
          </w:tcPr>
          <w:p w14:paraId="7B8F82C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2BED3C82" w14:textId="77777777" w:rsidTr="00323D5F">
        <w:tc>
          <w:tcPr>
            <w:tcW w:w="1381" w:type="pct"/>
            <w:hideMark/>
          </w:tcPr>
          <w:p w14:paraId="54DB5336" w14:textId="7D13DA8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fetched_count</w:t>
            </w:r>
          </w:p>
        </w:tc>
        <w:tc>
          <w:tcPr>
            <w:tcW w:w="682" w:type="pct"/>
            <w:hideMark/>
          </w:tcPr>
          <w:p w14:paraId="7D140EC9" w14:textId="4E549D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  <w:hideMark/>
          </w:tcPr>
          <w:p w14:paraId="058842DD" w14:textId="01AB73E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5779C5EA" w14:textId="2B7BB59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取得的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  <w:hideMark/>
          </w:tcPr>
          <w:p w14:paraId="75AA939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0573B0D1" w14:textId="77777777" w:rsidTr="00323D5F">
        <w:tc>
          <w:tcPr>
            <w:tcW w:w="1381" w:type="pct"/>
            <w:hideMark/>
          </w:tcPr>
          <w:p w14:paraId="47371EAB" w14:textId="18E6C31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inserted_count</w:t>
            </w:r>
          </w:p>
        </w:tc>
        <w:tc>
          <w:tcPr>
            <w:tcW w:w="682" w:type="pct"/>
            <w:hideMark/>
          </w:tcPr>
          <w:p w14:paraId="28A05EFD" w14:textId="5830F7B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  <w:hideMark/>
          </w:tcPr>
          <w:p w14:paraId="2B68D3B9" w14:textId="1D45427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6F8F2271" w14:textId="05F5804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新增的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  <w:hideMark/>
          </w:tcPr>
          <w:p w14:paraId="612938C4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167CDC1C" w14:textId="77777777" w:rsidTr="00323D5F">
        <w:tc>
          <w:tcPr>
            <w:tcW w:w="1381" w:type="pct"/>
            <w:hideMark/>
          </w:tcPr>
          <w:p w14:paraId="4252EDD5" w14:textId="01AA755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updated_count</w:t>
            </w:r>
          </w:p>
        </w:tc>
        <w:tc>
          <w:tcPr>
            <w:tcW w:w="682" w:type="pct"/>
            <w:hideMark/>
          </w:tcPr>
          <w:p w14:paraId="027AEF28" w14:textId="283E0F2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  <w:hideMark/>
          </w:tcPr>
          <w:p w14:paraId="41357ECA" w14:textId="2B812F8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3C4DDA23" w14:textId="7AAD3F5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更新的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  <w:hideMark/>
          </w:tcPr>
          <w:p w14:paraId="11B63786" w14:textId="6364682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ED67286" w14:textId="77777777" w:rsidTr="00323D5F">
        <w:tc>
          <w:tcPr>
            <w:tcW w:w="1381" w:type="pct"/>
          </w:tcPr>
          <w:p w14:paraId="260A8F05" w14:textId="1DFBFE1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unchanged_count</w:t>
            </w:r>
          </w:p>
        </w:tc>
        <w:tc>
          <w:tcPr>
            <w:tcW w:w="682" w:type="pct"/>
          </w:tcPr>
          <w:p w14:paraId="7E1D847C" w14:textId="674F064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</w:tcPr>
          <w:p w14:paraId="4D7088CD" w14:textId="5DB1AB4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</w:tcPr>
          <w:p w14:paraId="713CEEC5" w14:textId="0404FE4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未變更的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</w:tcPr>
          <w:p w14:paraId="49A0F4A6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DD23CCE" w14:textId="77777777" w:rsidTr="00323D5F">
        <w:tc>
          <w:tcPr>
            <w:tcW w:w="1381" w:type="pct"/>
          </w:tcPr>
          <w:p w14:paraId="042CDB7C" w14:textId="4E9B3C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embedding_updated_count</w:t>
            </w:r>
          </w:p>
        </w:tc>
        <w:tc>
          <w:tcPr>
            <w:tcW w:w="682" w:type="pct"/>
          </w:tcPr>
          <w:p w14:paraId="47ECCD1C" w14:textId="345A199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</w:tcPr>
          <w:p w14:paraId="62857353" w14:textId="7F9512F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</w:tcPr>
          <w:p w14:paraId="34A63449" w14:textId="15058EC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更新向量嵌入的筆數</w:t>
            </w:r>
          </w:p>
        </w:tc>
        <w:tc>
          <w:tcPr>
            <w:tcW w:w="933" w:type="pct"/>
          </w:tcPr>
          <w:p w14:paraId="67309508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BBE291C" w14:textId="77777777" w:rsidTr="00323D5F">
        <w:tc>
          <w:tcPr>
            <w:tcW w:w="1381" w:type="pct"/>
          </w:tcPr>
          <w:p w14:paraId="2B58DB6F" w14:textId="11427A3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error_count</w:t>
            </w:r>
          </w:p>
        </w:tc>
        <w:tc>
          <w:tcPr>
            <w:tcW w:w="682" w:type="pct"/>
          </w:tcPr>
          <w:p w14:paraId="0AE70685" w14:textId="3E57BD1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</w:tcPr>
          <w:p w14:paraId="5BF1E3F2" w14:textId="46FCFF4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</w:tcPr>
          <w:p w14:paraId="69C2ADA1" w14:textId="72DA394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發生錯誤的筆數</w:t>
            </w:r>
          </w:p>
        </w:tc>
        <w:tc>
          <w:tcPr>
            <w:tcW w:w="933" w:type="pct"/>
          </w:tcPr>
          <w:p w14:paraId="6C8BD6D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31953D6" w14:textId="77777777" w:rsidTr="00323D5F">
        <w:tc>
          <w:tcPr>
            <w:tcW w:w="1381" w:type="pct"/>
          </w:tcPr>
          <w:p w14:paraId="2AF2F342" w14:textId="38D46DF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error_message</w:t>
            </w:r>
          </w:p>
        </w:tc>
        <w:tc>
          <w:tcPr>
            <w:tcW w:w="682" w:type="pct"/>
          </w:tcPr>
          <w:p w14:paraId="456AFB60" w14:textId="488BDC2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38" w:type="pct"/>
          </w:tcPr>
          <w:p w14:paraId="343A67E5" w14:textId="388A615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567" w:type="pct"/>
          </w:tcPr>
          <w:p w14:paraId="3FB083C0" w14:textId="2FC5533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錯誤訊息</w:t>
            </w:r>
          </w:p>
        </w:tc>
        <w:tc>
          <w:tcPr>
            <w:tcW w:w="933" w:type="pct"/>
          </w:tcPr>
          <w:p w14:paraId="71BB2222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1D988CCB" w14:textId="77777777" w:rsidR="00323D5F" w:rsidRPr="00AE30CF" w:rsidRDefault="00323D5F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0A802882" w14:textId="5FE63553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lastRenderedPageBreak/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-2-7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departments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部門表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22"/>
        <w:gridCol w:w="1458"/>
        <w:gridCol w:w="1411"/>
        <w:gridCol w:w="2273"/>
        <w:gridCol w:w="2730"/>
      </w:tblGrid>
      <w:tr w:rsidR="00995D03" w:rsidRPr="00AE30CF" w14:paraId="6E3200E3" w14:textId="77777777" w:rsidTr="00323D5F">
        <w:tc>
          <w:tcPr>
            <w:tcW w:w="1139" w:type="pct"/>
            <w:shd w:val="clear" w:color="auto" w:fill="E8E8E8" w:themeFill="background2"/>
            <w:hideMark/>
          </w:tcPr>
          <w:p w14:paraId="719EB4FA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15" w:type="pct"/>
            <w:shd w:val="clear" w:color="auto" w:fill="E8E8E8" w:themeFill="background2"/>
            <w:hideMark/>
          </w:tcPr>
          <w:p w14:paraId="7091CC09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92" w:type="pct"/>
            <w:shd w:val="clear" w:color="auto" w:fill="E8E8E8" w:themeFill="background2"/>
            <w:hideMark/>
          </w:tcPr>
          <w:p w14:paraId="244D60CB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15" w:type="pct"/>
            <w:shd w:val="clear" w:color="auto" w:fill="E8E8E8" w:themeFill="background2"/>
            <w:hideMark/>
          </w:tcPr>
          <w:p w14:paraId="47871866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339" w:type="pct"/>
            <w:shd w:val="clear" w:color="auto" w:fill="E8E8E8" w:themeFill="background2"/>
            <w:hideMark/>
          </w:tcPr>
          <w:p w14:paraId="24BFD3ED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6D07FB57" w14:textId="77777777" w:rsidTr="00995D03">
        <w:tc>
          <w:tcPr>
            <w:tcW w:w="1139" w:type="pct"/>
            <w:hideMark/>
          </w:tcPr>
          <w:p w14:paraId="0F5903D9" w14:textId="65CB163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15" w:type="pct"/>
            <w:hideMark/>
          </w:tcPr>
          <w:p w14:paraId="64F54737" w14:textId="0BB2A26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92" w:type="pct"/>
            <w:hideMark/>
          </w:tcPr>
          <w:p w14:paraId="30B9E957" w14:textId="1E57CD3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115" w:type="pct"/>
            <w:hideMark/>
          </w:tcPr>
          <w:p w14:paraId="673978B5" w14:textId="1E5FB18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部門唯一識別碼</w:t>
            </w:r>
          </w:p>
        </w:tc>
        <w:tc>
          <w:tcPr>
            <w:tcW w:w="1339" w:type="pct"/>
            <w:hideMark/>
          </w:tcPr>
          <w:p w14:paraId="22D8AA3F" w14:textId="7212F20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330BD12F" w14:textId="77777777" w:rsidTr="00995D03">
        <w:tc>
          <w:tcPr>
            <w:tcW w:w="1139" w:type="pct"/>
            <w:hideMark/>
          </w:tcPr>
          <w:p w14:paraId="66422B3E" w14:textId="4A15F12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company_id</w:t>
            </w:r>
          </w:p>
        </w:tc>
        <w:tc>
          <w:tcPr>
            <w:tcW w:w="715" w:type="pct"/>
            <w:hideMark/>
          </w:tcPr>
          <w:p w14:paraId="1381E66F" w14:textId="59B79CA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92" w:type="pct"/>
            <w:hideMark/>
          </w:tcPr>
          <w:p w14:paraId="7971DBEE" w14:textId="710C756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115" w:type="pct"/>
            <w:hideMark/>
          </w:tcPr>
          <w:p w14:paraId="200F2EBA" w14:textId="68088FF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339" w:type="pct"/>
            <w:hideMark/>
          </w:tcPr>
          <w:p w14:paraId="01805364" w14:textId="12C3F4F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995D03" w:rsidRPr="00AE30CF" w14:paraId="303F11D2" w14:textId="77777777" w:rsidTr="00995D03">
        <w:tc>
          <w:tcPr>
            <w:tcW w:w="1139" w:type="pct"/>
            <w:hideMark/>
          </w:tcPr>
          <w:p w14:paraId="6764D835" w14:textId="3A1431D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department_name</w:t>
            </w:r>
          </w:p>
        </w:tc>
        <w:tc>
          <w:tcPr>
            <w:tcW w:w="715" w:type="pct"/>
            <w:hideMark/>
          </w:tcPr>
          <w:p w14:paraId="22C75052" w14:textId="5C2C815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92" w:type="pct"/>
            <w:hideMark/>
          </w:tcPr>
          <w:p w14:paraId="53611A87" w14:textId="674015A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115" w:type="pct"/>
            <w:hideMark/>
          </w:tcPr>
          <w:p w14:paraId="4F43847C" w14:textId="2BDE833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部門名稱</w:t>
            </w:r>
          </w:p>
        </w:tc>
        <w:tc>
          <w:tcPr>
            <w:tcW w:w="1339" w:type="pct"/>
            <w:hideMark/>
          </w:tcPr>
          <w:p w14:paraId="6C3E61E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0ACD1EF" w14:textId="77777777" w:rsidTr="00995D03">
        <w:tc>
          <w:tcPr>
            <w:tcW w:w="1139" w:type="pct"/>
            <w:hideMark/>
          </w:tcPr>
          <w:p w14:paraId="7E9B6799" w14:textId="06EB14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created_at</w:t>
            </w:r>
          </w:p>
        </w:tc>
        <w:tc>
          <w:tcPr>
            <w:tcW w:w="715" w:type="pct"/>
            <w:hideMark/>
          </w:tcPr>
          <w:p w14:paraId="2AE24F45" w14:textId="0725D61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92" w:type="pct"/>
            <w:hideMark/>
          </w:tcPr>
          <w:p w14:paraId="4707D91E" w14:textId="73F740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115" w:type="pct"/>
            <w:hideMark/>
          </w:tcPr>
          <w:p w14:paraId="13211F94" w14:textId="42EFF2B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339" w:type="pct"/>
            <w:hideMark/>
          </w:tcPr>
          <w:p w14:paraId="78C535C5" w14:textId="0A3EBDF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Default: now()</w:t>
            </w:r>
          </w:p>
        </w:tc>
      </w:tr>
    </w:tbl>
    <w:p w14:paraId="062F22E6" w14:textId="311039F1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-2-8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risk_assessments (AI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風險分析結果表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631"/>
        <w:gridCol w:w="1390"/>
        <w:gridCol w:w="795"/>
        <w:gridCol w:w="2754"/>
        <w:gridCol w:w="2624"/>
      </w:tblGrid>
      <w:tr w:rsidR="00995D03" w:rsidRPr="00AE30CF" w14:paraId="34AABE14" w14:textId="77777777" w:rsidTr="00323D5F">
        <w:tc>
          <w:tcPr>
            <w:tcW w:w="1290" w:type="pct"/>
            <w:shd w:val="clear" w:color="auto" w:fill="E8E8E8" w:themeFill="background2"/>
            <w:hideMark/>
          </w:tcPr>
          <w:p w14:paraId="595A8F2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02326420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390" w:type="pct"/>
            <w:shd w:val="clear" w:color="auto" w:fill="E8E8E8" w:themeFill="background2"/>
            <w:hideMark/>
          </w:tcPr>
          <w:p w14:paraId="6237BF6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351" w:type="pct"/>
            <w:shd w:val="clear" w:color="auto" w:fill="E8E8E8" w:themeFill="background2"/>
            <w:hideMark/>
          </w:tcPr>
          <w:p w14:paraId="0FB66023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287" w:type="pct"/>
            <w:shd w:val="clear" w:color="auto" w:fill="E8E8E8" w:themeFill="background2"/>
            <w:hideMark/>
          </w:tcPr>
          <w:p w14:paraId="6292CC0B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139990A0" w14:textId="77777777" w:rsidTr="00995D03">
        <w:tc>
          <w:tcPr>
            <w:tcW w:w="1290" w:type="pct"/>
            <w:hideMark/>
          </w:tcPr>
          <w:p w14:paraId="154AD751" w14:textId="3AA13CF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7332EDED" w14:textId="395C72E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  <w:hideMark/>
          </w:tcPr>
          <w:p w14:paraId="03DEA373" w14:textId="016432F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51" w:type="pct"/>
            <w:hideMark/>
          </w:tcPr>
          <w:p w14:paraId="0F311A1E" w14:textId="31BFD4B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風險評鑑唯一識別碼</w:t>
            </w:r>
          </w:p>
        </w:tc>
        <w:tc>
          <w:tcPr>
            <w:tcW w:w="1287" w:type="pct"/>
            <w:hideMark/>
          </w:tcPr>
          <w:p w14:paraId="69C3B23C" w14:textId="446FAE7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350A400E" w14:textId="77777777" w:rsidTr="00995D03">
        <w:tc>
          <w:tcPr>
            <w:tcW w:w="1290" w:type="pct"/>
            <w:hideMark/>
          </w:tcPr>
          <w:p w14:paraId="054E0207" w14:textId="2BDAEDF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threat_description</w:t>
            </w:r>
          </w:p>
        </w:tc>
        <w:tc>
          <w:tcPr>
            <w:tcW w:w="682" w:type="pct"/>
            <w:hideMark/>
          </w:tcPr>
          <w:p w14:paraId="1CB066FD" w14:textId="61E08EB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366BC457" w14:textId="61F1355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5F57FB92" w14:textId="5116F6F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威脅描述</w:t>
            </w:r>
          </w:p>
        </w:tc>
        <w:tc>
          <w:tcPr>
            <w:tcW w:w="1287" w:type="pct"/>
            <w:hideMark/>
          </w:tcPr>
          <w:p w14:paraId="4D5AF232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5DDD430" w14:textId="77777777" w:rsidTr="00995D03">
        <w:tc>
          <w:tcPr>
            <w:tcW w:w="1290" w:type="pct"/>
            <w:hideMark/>
          </w:tcPr>
          <w:p w14:paraId="65483565" w14:textId="7224C80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vulnerability_description</w:t>
            </w:r>
          </w:p>
        </w:tc>
        <w:tc>
          <w:tcPr>
            <w:tcW w:w="682" w:type="pct"/>
            <w:hideMark/>
          </w:tcPr>
          <w:p w14:paraId="1E355B81" w14:textId="28DC27C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0004285A" w14:textId="7D4B866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3A8CB8EC" w14:textId="4878169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漏洞描述</w:t>
            </w:r>
          </w:p>
        </w:tc>
        <w:tc>
          <w:tcPr>
            <w:tcW w:w="1287" w:type="pct"/>
            <w:hideMark/>
          </w:tcPr>
          <w:p w14:paraId="439F005D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CDB8EA6" w14:textId="77777777" w:rsidTr="00995D03">
        <w:tc>
          <w:tcPr>
            <w:tcW w:w="1290" w:type="pct"/>
            <w:hideMark/>
          </w:tcPr>
          <w:p w14:paraId="6A221E8F" w14:textId="26C74AE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risk_score</w:t>
            </w:r>
          </w:p>
        </w:tc>
        <w:tc>
          <w:tcPr>
            <w:tcW w:w="682" w:type="pct"/>
            <w:hideMark/>
          </w:tcPr>
          <w:p w14:paraId="39FB4E15" w14:textId="7BCFAE1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  <w:hideMark/>
          </w:tcPr>
          <w:p w14:paraId="78EF5850" w14:textId="42EB1E7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111BE95B" w14:textId="64FDB5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風險分數</w:t>
            </w:r>
          </w:p>
        </w:tc>
        <w:tc>
          <w:tcPr>
            <w:tcW w:w="1287" w:type="pct"/>
            <w:hideMark/>
          </w:tcPr>
          <w:p w14:paraId="76D3F7EF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74F3026" w14:textId="77777777" w:rsidTr="00995D03">
        <w:tc>
          <w:tcPr>
            <w:tcW w:w="1290" w:type="pct"/>
            <w:hideMark/>
          </w:tcPr>
          <w:p w14:paraId="4DFC55D6" w14:textId="4E50E41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ai_suggestion</w:t>
            </w:r>
          </w:p>
        </w:tc>
        <w:tc>
          <w:tcPr>
            <w:tcW w:w="682" w:type="pct"/>
            <w:hideMark/>
          </w:tcPr>
          <w:p w14:paraId="6475E348" w14:textId="207481B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199D3A9E" w14:textId="31C087D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3FDE83BC" w14:textId="2FF2ACD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AI </w:t>
            </w:r>
            <w:r w:rsidRPr="00AE30CF">
              <w:rPr>
                <w:rFonts w:eastAsia="標楷體" w:hint="eastAsia"/>
              </w:rPr>
              <w:t>改善建議</w:t>
            </w:r>
          </w:p>
        </w:tc>
        <w:tc>
          <w:tcPr>
            <w:tcW w:w="1287" w:type="pct"/>
            <w:hideMark/>
          </w:tcPr>
          <w:p w14:paraId="56708FF3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369BB8E" w14:textId="77777777" w:rsidTr="00995D03">
        <w:tc>
          <w:tcPr>
            <w:tcW w:w="1290" w:type="pct"/>
            <w:hideMark/>
          </w:tcPr>
          <w:p w14:paraId="73F6F798" w14:textId="3CF74E3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682" w:type="pct"/>
            <w:hideMark/>
          </w:tcPr>
          <w:p w14:paraId="64858198" w14:textId="6713C4D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70C99C53" w14:textId="5A38827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017F22E1" w14:textId="6AC9D05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風險處理狀態</w:t>
            </w:r>
          </w:p>
        </w:tc>
        <w:tc>
          <w:tcPr>
            <w:tcW w:w="1287" w:type="pct"/>
            <w:hideMark/>
          </w:tcPr>
          <w:p w14:paraId="0569B5A2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6419D12C" w14:textId="77777777" w:rsidTr="00995D03">
        <w:tc>
          <w:tcPr>
            <w:tcW w:w="1290" w:type="pct"/>
            <w:hideMark/>
          </w:tcPr>
          <w:p w14:paraId="4A4D024C" w14:textId="7771C19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uploaded_by</w:t>
            </w:r>
          </w:p>
        </w:tc>
        <w:tc>
          <w:tcPr>
            <w:tcW w:w="682" w:type="pct"/>
            <w:hideMark/>
          </w:tcPr>
          <w:p w14:paraId="075DF1AF" w14:textId="67F536A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uuid</w:t>
            </w:r>
          </w:p>
        </w:tc>
        <w:tc>
          <w:tcPr>
            <w:tcW w:w="390" w:type="pct"/>
            <w:hideMark/>
          </w:tcPr>
          <w:p w14:paraId="3A0D7268" w14:textId="39FB84D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30EAE396" w14:textId="77AD1F1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上傳／建立評鑑者</w:t>
            </w:r>
          </w:p>
        </w:tc>
        <w:tc>
          <w:tcPr>
            <w:tcW w:w="1287" w:type="pct"/>
            <w:hideMark/>
          </w:tcPr>
          <w:p w14:paraId="3E29C93C" w14:textId="2F24543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users.id</w:t>
            </w:r>
          </w:p>
        </w:tc>
      </w:tr>
      <w:tr w:rsidR="00995D03" w:rsidRPr="00AE30CF" w14:paraId="6AE62C9B" w14:textId="77777777" w:rsidTr="00995D03">
        <w:tc>
          <w:tcPr>
            <w:tcW w:w="1290" w:type="pct"/>
            <w:hideMark/>
          </w:tcPr>
          <w:p w14:paraId="4D7A5EAC" w14:textId="6BAE126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asset_id</w:t>
            </w:r>
          </w:p>
        </w:tc>
        <w:tc>
          <w:tcPr>
            <w:tcW w:w="682" w:type="pct"/>
            <w:hideMark/>
          </w:tcPr>
          <w:p w14:paraId="6A8ED695" w14:textId="4266606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  <w:hideMark/>
          </w:tcPr>
          <w:p w14:paraId="04CAF3C4" w14:textId="547E9DF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78F64D50" w14:textId="3194B40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287" w:type="pct"/>
            <w:hideMark/>
          </w:tcPr>
          <w:p w14:paraId="1C00EF39" w14:textId="79B941F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assets.id</w:t>
            </w:r>
          </w:p>
        </w:tc>
      </w:tr>
      <w:tr w:rsidR="00995D03" w:rsidRPr="00AE30CF" w14:paraId="63569E5D" w14:textId="77777777" w:rsidTr="00995D03">
        <w:tc>
          <w:tcPr>
            <w:tcW w:w="1290" w:type="pct"/>
            <w:hideMark/>
          </w:tcPr>
          <w:p w14:paraId="1B4A1A6A" w14:textId="14D2EB2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vulnerability_id</w:t>
            </w:r>
          </w:p>
        </w:tc>
        <w:tc>
          <w:tcPr>
            <w:tcW w:w="682" w:type="pct"/>
            <w:hideMark/>
          </w:tcPr>
          <w:p w14:paraId="04E421C3" w14:textId="2EAAE41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  <w:hideMark/>
          </w:tcPr>
          <w:p w14:paraId="3EEFF3BB" w14:textId="5F62C8F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16662820" w14:textId="792BFA9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287" w:type="pct"/>
            <w:hideMark/>
          </w:tcPr>
          <w:p w14:paraId="681E0946" w14:textId="10B5BE3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vulnerabilities.id</w:t>
            </w:r>
          </w:p>
        </w:tc>
      </w:tr>
      <w:tr w:rsidR="00995D03" w:rsidRPr="00AE30CF" w14:paraId="605E5F75" w14:textId="77777777" w:rsidTr="00995D03">
        <w:tc>
          <w:tcPr>
            <w:tcW w:w="1290" w:type="pct"/>
            <w:hideMark/>
          </w:tcPr>
          <w:p w14:paraId="0D06511F" w14:textId="0BEAE84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created_at</w:t>
            </w:r>
          </w:p>
        </w:tc>
        <w:tc>
          <w:tcPr>
            <w:tcW w:w="682" w:type="pct"/>
            <w:hideMark/>
          </w:tcPr>
          <w:p w14:paraId="4662C4FD" w14:textId="659C900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timestamptz</w:t>
            </w:r>
          </w:p>
        </w:tc>
        <w:tc>
          <w:tcPr>
            <w:tcW w:w="390" w:type="pct"/>
            <w:hideMark/>
          </w:tcPr>
          <w:p w14:paraId="562BF6A0" w14:textId="7476FEE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6FA1345C" w14:textId="51790A8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287" w:type="pct"/>
            <w:hideMark/>
          </w:tcPr>
          <w:p w14:paraId="16629E44" w14:textId="093C625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Default: now()</w:t>
            </w:r>
          </w:p>
        </w:tc>
      </w:tr>
      <w:tr w:rsidR="00995D03" w:rsidRPr="00AE30CF" w14:paraId="6FD44D5B" w14:textId="77777777" w:rsidTr="00995D03">
        <w:tc>
          <w:tcPr>
            <w:tcW w:w="1290" w:type="pct"/>
          </w:tcPr>
          <w:p w14:paraId="58C4A6B0" w14:textId="6C964F5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cvss_score</w:t>
            </w:r>
          </w:p>
        </w:tc>
        <w:tc>
          <w:tcPr>
            <w:tcW w:w="682" w:type="pct"/>
          </w:tcPr>
          <w:p w14:paraId="0B3B8562" w14:textId="5D6DC5D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</w:tcPr>
          <w:p w14:paraId="0578B31B" w14:textId="574BCD3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027BD69F" w14:textId="120C26A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CVSS </w:t>
            </w:r>
            <w:r w:rsidRPr="00AE30CF">
              <w:rPr>
                <w:rFonts w:eastAsia="標楷體" w:hint="eastAsia"/>
              </w:rPr>
              <w:t>漏洞評分</w:t>
            </w:r>
          </w:p>
        </w:tc>
        <w:tc>
          <w:tcPr>
            <w:tcW w:w="1287" w:type="pct"/>
          </w:tcPr>
          <w:p w14:paraId="63E553FF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7D824819" w14:textId="77777777" w:rsidTr="00995D03">
        <w:tc>
          <w:tcPr>
            <w:tcW w:w="1290" w:type="pct"/>
          </w:tcPr>
          <w:p w14:paraId="44F2AD56" w14:textId="7733713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company_id</w:t>
            </w:r>
          </w:p>
        </w:tc>
        <w:tc>
          <w:tcPr>
            <w:tcW w:w="682" w:type="pct"/>
          </w:tcPr>
          <w:p w14:paraId="2CF087EC" w14:textId="0B8B2CB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</w:tcPr>
          <w:p w14:paraId="229B2DBF" w14:textId="753E306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3636B707" w14:textId="6DD2EE4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287" w:type="pct"/>
          </w:tcPr>
          <w:p w14:paraId="6C185BAF" w14:textId="500BE9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995D03" w:rsidRPr="00AE30CF" w14:paraId="72AFE772" w14:textId="77777777" w:rsidTr="00995D03">
        <w:tc>
          <w:tcPr>
            <w:tcW w:w="1290" w:type="pct"/>
          </w:tcPr>
          <w:p w14:paraId="0A41AF5C" w14:textId="73FBF1B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impact_score</w:t>
            </w:r>
          </w:p>
        </w:tc>
        <w:tc>
          <w:tcPr>
            <w:tcW w:w="682" w:type="pct"/>
          </w:tcPr>
          <w:p w14:paraId="14F1021D" w14:textId="2374684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</w:tcPr>
          <w:p w14:paraId="7CEAD405" w14:textId="43D01B6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57D4BA94" w14:textId="21B8AC3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影響程度分數</w:t>
            </w:r>
          </w:p>
        </w:tc>
        <w:tc>
          <w:tcPr>
            <w:tcW w:w="1287" w:type="pct"/>
          </w:tcPr>
          <w:p w14:paraId="170695DC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725719EA" w14:textId="77777777" w:rsidTr="00995D03">
        <w:tc>
          <w:tcPr>
            <w:tcW w:w="1290" w:type="pct"/>
          </w:tcPr>
          <w:p w14:paraId="013CBE3D" w14:textId="44B48E3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likelihood_score</w:t>
            </w:r>
          </w:p>
        </w:tc>
        <w:tc>
          <w:tcPr>
            <w:tcW w:w="682" w:type="pct"/>
          </w:tcPr>
          <w:p w14:paraId="125AEA3A" w14:textId="5DC140C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</w:tcPr>
          <w:p w14:paraId="44D87229" w14:textId="59DE055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3EA071FD" w14:textId="3580345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發生可能性分數</w:t>
            </w:r>
          </w:p>
        </w:tc>
        <w:tc>
          <w:tcPr>
            <w:tcW w:w="1287" w:type="pct"/>
          </w:tcPr>
          <w:p w14:paraId="2C41C60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1DAC637C" w14:textId="77777777" w:rsidTr="00995D03">
        <w:tc>
          <w:tcPr>
            <w:tcW w:w="1290" w:type="pct"/>
          </w:tcPr>
          <w:p w14:paraId="27CF308B" w14:textId="12650E5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risk_level</w:t>
            </w:r>
          </w:p>
        </w:tc>
        <w:tc>
          <w:tcPr>
            <w:tcW w:w="682" w:type="pct"/>
          </w:tcPr>
          <w:p w14:paraId="5286103F" w14:textId="49E377B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</w:tcPr>
          <w:p w14:paraId="7C2A3339" w14:textId="36759BF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79FC18F3" w14:textId="58EC90A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風險等級</w:t>
            </w:r>
          </w:p>
        </w:tc>
        <w:tc>
          <w:tcPr>
            <w:tcW w:w="1287" w:type="pct"/>
          </w:tcPr>
          <w:p w14:paraId="57561D3C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682BFCAE" w14:textId="77777777" w:rsidTr="00995D03">
        <w:tc>
          <w:tcPr>
            <w:tcW w:w="1290" w:type="pct"/>
          </w:tcPr>
          <w:p w14:paraId="1CB2524C" w14:textId="0675DBD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treatment_note</w:t>
            </w:r>
          </w:p>
        </w:tc>
        <w:tc>
          <w:tcPr>
            <w:tcW w:w="682" w:type="pct"/>
          </w:tcPr>
          <w:p w14:paraId="000BF312" w14:textId="727F8F0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</w:tcPr>
          <w:p w14:paraId="6578BBA0" w14:textId="229F347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63C2CAE8" w14:textId="50ADB91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風險處理說明</w:t>
            </w:r>
          </w:p>
        </w:tc>
        <w:tc>
          <w:tcPr>
            <w:tcW w:w="1287" w:type="pct"/>
          </w:tcPr>
          <w:p w14:paraId="42EF0F55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5B22FF0E" w14:textId="77777777" w:rsidTr="00995D03">
        <w:tc>
          <w:tcPr>
            <w:tcW w:w="1290" w:type="pct"/>
          </w:tcPr>
          <w:p w14:paraId="18C2701F" w14:textId="33A26FB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treatment_due_date</w:t>
            </w:r>
          </w:p>
        </w:tc>
        <w:tc>
          <w:tcPr>
            <w:tcW w:w="682" w:type="pct"/>
          </w:tcPr>
          <w:p w14:paraId="765417CC" w14:textId="79A56AF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date</w:t>
            </w:r>
          </w:p>
        </w:tc>
        <w:tc>
          <w:tcPr>
            <w:tcW w:w="390" w:type="pct"/>
          </w:tcPr>
          <w:p w14:paraId="1321D257" w14:textId="5A05869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138F165F" w14:textId="2109D25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風險處理期限</w:t>
            </w:r>
          </w:p>
        </w:tc>
        <w:tc>
          <w:tcPr>
            <w:tcW w:w="1287" w:type="pct"/>
          </w:tcPr>
          <w:p w14:paraId="7359E7EA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76907325" w14:textId="77777777" w:rsidTr="00995D03">
        <w:tc>
          <w:tcPr>
            <w:tcW w:w="1290" w:type="pct"/>
          </w:tcPr>
          <w:p w14:paraId="473A87BB" w14:textId="10D6E18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evidence_url</w:t>
            </w:r>
          </w:p>
        </w:tc>
        <w:tc>
          <w:tcPr>
            <w:tcW w:w="682" w:type="pct"/>
          </w:tcPr>
          <w:p w14:paraId="2B75DF89" w14:textId="1E97631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</w:tcPr>
          <w:p w14:paraId="640D5300" w14:textId="30C162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6E3604BC" w14:textId="05DED16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佐證資料網址</w:t>
            </w:r>
          </w:p>
        </w:tc>
        <w:tc>
          <w:tcPr>
            <w:tcW w:w="1287" w:type="pct"/>
          </w:tcPr>
          <w:p w14:paraId="2960830E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BDBECF0" w14:textId="0FCC86DF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-2-9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roles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角色表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285"/>
        <w:gridCol w:w="1263"/>
        <w:gridCol w:w="851"/>
        <w:gridCol w:w="4677"/>
        <w:gridCol w:w="2118"/>
      </w:tblGrid>
      <w:tr w:rsidR="00995D03" w:rsidRPr="00AE30CF" w14:paraId="2308A917" w14:textId="77777777" w:rsidTr="00323D5F">
        <w:tc>
          <w:tcPr>
            <w:tcW w:w="630" w:type="pct"/>
            <w:shd w:val="clear" w:color="auto" w:fill="E8E8E8" w:themeFill="background2"/>
            <w:hideMark/>
          </w:tcPr>
          <w:p w14:paraId="0F1D6B89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19" w:type="pct"/>
            <w:shd w:val="clear" w:color="auto" w:fill="E8E8E8" w:themeFill="background2"/>
            <w:hideMark/>
          </w:tcPr>
          <w:p w14:paraId="76B3310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417" w:type="pct"/>
            <w:shd w:val="clear" w:color="auto" w:fill="E8E8E8" w:themeFill="background2"/>
            <w:hideMark/>
          </w:tcPr>
          <w:p w14:paraId="536C8D3E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2294" w:type="pct"/>
            <w:shd w:val="clear" w:color="auto" w:fill="E8E8E8" w:themeFill="background2"/>
            <w:hideMark/>
          </w:tcPr>
          <w:p w14:paraId="06736A41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39" w:type="pct"/>
            <w:shd w:val="clear" w:color="auto" w:fill="E8E8E8" w:themeFill="background2"/>
            <w:hideMark/>
          </w:tcPr>
          <w:p w14:paraId="14BFF437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6A1E5923" w14:textId="77777777" w:rsidTr="00995D03">
        <w:tc>
          <w:tcPr>
            <w:tcW w:w="630" w:type="pct"/>
            <w:hideMark/>
          </w:tcPr>
          <w:p w14:paraId="1E4B994B" w14:textId="352A2F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19" w:type="pct"/>
            <w:hideMark/>
          </w:tcPr>
          <w:p w14:paraId="5544A617" w14:textId="5C05204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uuid</w:t>
            </w:r>
          </w:p>
        </w:tc>
        <w:tc>
          <w:tcPr>
            <w:tcW w:w="417" w:type="pct"/>
            <w:hideMark/>
          </w:tcPr>
          <w:p w14:paraId="45A4A403" w14:textId="745E396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2294" w:type="pct"/>
            <w:hideMark/>
          </w:tcPr>
          <w:p w14:paraId="5834D0E5" w14:textId="3BA5325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角色唯一識別碼</w:t>
            </w:r>
          </w:p>
        </w:tc>
        <w:tc>
          <w:tcPr>
            <w:tcW w:w="1039" w:type="pct"/>
            <w:hideMark/>
          </w:tcPr>
          <w:p w14:paraId="7D3EB7CE" w14:textId="58F43D6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74913446" w14:textId="77777777" w:rsidTr="00995D03">
        <w:tc>
          <w:tcPr>
            <w:tcW w:w="630" w:type="pct"/>
            <w:hideMark/>
          </w:tcPr>
          <w:p w14:paraId="294E84EF" w14:textId="5375FA5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role_name</w:t>
            </w:r>
          </w:p>
        </w:tc>
        <w:tc>
          <w:tcPr>
            <w:tcW w:w="619" w:type="pct"/>
            <w:hideMark/>
          </w:tcPr>
          <w:p w14:paraId="444E89E8" w14:textId="7B85DF3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140D7542" w14:textId="3401CB3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2294" w:type="pct"/>
            <w:hideMark/>
          </w:tcPr>
          <w:p w14:paraId="63580EA3" w14:textId="320556C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系統角色名稱（如一般使用者</w:t>
            </w:r>
            <w:r w:rsidRPr="00AE30CF">
              <w:rPr>
                <w:rFonts w:eastAsia="標楷體" w:hint="eastAsia"/>
              </w:rPr>
              <w:t xml:space="preserve"> </w:t>
            </w:r>
            <w:r w:rsidRPr="00AE30CF">
              <w:rPr>
                <w:rFonts w:eastAsia="標楷體" w:hint="eastAsia"/>
              </w:rPr>
              <w:t>資安管理員／高階主管</w:t>
            </w:r>
            <w:r w:rsidRPr="00AE30CF">
              <w:rPr>
                <w:rFonts w:eastAsia="標楷體" w:hint="eastAsia"/>
              </w:rPr>
              <w:t xml:space="preserve"> </w:t>
            </w:r>
            <w:r w:rsidRPr="00AE30CF">
              <w:rPr>
                <w:rFonts w:eastAsia="標楷體" w:hint="eastAsia"/>
              </w:rPr>
              <w:t>系統管理員）</w:t>
            </w:r>
          </w:p>
        </w:tc>
        <w:tc>
          <w:tcPr>
            <w:tcW w:w="1039" w:type="pct"/>
            <w:hideMark/>
          </w:tcPr>
          <w:p w14:paraId="44365CC1" w14:textId="11DE453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995D03" w:rsidRPr="00AE30CF" w14:paraId="2EDAF865" w14:textId="77777777" w:rsidTr="00995D03">
        <w:tc>
          <w:tcPr>
            <w:tcW w:w="630" w:type="pct"/>
            <w:hideMark/>
          </w:tcPr>
          <w:p w14:paraId="018F4B4F" w14:textId="2EAF123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619" w:type="pct"/>
            <w:hideMark/>
          </w:tcPr>
          <w:p w14:paraId="7148BC22" w14:textId="6FE9774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0E666B87" w14:textId="0F1571A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2294" w:type="pct"/>
            <w:hideMark/>
          </w:tcPr>
          <w:p w14:paraId="0A37CCC6" w14:textId="3C2D64A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角色權限或職責說明</w:t>
            </w:r>
          </w:p>
        </w:tc>
        <w:tc>
          <w:tcPr>
            <w:tcW w:w="1039" w:type="pct"/>
            <w:hideMark/>
          </w:tcPr>
          <w:p w14:paraId="19B77A4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315321AE" w14:textId="77777777" w:rsidR="00323D5F" w:rsidRPr="00AE30CF" w:rsidRDefault="00323D5F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779E394E" w14:textId="77777777" w:rsidR="00323D5F" w:rsidRPr="00AE30CF" w:rsidRDefault="00323D5F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0D5B39AA" w14:textId="5D3FE76D" w:rsidR="008E38B9" w:rsidRPr="00AE30CF" w:rsidRDefault="008E38B9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lastRenderedPageBreak/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B35E33"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10 </w:t>
      </w:r>
      <w:r w:rsidR="00B35E33" w:rsidRPr="00AE30CF">
        <w:rPr>
          <w:rFonts w:eastAsia="標楷體" w:cs="標楷體"/>
          <w:color w:val="000000" w:themeColor="text1"/>
          <w:sz w:val="28"/>
          <w:szCs w:val="28"/>
        </w:rPr>
        <w:t>users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="00B35E33" w:rsidRPr="00AE30CF">
        <w:rPr>
          <w:rFonts w:eastAsia="標楷體" w:cs="標楷體"/>
          <w:color w:val="000000" w:themeColor="text1"/>
          <w:sz w:val="28"/>
          <w:szCs w:val="28"/>
        </w:rPr>
        <w:t>使用者表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707"/>
        <w:gridCol w:w="1690"/>
        <w:gridCol w:w="1431"/>
        <w:gridCol w:w="2597"/>
        <w:gridCol w:w="2769"/>
      </w:tblGrid>
      <w:tr w:rsidR="008E38B9" w:rsidRPr="00AE30CF" w14:paraId="1E2634F6" w14:textId="77777777" w:rsidTr="00323D5F">
        <w:tc>
          <w:tcPr>
            <w:tcW w:w="837" w:type="pct"/>
            <w:shd w:val="clear" w:color="auto" w:fill="E8E8E8" w:themeFill="background2"/>
            <w:hideMark/>
          </w:tcPr>
          <w:p w14:paraId="1FECB1AE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9" w:type="pct"/>
            <w:shd w:val="clear" w:color="auto" w:fill="E8E8E8" w:themeFill="background2"/>
            <w:hideMark/>
          </w:tcPr>
          <w:p w14:paraId="5669249F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02" w:type="pct"/>
            <w:shd w:val="clear" w:color="auto" w:fill="E8E8E8" w:themeFill="background2"/>
            <w:hideMark/>
          </w:tcPr>
          <w:p w14:paraId="1AAEC6E3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74" w:type="pct"/>
            <w:shd w:val="clear" w:color="auto" w:fill="E8E8E8" w:themeFill="background2"/>
            <w:hideMark/>
          </w:tcPr>
          <w:p w14:paraId="3E10A976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358" w:type="pct"/>
            <w:shd w:val="clear" w:color="auto" w:fill="E8E8E8" w:themeFill="background2"/>
            <w:hideMark/>
          </w:tcPr>
          <w:p w14:paraId="2041FA26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35E33" w:rsidRPr="00AE30CF" w14:paraId="5B5DA97D" w14:textId="77777777" w:rsidTr="00B35E33">
        <w:tc>
          <w:tcPr>
            <w:tcW w:w="837" w:type="pct"/>
            <w:hideMark/>
          </w:tcPr>
          <w:p w14:paraId="3ACA7AD6" w14:textId="5C66246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829" w:type="pct"/>
            <w:hideMark/>
          </w:tcPr>
          <w:p w14:paraId="04D749CC" w14:textId="04AC8C6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uuid</w:t>
            </w:r>
          </w:p>
        </w:tc>
        <w:tc>
          <w:tcPr>
            <w:tcW w:w="702" w:type="pct"/>
            <w:hideMark/>
          </w:tcPr>
          <w:p w14:paraId="5236D9B8" w14:textId="0A61F33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74" w:type="pct"/>
            <w:hideMark/>
          </w:tcPr>
          <w:p w14:paraId="1D4B540B" w14:textId="5C375A4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使用者唯一識別碼</w:t>
            </w:r>
          </w:p>
        </w:tc>
        <w:tc>
          <w:tcPr>
            <w:tcW w:w="1358" w:type="pct"/>
            <w:hideMark/>
          </w:tcPr>
          <w:p w14:paraId="6DE3E88F" w14:textId="6DBB29D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35E33" w:rsidRPr="00AE30CF" w14:paraId="42562DC4" w14:textId="77777777" w:rsidTr="00B35E33">
        <w:tc>
          <w:tcPr>
            <w:tcW w:w="837" w:type="pct"/>
            <w:hideMark/>
          </w:tcPr>
          <w:p w14:paraId="333BFDD9" w14:textId="25E46BB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username</w:t>
            </w:r>
          </w:p>
        </w:tc>
        <w:tc>
          <w:tcPr>
            <w:tcW w:w="829" w:type="pct"/>
            <w:hideMark/>
          </w:tcPr>
          <w:p w14:paraId="1F8634B7" w14:textId="529CE98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02" w:type="pct"/>
            <w:hideMark/>
          </w:tcPr>
          <w:p w14:paraId="7AA123DF" w14:textId="457D794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74" w:type="pct"/>
            <w:hideMark/>
          </w:tcPr>
          <w:p w14:paraId="12EA2896" w14:textId="3D2D10A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使用者名稱</w:t>
            </w:r>
          </w:p>
        </w:tc>
        <w:tc>
          <w:tcPr>
            <w:tcW w:w="1358" w:type="pct"/>
            <w:hideMark/>
          </w:tcPr>
          <w:p w14:paraId="3C23BEA9" w14:textId="7967D1D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35E33" w:rsidRPr="00AE30CF" w14:paraId="08927621" w14:textId="77777777" w:rsidTr="00B35E33">
        <w:tc>
          <w:tcPr>
            <w:tcW w:w="837" w:type="pct"/>
            <w:hideMark/>
          </w:tcPr>
          <w:p w14:paraId="7F267FE8" w14:textId="3602BBC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email</w:t>
            </w:r>
          </w:p>
        </w:tc>
        <w:tc>
          <w:tcPr>
            <w:tcW w:w="829" w:type="pct"/>
            <w:hideMark/>
          </w:tcPr>
          <w:p w14:paraId="0305E0F8" w14:textId="16583C5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02" w:type="pct"/>
            <w:hideMark/>
          </w:tcPr>
          <w:p w14:paraId="13943CF9" w14:textId="18FC0D8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38F3DCC0" w14:textId="43CFDE1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電子郵件</w:t>
            </w:r>
          </w:p>
        </w:tc>
        <w:tc>
          <w:tcPr>
            <w:tcW w:w="1358" w:type="pct"/>
            <w:hideMark/>
          </w:tcPr>
          <w:p w14:paraId="7E687661" w14:textId="1888CD5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35E33" w:rsidRPr="00AE30CF" w14:paraId="39085DC2" w14:textId="77777777" w:rsidTr="00B35E33">
        <w:tc>
          <w:tcPr>
            <w:tcW w:w="837" w:type="pct"/>
            <w:hideMark/>
          </w:tcPr>
          <w:p w14:paraId="75CA9272" w14:textId="1E36825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role_id</w:t>
            </w:r>
          </w:p>
        </w:tc>
        <w:tc>
          <w:tcPr>
            <w:tcW w:w="829" w:type="pct"/>
            <w:hideMark/>
          </w:tcPr>
          <w:p w14:paraId="77612409" w14:textId="24BFE9D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uuid</w:t>
            </w:r>
          </w:p>
        </w:tc>
        <w:tc>
          <w:tcPr>
            <w:tcW w:w="702" w:type="pct"/>
            <w:hideMark/>
          </w:tcPr>
          <w:p w14:paraId="64B05A97" w14:textId="7DF3D2E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5C902D4B" w14:textId="2EB9A45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角色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358" w:type="pct"/>
            <w:hideMark/>
          </w:tcPr>
          <w:p w14:paraId="2226794E" w14:textId="22E24552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roles.id</w:t>
            </w:r>
          </w:p>
        </w:tc>
      </w:tr>
      <w:tr w:rsidR="00B35E33" w:rsidRPr="00AE30CF" w14:paraId="25363EC1" w14:textId="77777777" w:rsidTr="00B35E33">
        <w:tc>
          <w:tcPr>
            <w:tcW w:w="837" w:type="pct"/>
            <w:hideMark/>
          </w:tcPr>
          <w:p w14:paraId="1101ACB4" w14:textId="15DEC68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created_at</w:t>
            </w:r>
          </w:p>
        </w:tc>
        <w:tc>
          <w:tcPr>
            <w:tcW w:w="829" w:type="pct"/>
            <w:hideMark/>
          </w:tcPr>
          <w:p w14:paraId="084B24F9" w14:textId="3E33DEE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timestamptz</w:t>
            </w:r>
          </w:p>
        </w:tc>
        <w:tc>
          <w:tcPr>
            <w:tcW w:w="702" w:type="pct"/>
            <w:hideMark/>
          </w:tcPr>
          <w:p w14:paraId="45D6250C" w14:textId="55FD2B0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435806DD" w14:textId="1D1D8C6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358" w:type="pct"/>
            <w:hideMark/>
          </w:tcPr>
          <w:p w14:paraId="230C2D65" w14:textId="119EFD7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Default: now()</w:t>
            </w:r>
          </w:p>
        </w:tc>
      </w:tr>
      <w:tr w:rsidR="00B35E33" w:rsidRPr="00AE30CF" w14:paraId="1AA69372" w14:textId="77777777" w:rsidTr="00B35E33">
        <w:tc>
          <w:tcPr>
            <w:tcW w:w="837" w:type="pct"/>
            <w:hideMark/>
          </w:tcPr>
          <w:p w14:paraId="2D123B65" w14:textId="58687F5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company_id</w:t>
            </w:r>
          </w:p>
        </w:tc>
        <w:tc>
          <w:tcPr>
            <w:tcW w:w="829" w:type="pct"/>
            <w:hideMark/>
          </w:tcPr>
          <w:p w14:paraId="2F7D5DE5" w14:textId="33D6E2C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702" w:type="pct"/>
            <w:hideMark/>
          </w:tcPr>
          <w:p w14:paraId="7787E99D" w14:textId="5202E9E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341A1A8E" w14:textId="5C7BF91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358" w:type="pct"/>
            <w:hideMark/>
          </w:tcPr>
          <w:p w14:paraId="6879906D" w14:textId="1B1050F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B35E33" w:rsidRPr="00AE30CF" w14:paraId="4FBB4D77" w14:textId="77777777" w:rsidTr="00B35E33">
        <w:tc>
          <w:tcPr>
            <w:tcW w:w="837" w:type="pct"/>
            <w:hideMark/>
          </w:tcPr>
          <w:p w14:paraId="03733AD5" w14:textId="76F6EB5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is_active</w:t>
            </w:r>
          </w:p>
        </w:tc>
        <w:tc>
          <w:tcPr>
            <w:tcW w:w="829" w:type="pct"/>
            <w:hideMark/>
          </w:tcPr>
          <w:p w14:paraId="76A4BC9E" w14:textId="2DDA93B2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bool</w:t>
            </w:r>
          </w:p>
        </w:tc>
        <w:tc>
          <w:tcPr>
            <w:tcW w:w="702" w:type="pct"/>
            <w:hideMark/>
          </w:tcPr>
          <w:p w14:paraId="28E4DEEE" w14:textId="6325384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74" w:type="pct"/>
            <w:hideMark/>
          </w:tcPr>
          <w:p w14:paraId="6F4908BB" w14:textId="20A3327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是否啟用</w:t>
            </w:r>
          </w:p>
        </w:tc>
        <w:tc>
          <w:tcPr>
            <w:tcW w:w="1358" w:type="pct"/>
            <w:hideMark/>
          </w:tcPr>
          <w:p w14:paraId="5FE0D795" w14:textId="2FD438A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541CB8E9" w14:textId="00529487" w:rsidR="00B35E33" w:rsidRPr="00AE30CF" w:rsidRDefault="00B35E33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-2-11 </w:t>
      </w:r>
      <w:r w:rsidRPr="00AE30CF">
        <w:rPr>
          <w:rFonts w:eastAsia="標楷體" w:cs="標楷體"/>
          <w:color w:val="000000" w:themeColor="text1"/>
          <w:sz w:val="28"/>
          <w:szCs w:val="28"/>
        </w:rPr>
        <w:t>vulnerabilities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弱點表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160"/>
        <w:gridCol w:w="1573"/>
        <w:gridCol w:w="1521"/>
        <w:gridCol w:w="2453"/>
        <w:gridCol w:w="2487"/>
      </w:tblGrid>
      <w:tr w:rsidR="00B35E33" w:rsidRPr="00AE30CF" w14:paraId="2550800B" w14:textId="77777777" w:rsidTr="00323D5F">
        <w:tc>
          <w:tcPr>
            <w:tcW w:w="1059" w:type="pct"/>
            <w:shd w:val="clear" w:color="auto" w:fill="E8E8E8" w:themeFill="background2"/>
            <w:hideMark/>
          </w:tcPr>
          <w:p w14:paraId="6CEEB0B6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1" w:type="pct"/>
            <w:shd w:val="clear" w:color="auto" w:fill="E8E8E8" w:themeFill="background2"/>
            <w:hideMark/>
          </w:tcPr>
          <w:p w14:paraId="1BFE2FCE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46" w:type="pct"/>
            <w:shd w:val="clear" w:color="auto" w:fill="E8E8E8" w:themeFill="background2"/>
            <w:hideMark/>
          </w:tcPr>
          <w:p w14:paraId="017CA4B7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03" w:type="pct"/>
            <w:shd w:val="clear" w:color="auto" w:fill="E8E8E8" w:themeFill="background2"/>
            <w:hideMark/>
          </w:tcPr>
          <w:p w14:paraId="25C7C0C5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220" w:type="pct"/>
            <w:shd w:val="clear" w:color="auto" w:fill="E8E8E8" w:themeFill="background2"/>
            <w:hideMark/>
          </w:tcPr>
          <w:p w14:paraId="7B3B198F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35E33" w:rsidRPr="00AE30CF" w14:paraId="22D88219" w14:textId="77777777" w:rsidTr="00B35E33">
        <w:tc>
          <w:tcPr>
            <w:tcW w:w="1059" w:type="pct"/>
            <w:hideMark/>
          </w:tcPr>
          <w:p w14:paraId="1C4CF63F" w14:textId="269FA25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71" w:type="pct"/>
            <w:hideMark/>
          </w:tcPr>
          <w:p w14:paraId="4F8F96F8" w14:textId="66DCFB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746" w:type="pct"/>
            <w:hideMark/>
          </w:tcPr>
          <w:p w14:paraId="529F77E4" w14:textId="6EE14A7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03" w:type="pct"/>
            <w:hideMark/>
          </w:tcPr>
          <w:p w14:paraId="4AC750D3" w14:textId="4AE5B1C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弱點唯一識別碼</w:t>
            </w:r>
          </w:p>
        </w:tc>
        <w:tc>
          <w:tcPr>
            <w:tcW w:w="1220" w:type="pct"/>
            <w:hideMark/>
          </w:tcPr>
          <w:p w14:paraId="5B74972D" w14:textId="678BB8F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35E33" w:rsidRPr="00AE30CF" w14:paraId="359EA6AC" w14:textId="77777777" w:rsidTr="00B35E33">
        <w:tc>
          <w:tcPr>
            <w:tcW w:w="1059" w:type="pct"/>
            <w:hideMark/>
          </w:tcPr>
          <w:p w14:paraId="6703D05F" w14:textId="17DFA12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cve_id</w:t>
            </w:r>
          </w:p>
        </w:tc>
        <w:tc>
          <w:tcPr>
            <w:tcW w:w="771" w:type="pct"/>
            <w:hideMark/>
          </w:tcPr>
          <w:p w14:paraId="185DBDCE" w14:textId="53230DD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46" w:type="pct"/>
            <w:hideMark/>
          </w:tcPr>
          <w:p w14:paraId="5F4753E3" w14:textId="2AA9C8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4E6A1351" w14:textId="4AD77DC2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編號</w:t>
            </w:r>
          </w:p>
        </w:tc>
        <w:tc>
          <w:tcPr>
            <w:tcW w:w="1220" w:type="pct"/>
            <w:hideMark/>
          </w:tcPr>
          <w:p w14:paraId="5673DAD3" w14:textId="50C46B5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35E33" w:rsidRPr="00AE30CF" w14:paraId="492BC6AC" w14:textId="77777777" w:rsidTr="00B35E33">
        <w:tc>
          <w:tcPr>
            <w:tcW w:w="1059" w:type="pct"/>
            <w:hideMark/>
          </w:tcPr>
          <w:p w14:paraId="226CDC0B" w14:textId="30572F0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cvss_score</w:t>
            </w:r>
          </w:p>
        </w:tc>
        <w:tc>
          <w:tcPr>
            <w:tcW w:w="771" w:type="pct"/>
            <w:hideMark/>
          </w:tcPr>
          <w:p w14:paraId="45425761" w14:textId="4B881E3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746" w:type="pct"/>
            <w:hideMark/>
          </w:tcPr>
          <w:p w14:paraId="1D1F05B9" w14:textId="53E03CA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4A2B49BF" w14:textId="596E60A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CVSS </w:t>
            </w:r>
            <w:r w:rsidRPr="00AE30CF">
              <w:rPr>
                <w:rFonts w:eastAsia="標楷體" w:hint="eastAsia"/>
              </w:rPr>
              <w:t>風險分數</w:t>
            </w:r>
          </w:p>
        </w:tc>
        <w:tc>
          <w:tcPr>
            <w:tcW w:w="1220" w:type="pct"/>
            <w:hideMark/>
          </w:tcPr>
          <w:p w14:paraId="79B8FF6C" w14:textId="7A80079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155842D3" w14:textId="77777777" w:rsidTr="00B35E33">
        <w:tc>
          <w:tcPr>
            <w:tcW w:w="1059" w:type="pct"/>
            <w:hideMark/>
          </w:tcPr>
          <w:p w14:paraId="2F7198D1" w14:textId="091331C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severity</w:t>
            </w:r>
          </w:p>
        </w:tc>
        <w:tc>
          <w:tcPr>
            <w:tcW w:w="771" w:type="pct"/>
            <w:hideMark/>
          </w:tcPr>
          <w:p w14:paraId="340045B8" w14:textId="1542666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46" w:type="pct"/>
            <w:hideMark/>
          </w:tcPr>
          <w:p w14:paraId="097F7BBD" w14:textId="6198AE8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7ABAB79B" w14:textId="787081D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嚴重程度</w:t>
            </w:r>
          </w:p>
        </w:tc>
        <w:tc>
          <w:tcPr>
            <w:tcW w:w="1220" w:type="pct"/>
            <w:hideMark/>
          </w:tcPr>
          <w:p w14:paraId="6822AD1E" w14:textId="0F32A83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7ED1E71E" w14:textId="77777777" w:rsidTr="00B35E33">
        <w:tc>
          <w:tcPr>
            <w:tcW w:w="1059" w:type="pct"/>
            <w:hideMark/>
          </w:tcPr>
          <w:p w14:paraId="760853D8" w14:textId="6834BE7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771" w:type="pct"/>
            <w:hideMark/>
          </w:tcPr>
          <w:p w14:paraId="38857257" w14:textId="2E3C3FC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46" w:type="pct"/>
            <w:hideMark/>
          </w:tcPr>
          <w:p w14:paraId="72804A98" w14:textId="31063BD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3EBAA500" w14:textId="57981CA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弱點描述</w:t>
            </w:r>
          </w:p>
        </w:tc>
        <w:tc>
          <w:tcPr>
            <w:tcW w:w="1220" w:type="pct"/>
            <w:hideMark/>
          </w:tcPr>
          <w:p w14:paraId="1958CD8A" w14:textId="018FF48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442652A5" w14:textId="77777777" w:rsidTr="00B35E33">
        <w:tc>
          <w:tcPr>
            <w:tcW w:w="1059" w:type="pct"/>
            <w:hideMark/>
          </w:tcPr>
          <w:p w14:paraId="559C6EBF" w14:textId="7023FBE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published_date</w:t>
            </w:r>
          </w:p>
        </w:tc>
        <w:tc>
          <w:tcPr>
            <w:tcW w:w="771" w:type="pct"/>
            <w:hideMark/>
          </w:tcPr>
          <w:p w14:paraId="6D51712C" w14:textId="15E2D8F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date</w:t>
            </w:r>
          </w:p>
        </w:tc>
        <w:tc>
          <w:tcPr>
            <w:tcW w:w="746" w:type="pct"/>
            <w:hideMark/>
          </w:tcPr>
          <w:p w14:paraId="686F9261" w14:textId="0C0CFB9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1B4F7493" w14:textId="03E49CB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發布日期</w:t>
            </w:r>
          </w:p>
        </w:tc>
        <w:tc>
          <w:tcPr>
            <w:tcW w:w="1220" w:type="pct"/>
            <w:hideMark/>
          </w:tcPr>
          <w:p w14:paraId="5237DD01" w14:textId="745C612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7B47E1A7" w14:textId="77777777" w:rsidTr="00B35E33">
        <w:tc>
          <w:tcPr>
            <w:tcW w:w="1059" w:type="pct"/>
            <w:hideMark/>
          </w:tcPr>
          <w:p w14:paraId="0D3D5145" w14:textId="541C231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created_at</w:t>
            </w:r>
          </w:p>
        </w:tc>
        <w:tc>
          <w:tcPr>
            <w:tcW w:w="771" w:type="pct"/>
            <w:hideMark/>
          </w:tcPr>
          <w:p w14:paraId="046388EE" w14:textId="703DF9C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746" w:type="pct"/>
            <w:hideMark/>
          </w:tcPr>
          <w:p w14:paraId="7988C329" w14:textId="09023E9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0EB3FEA6" w14:textId="36312F8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220" w:type="pct"/>
            <w:hideMark/>
          </w:tcPr>
          <w:p w14:paraId="2A3CD86F" w14:textId="17F97F2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Default: now()</w:t>
            </w:r>
          </w:p>
        </w:tc>
      </w:tr>
    </w:tbl>
    <w:p w14:paraId="44530C58" w14:textId="747C3338" w:rsidR="008E38B9" w:rsidRPr="00AE30CF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B35E33" w:rsidRPr="00AE30CF">
        <w:rPr>
          <w:rFonts w:eastAsia="標楷體" w:cs="標楷體" w:hint="eastAsia"/>
          <w:color w:val="000000" w:themeColor="text1"/>
          <w:sz w:val="28"/>
          <w:szCs w:val="28"/>
        </w:rPr>
        <w:t>12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B35E33" w:rsidRPr="00AE30CF">
        <w:rPr>
          <w:rFonts w:eastAsia="標楷體" w:cs="標楷體"/>
          <w:color w:val="000000" w:themeColor="text1"/>
          <w:sz w:val="28"/>
          <w:szCs w:val="28"/>
        </w:rPr>
        <w:t>weight_settings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="00B35E33" w:rsidRPr="00AE30CF">
        <w:rPr>
          <w:rFonts w:eastAsia="標楷體" w:cs="標楷體"/>
          <w:color w:val="000000" w:themeColor="text1"/>
          <w:sz w:val="28"/>
          <w:szCs w:val="28"/>
        </w:rPr>
        <w:t>風險權重設定資料表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728"/>
        <w:gridCol w:w="1592"/>
        <w:gridCol w:w="1348"/>
        <w:gridCol w:w="2920"/>
        <w:gridCol w:w="2606"/>
      </w:tblGrid>
      <w:tr w:rsidR="008E38B9" w:rsidRPr="00AE30CF" w14:paraId="234A3A55" w14:textId="77777777" w:rsidTr="00323D5F">
        <w:tc>
          <w:tcPr>
            <w:tcW w:w="848" w:type="pct"/>
            <w:shd w:val="clear" w:color="auto" w:fill="E8E8E8" w:themeFill="background2"/>
            <w:hideMark/>
          </w:tcPr>
          <w:p w14:paraId="63FD0005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81" w:type="pct"/>
            <w:shd w:val="clear" w:color="auto" w:fill="E8E8E8" w:themeFill="background2"/>
            <w:hideMark/>
          </w:tcPr>
          <w:p w14:paraId="7BF6B66D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61" w:type="pct"/>
            <w:shd w:val="clear" w:color="auto" w:fill="E8E8E8" w:themeFill="background2"/>
            <w:hideMark/>
          </w:tcPr>
          <w:p w14:paraId="42C1620B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432" w:type="pct"/>
            <w:shd w:val="clear" w:color="auto" w:fill="E8E8E8" w:themeFill="background2"/>
            <w:hideMark/>
          </w:tcPr>
          <w:p w14:paraId="0FDB0FF3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279" w:type="pct"/>
            <w:shd w:val="clear" w:color="auto" w:fill="E8E8E8" w:themeFill="background2"/>
            <w:hideMark/>
          </w:tcPr>
          <w:p w14:paraId="61FF897C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35E33" w:rsidRPr="00AE30CF" w14:paraId="1D6E7DE8" w14:textId="77777777" w:rsidTr="00B35E33">
        <w:tc>
          <w:tcPr>
            <w:tcW w:w="848" w:type="pct"/>
            <w:hideMark/>
          </w:tcPr>
          <w:p w14:paraId="71AC9203" w14:textId="17BA041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81" w:type="pct"/>
            <w:hideMark/>
          </w:tcPr>
          <w:p w14:paraId="046A73B5" w14:textId="58752F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61" w:type="pct"/>
            <w:hideMark/>
          </w:tcPr>
          <w:p w14:paraId="02E5888D" w14:textId="4650C65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3AB439A1" w14:textId="4D43A73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權重設定唯一識別碼</w:t>
            </w:r>
          </w:p>
        </w:tc>
        <w:tc>
          <w:tcPr>
            <w:tcW w:w="1279" w:type="pct"/>
            <w:hideMark/>
          </w:tcPr>
          <w:p w14:paraId="2F139601" w14:textId="361379F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35E33" w:rsidRPr="00AE30CF" w14:paraId="66D89AB4" w14:textId="77777777" w:rsidTr="00B35E33">
        <w:tc>
          <w:tcPr>
            <w:tcW w:w="848" w:type="pct"/>
            <w:hideMark/>
          </w:tcPr>
          <w:p w14:paraId="32E0E315" w14:textId="2C5A9A2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company_id</w:t>
            </w:r>
          </w:p>
        </w:tc>
        <w:tc>
          <w:tcPr>
            <w:tcW w:w="781" w:type="pct"/>
            <w:hideMark/>
          </w:tcPr>
          <w:p w14:paraId="78746023" w14:textId="294DFF4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61" w:type="pct"/>
            <w:hideMark/>
          </w:tcPr>
          <w:p w14:paraId="239911CF" w14:textId="19220AE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424CE5AD" w14:textId="51633E6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所屬公司識別碼</w:t>
            </w:r>
          </w:p>
        </w:tc>
        <w:tc>
          <w:tcPr>
            <w:tcW w:w="1279" w:type="pct"/>
            <w:hideMark/>
          </w:tcPr>
          <w:p w14:paraId="1B13EF86" w14:textId="675E1FC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B35E33" w:rsidRPr="00AE30CF" w14:paraId="2AE30202" w14:textId="77777777" w:rsidTr="00B35E33">
        <w:tc>
          <w:tcPr>
            <w:tcW w:w="848" w:type="pct"/>
            <w:hideMark/>
          </w:tcPr>
          <w:p w14:paraId="1EB3DFFB" w14:textId="3E6CAA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formula_type</w:t>
            </w:r>
          </w:p>
        </w:tc>
        <w:tc>
          <w:tcPr>
            <w:tcW w:w="781" w:type="pct"/>
            <w:hideMark/>
          </w:tcPr>
          <w:p w14:paraId="75A46BEF" w14:textId="50F6734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61" w:type="pct"/>
            <w:hideMark/>
          </w:tcPr>
          <w:p w14:paraId="3FCDA22A" w14:textId="19CECBB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4ED3064A" w14:textId="70F4C59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風險計算公式類型</w:t>
            </w:r>
          </w:p>
        </w:tc>
        <w:tc>
          <w:tcPr>
            <w:tcW w:w="1279" w:type="pct"/>
            <w:hideMark/>
          </w:tcPr>
          <w:p w14:paraId="10A52758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618177BD" w14:textId="77777777" w:rsidTr="00B35E33">
        <w:tc>
          <w:tcPr>
            <w:tcW w:w="848" w:type="pct"/>
            <w:hideMark/>
          </w:tcPr>
          <w:p w14:paraId="61D0D28D" w14:textId="27A7B49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weight_c</w:t>
            </w:r>
          </w:p>
        </w:tc>
        <w:tc>
          <w:tcPr>
            <w:tcW w:w="781" w:type="pct"/>
            <w:hideMark/>
          </w:tcPr>
          <w:p w14:paraId="232A6489" w14:textId="7134465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661" w:type="pct"/>
            <w:hideMark/>
          </w:tcPr>
          <w:p w14:paraId="2C5F922B" w14:textId="23D02B7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69775083" w14:textId="576B067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機密性（</w:t>
            </w:r>
            <w:r w:rsidRPr="00AE30CF">
              <w:rPr>
                <w:rFonts w:eastAsia="標楷體" w:hint="eastAsia"/>
              </w:rPr>
              <w:t>C</w:t>
            </w:r>
            <w:r w:rsidRPr="00AE30CF">
              <w:rPr>
                <w:rFonts w:eastAsia="標楷體" w:hint="eastAsia"/>
              </w:rPr>
              <w:t>）權重比例</w:t>
            </w:r>
          </w:p>
        </w:tc>
        <w:tc>
          <w:tcPr>
            <w:tcW w:w="1279" w:type="pct"/>
            <w:hideMark/>
          </w:tcPr>
          <w:p w14:paraId="2158AA14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2DB7F14D" w14:textId="77777777" w:rsidTr="00B35E33">
        <w:tc>
          <w:tcPr>
            <w:tcW w:w="848" w:type="pct"/>
            <w:hideMark/>
          </w:tcPr>
          <w:p w14:paraId="3EDB6986" w14:textId="2F9183D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weight_i</w:t>
            </w:r>
          </w:p>
        </w:tc>
        <w:tc>
          <w:tcPr>
            <w:tcW w:w="781" w:type="pct"/>
            <w:hideMark/>
          </w:tcPr>
          <w:p w14:paraId="026C07AF" w14:textId="56C1544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661" w:type="pct"/>
            <w:hideMark/>
          </w:tcPr>
          <w:p w14:paraId="056F7B6D" w14:textId="0624250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20DEB694" w14:textId="3D79DAA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完整性（</w:t>
            </w:r>
            <w:r w:rsidRPr="00AE30CF">
              <w:rPr>
                <w:rFonts w:eastAsia="標楷體" w:hint="eastAsia"/>
              </w:rPr>
              <w:t>I</w:t>
            </w:r>
            <w:r w:rsidRPr="00AE30CF">
              <w:rPr>
                <w:rFonts w:eastAsia="標楷體" w:hint="eastAsia"/>
              </w:rPr>
              <w:t>）權重比例</w:t>
            </w:r>
          </w:p>
        </w:tc>
        <w:tc>
          <w:tcPr>
            <w:tcW w:w="1279" w:type="pct"/>
            <w:hideMark/>
          </w:tcPr>
          <w:p w14:paraId="1B0F1C28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43929E37" w14:textId="77777777" w:rsidTr="00B35E33">
        <w:tc>
          <w:tcPr>
            <w:tcW w:w="848" w:type="pct"/>
            <w:hideMark/>
          </w:tcPr>
          <w:p w14:paraId="04B0F31A" w14:textId="4D88BD2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weight_a</w:t>
            </w:r>
          </w:p>
        </w:tc>
        <w:tc>
          <w:tcPr>
            <w:tcW w:w="781" w:type="pct"/>
            <w:hideMark/>
          </w:tcPr>
          <w:p w14:paraId="136AD94B" w14:textId="1ECD2DB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661" w:type="pct"/>
            <w:hideMark/>
          </w:tcPr>
          <w:p w14:paraId="051ECDDB" w14:textId="50B7DF2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09CBFDDA" w14:textId="24AA013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可用性（</w:t>
            </w:r>
            <w:r w:rsidRPr="00AE30CF">
              <w:rPr>
                <w:rFonts w:eastAsia="標楷體" w:hint="eastAsia"/>
              </w:rPr>
              <w:t>A</w:t>
            </w:r>
            <w:r w:rsidRPr="00AE30CF">
              <w:rPr>
                <w:rFonts w:eastAsia="標楷體" w:hint="eastAsia"/>
              </w:rPr>
              <w:t>）權重比例</w:t>
            </w:r>
          </w:p>
        </w:tc>
        <w:tc>
          <w:tcPr>
            <w:tcW w:w="1279" w:type="pct"/>
            <w:hideMark/>
          </w:tcPr>
          <w:p w14:paraId="71D64143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4D7F45F3" w14:textId="77777777" w:rsidTr="00B35E33">
        <w:tc>
          <w:tcPr>
            <w:tcW w:w="848" w:type="pct"/>
            <w:hideMark/>
          </w:tcPr>
          <w:p w14:paraId="6ACC7161" w14:textId="0A9D529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created_at</w:t>
            </w:r>
          </w:p>
        </w:tc>
        <w:tc>
          <w:tcPr>
            <w:tcW w:w="781" w:type="pct"/>
            <w:hideMark/>
          </w:tcPr>
          <w:p w14:paraId="4026886E" w14:textId="0070AD3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timestamptz</w:t>
            </w:r>
          </w:p>
        </w:tc>
        <w:tc>
          <w:tcPr>
            <w:tcW w:w="661" w:type="pct"/>
            <w:hideMark/>
          </w:tcPr>
          <w:p w14:paraId="214CB6E9" w14:textId="284940D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32" w:type="pct"/>
            <w:hideMark/>
          </w:tcPr>
          <w:p w14:paraId="1711BF0C" w14:textId="163FFCA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資料建立時間</w:t>
            </w:r>
          </w:p>
        </w:tc>
        <w:tc>
          <w:tcPr>
            <w:tcW w:w="1279" w:type="pct"/>
            <w:hideMark/>
          </w:tcPr>
          <w:p w14:paraId="1EDADDE4" w14:textId="69AF25E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Default: now()</w:t>
            </w:r>
          </w:p>
        </w:tc>
      </w:tr>
      <w:tr w:rsidR="00B35E33" w:rsidRPr="00AE30CF" w14:paraId="44DA5508" w14:textId="77777777" w:rsidTr="00B35E33">
        <w:tc>
          <w:tcPr>
            <w:tcW w:w="848" w:type="pct"/>
            <w:hideMark/>
          </w:tcPr>
          <w:p w14:paraId="26AB581E" w14:textId="7DCFD25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updated_at</w:t>
            </w:r>
          </w:p>
        </w:tc>
        <w:tc>
          <w:tcPr>
            <w:tcW w:w="781" w:type="pct"/>
            <w:hideMark/>
          </w:tcPr>
          <w:p w14:paraId="16602C66" w14:textId="5275ACA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timestamptz</w:t>
            </w:r>
          </w:p>
        </w:tc>
        <w:tc>
          <w:tcPr>
            <w:tcW w:w="661" w:type="pct"/>
            <w:hideMark/>
          </w:tcPr>
          <w:p w14:paraId="0294130F" w14:textId="1AD6115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32" w:type="pct"/>
            <w:hideMark/>
          </w:tcPr>
          <w:p w14:paraId="05ABDD4D" w14:textId="23B3030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資料最後更新時間</w:t>
            </w:r>
          </w:p>
        </w:tc>
        <w:tc>
          <w:tcPr>
            <w:tcW w:w="1279" w:type="pct"/>
            <w:hideMark/>
          </w:tcPr>
          <w:p w14:paraId="2D5584F4" w14:textId="25873D3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516A5908" w14:textId="77777777" w:rsidR="008E38B9" w:rsidRPr="00AE30CF" w:rsidRDefault="008E38B9" w:rsidP="009626CF">
      <w:pPr>
        <w:widowControl/>
        <w:overflowPunct w:val="0"/>
        <w:rPr>
          <w:rFonts w:eastAsia="標楷體" w:cs="標楷體"/>
          <w:color w:val="000000" w:themeColor="text1"/>
        </w:rPr>
      </w:pPr>
    </w:p>
    <w:p w14:paraId="660338CC" w14:textId="77777777" w:rsidR="008E38B9" w:rsidRPr="00AE30CF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組織與權限管理</w:t>
      </w:r>
    </w:p>
    <w:p w14:paraId="24A6CD77" w14:textId="7BE03CB8" w:rsidR="008E38B9" w:rsidRPr="00AE30CF" w:rsidRDefault="008E38B9">
      <w:pPr>
        <w:pStyle w:val="aa"/>
        <w:widowControl/>
        <w:numPr>
          <w:ilvl w:val="0"/>
          <w:numId w:val="1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departments.company_id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252287" w14:textId="1369108E" w:rsidR="008E38B9" w:rsidRPr="00AE30CF" w:rsidRDefault="008E38B9">
      <w:pPr>
        <w:pStyle w:val="aa"/>
        <w:widowControl/>
        <w:numPr>
          <w:ilvl w:val="0"/>
          <w:numId w:val="1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users.company_id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1AA55C7" w14:textId="4260FAAE" w:rsidR="008E38B9" w:rsidRPr="00AE30CF" w:rsidRDefault="008E38B9">
      <w:pPr>
        <w:pStyle w:val="aa"/>
        <w:widowControl/>
        <w:numPr>
          <w:ilvl w:val="0"/>
          <w:numId w:val="1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roles.id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users.role_id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FBE4F3" w14:textId="77777777" w:rsidR="008E38B9" w:rsidRPr="00AE30CF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>資產管理</w:t>
      </w:r>
    </w:p>
    <w:p w14:paraId="108B0217" w14:textId="6E380A2B" w:rsidR="008E38B9" w:rsidRPr="00AE30CF" w:rsidRDefault="008E38B9">
      <w:pPr>
        <w:pStyle w:val="aa"/>
        <w:widowControl/>
        <w:numPr>
          <w:ilvl w:val="0"/>
          <w:numId w:val="2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assets.company_id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DBEE98" w14:textId="21D687B3" w:rsidR="008E38B9" w:rsidRPr="00AE30CF" w:rsidRDefault="008E38B9">
      <w:pPr>
        <w:pStyle w:val="aa"/>
        <w:widowControl/>
        <w:numPr>
          <w:ilvl w:val="0"/>
          <w:numId w:val="2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departments.id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assets.department_id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52D20892" w14:textId="77777777" w:rsidR="008E38B9" w:rsidRPr="00AE30CF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風險評估管理</w:t>
      </w:r>
    </w:p>
    <w:p w14:paraId="5E9FBADB" w14:textId="2F8F4711" w:rsidR="008E38B9" w:rsidRPr="00AE30CF" w:rsidRDefault="008E38B9">
      <w:pPr>
        <w:pStyle w:val="aa"/>
        <w:widowControl/>
        <w:numPr>
          <w:ilvl w:val="0"/>
          <w:numId w:val="23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risk_assessments.uploaded_by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0D03A07" w14:textId="511B8F40" w:rsidR="008E38B9" w:rsidRPr="00AE30CF" w:rsidRDefault="008E38B9">
      <w:pPr>
        <w:pStyle w:val="aa"/>
        <w:widowControl/>
        <w:numPr>
          <w:ilvl w:val="0"/>
          <w:numId w:val="23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risk_assessments.asset_id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4EE98C" w14:textId="09848881" w:rsidR="008E38B9" w:rsidRPr="00AE30CF" w:rsidRDefault="008E38B9">
      <w:pPr>
        <w:pStyle w:val="aa"/>
        <w:widowControl/>
        <w:numPr>
          <w:ilvl w:val="0"/>
          <w:numId w:val="23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vulnerabilities.id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risk_assessments.vulnerability_id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48DE0578" w14:textId="77777777" w:rsidR="008E38B9" w:rsidRPr="00AE30CF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稽核管理</w:t>
      </w:r>
    </w:p>
    <w:p w14:paraId="08849D5F" w14:textId="199D4EA2" w:rsidR="008E38B9" w:rsidRPr="00AE30CF" w:rsidRDefault="008E38B9">
      <w:pPr>
        <w:pStyle w:val="aa"/>
        <w:widowControl/>
        <w:numPr>
          <w:ilvl w:val="0"/>
          <w:numId w:val="24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audit_logs.user_id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295F1A5" w14:textId="03B88168" w:rsidR="008E38B9" w:rsidRPr="00AE30CF" w:rsidRDefault="008E38B9">
      <w:pPr>
        <w:pStyle w:val="aa"/>
        <w:widowControl/>
        <w:numPr>
          <w:ilvl w:val="0"/>
          <w:numId w:val="24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audit_logs.asset_id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D642042" w14:textId="77777777" w:rsidR="008E38B9" w:rsidRPr="00AE30CF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本本專題旨在建置一套基於資產導向之資安風險管理系統，透過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Supabase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建立關聯式資料庫架構，整合資產管理、弱點資訊與風險評估流程，以提升組織對資訊資產之可視性與風險掌握能力。系統以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assets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作為核心資料表，串聯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vulnerabilities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與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risk_assessments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，形成從資產識別、弱點關聯到風險評估結果記錄之完整資料流程，使風險分析結果能夠有效被保存與追蹤。</w:t>
      </w:r>
    </w:p>
    <w:p w14:paraId="75364B3B" w14:textId="77777777" w:rsidR="008E38B9" w:rsidRPr="00AE30CF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此外，系統透過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users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表實現使用者身分識別與基本權限控管機制，確保資料存取之安全性與一致性；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audit_logs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則負責記錄所有關鍵操作行為，提供完整的稽核追蹤能力，以支援後續的安全審查與管理需求。整體資料庫設計遵循關聯式資料庫正規化原則，所有外鍵皆指向主鍵（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id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），以確保資料一致性與系統穩定性。</w:t>
      </w:r>
    </w:p>
    <w:p w14:paraId="744A60E4" w14:textId="2A970095" w:rsidR="00D53573" w:rsidRPr="00AE30CF" w:rsidRDefault="008E38B9" w:rsidP="00B35E33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>綜合而言，本系統不僅實現資產與風險之整合管理，也符合資訊安全管理系統（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）對於可追溯性、完整性與管理流程控制之基本要求，具備實務應用於中小型組織資訊安全管理之潛力。</w:t>
      </w:r>
    </w:p>
    <w:p w14:paraId="7DFE29C5" w14:textId="77777777" w:rsidR="00D53573" w:rsidRPr="00AE30CF" w:rsidRDefault="00D53573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CEB7388" w14:textId="7498A8B0" w:rsidR="004C1645" w:rsidRPr="00AE30CF" w:rsidRDefault="004C1645" w:rsidP="00D53573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9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程式</w:t>
      </w:r>
    </w:p>
    <w:p w14:paraId="593754E3" w14:textId="085B3BA8" w:rsidR="004C1645" w:rsidRPr="00AE30CF" w:rsidRDefault="004C1645" w:rsidP="004C1645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9-1 </w:t>
      </w:r>
      <w:r w:rsidR="008410D7" w:rsidRPr="00AE30CF">
        <w:rPr>
          <w:rFonts w:eastAsia="標楷體" w:cs="標楷體"/>
          <w:color w:val="000000" w:themeColor="text1"/>
          <w:sz w:val="32"/>
          <w:szCs w:val="32"/>
        </w:rPr>
        <w:t>元件清單及其規格描述</w:t>
      </w:r>
    </w:p>
    <w:p w14:paraId="59EFA26F" w14:textId="32A582AC" w:rsidR="004C1645" w:rsidRPr="00AE30CF" w:rsidRDefault="00B35E33" w:rsidP="00D53573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9-1-1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前端程式清單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555"/>
        <w:gridCol w:w="4706"/>
        <w:gridCol w:w="3933"/>
      </w:tblGrid>
      <w:tr w:rsidR="00323D5F" w:rsidRPr="00AE30CF" w14:paraId="2EAAAAA3" w14:textId="77777777" w:rsidTr="00161FB5">
        <w:trPr>
          <w:trHeight w:val="300"/>
        </w:trPr>
        <w:tc>
          <w:tcPr>
            <w:tcW w:w="763" w:type="pct"/>
            <w:shd w:val="clear" w:color="auto" w:fill="E8E8E8" w:themeFill="background2"/>
            <w:vAlign w:val="center"/>
          </w:tcPr>
          <w:p w14:paraId="2265FA20" w14:textId="70C02BA5" w:rsidR="00323D5F" w:rsidRPr="00AE30CF" w:rsidRDefault="00323D5F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編號</w:t>
            </w:r>
          </w:p>
        </w:tc>
        <w:tc>
          <w:tcPr>
            <w:tcW w:w="2308" w:type="pct"/>
            <w:shd w:val="clear" w:color="auto" w:fill="E8E8E8" w:themeFill="background2"/>
            <w:vAlign w:val="center"/>
          </w:tcPr>
          <w:p w14:paraId="3D396B45" w14:textId="461762C0" w:rsidR="00323D5F" w:rsidRPr="00AE30CF" w:rsidRDefault="00323D5F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檔案名稱</w:t>
            </w:r>
          </w:p>
        </w:tc>
        <w:tc>
          <w:tcPr>
            <w:tcW w:w="1929" w:type="pct"/>
            <w:shd w:val="clear" w:color="auto" w:fill="E8E8E8" w:themeFill="background2"/>
          </w:tcPr>
          <w:p w14:paraId="5ED50EEE" w14:textId="6CBE0910" w:rsidR="00323D5F" w:rsidRPr="00AE30CF" w:rsidRDefault="00323D5F" w:rsidP="00314738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功能名稱</w:t>
            </w:r>
          </w:p>
        </w:tc>
      </w:tr>
      <w:tr w:rsidR="00323D5F" w:rsidRPr="00AE30CF" w14:paraId="2AC8A927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460F173" w14:textId="5F2249C1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</w:t>
            </w:r>
          </w:p>
        </w:tc>
        <w:tc>
          <w:tcPr>
            <w:tcW w:w="2308" w:type="pct"/>
          </w:tcPr>
          <w:p w14:paraId="761BB87E" w14:textId="1E9C5584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index</w:t>
            </w:r>
            <w:r w:rsidRPr="00AE30CF">
              <w:rPr>
                <w:rFonts w:eastAsia="標楷體" w:cs="標楷體" w:hint="eastAsia"/>
              </w:rPr>
              <w:t>.html</w:t>
            </w:r>
          </w:p>
        </w:tc>
        <w:tc>
          <w:tcPr>
            <w:tcW w:w="1929" w:type="pct"/>
            <w:vAlign w:val="center"/>
          </w:tcPr>
          <w:p w14:paraId="2081B34F" w14:textId="5212A0EA" w:rsidR="00323D5F" w:rsidRPr="00AE30CF" w:rsidRDefault="007E56F4" w:rsidP="007E56F4">
            <w:pPr>
              <w:ind w:right="960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首頁</w:t>
            </w:r>
          </w:p>
        </w:tc>
      </w:tr>
      <w:tr w:rsidR="00323D5F" w:rsidRPr="00AE30CF" w14:paraId="7DAC0562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F0E13A2" w14:textId="417462EE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2</w:t>
            </w:r>
          </w:p>
        </w:tc>
        <w:tc>
          <w:tcPr>
            <w:tcW w:w="2308" w:type="pct"/>
          </w:tcPr>
          <w:p w14:paraId="0A141F39" w14:textId="2C49D04D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login.html</w:t>
            </w:r>
          </w:p>
        </w:tc>
        <w:tc>
          <w:tcPr>
            <w:tcW w:w="1929" w:type="pct"/>
            <w:vAlign w:val="center"/>
          </w:tcPr>
          <w:p w14:paraId="40FE7A71" w14:textId="33CB6F58" w:rsidR="00323D5F" w:rsidRPr="00AE30CF" w:rsidRDefault="007E56F4" w:rsidP="007E56F4">
            <w:pPr>
              <w:ind w:right="960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登入</w:t>
            </w:r>
            <w:r w:rsidR="00161FB5" w:rsidRPr="00AE30CF">
              <w:rPr>
                <w:rFonts w:eastAsia="標楷體" w:cs="標楷體" w:hint="eastAsia"/>
              </w:rPr>
              <w:t>頁面</w:t>
            </w:r>
          </w:p>
        </w:tc>
      </w:tr>
      <w:tr w:rsidR="00323D5F" w:rsidRPr="00AE30CF" w14:paraId="271CF5FB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4B57739E" w14:textId="29041AEE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3</w:t>
            </w:r>
          </w:p>
        </w:tc>
        <w:tc>
          <w:tcPr>
            <w:tcW w:w="2308" w:type="pct"/>
          </w:tcPr>
          <w:p w14:paraId="74FB4757" w14:textId="227A59D6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register.html</w:t>
            </w:r>
          </w:p>
        </w:tc>
        <w:tc>
          <w:tcPr>
            <w:tcW w:w="1929" w:type="pct"/>
            <w:vAlign w:val="center"/>
          </w:tcPr>
          <w:p w14:paraId="66ECD7BA" w14:textId="3F9AB9EB" w:rsidR="00323D5F" w:rsidRPr="00AE30CF" w:rsidRDefault="007E56F4" w:rsidP="007E56F4">
            <w:pPr>
              <w:ind w:right="960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註冊</w:t>
            </w:r>
            <w:r w:rsidR="00161FB5" w:rsidRPr="00AE30CF">
              <w:rPr>
                <w:rFonts w:eastAsia="標楷體" w:cs="標楷體" w:hint="eastAsia"/>
              </w:rPr>
              <w:t>頁面</w:t>
            </w:r>
          </w:p>
        </w:tc>
      </w:tr>
      <w:tr w:rsidR="00323D5F" w:rsidRPr="00AE30CF" w14:paraId="5B6CDCBB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1D1557E1" w14:textId="1D89E777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4</w:t>
            </w:r>
          </w:p>
        </w:tc>
        <w:tc>
          <w:tcPr>
            <w:tcW w:w="2308" w:type="pct"/>
          </w:tcPr>
          <w:p w14:paraId="56D92755" w14:textId="173842E6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admin_users.html</w:t>
            </w:r>
          </w:p>
        </w:tc>
        <w:tc>
          <w:tcPr>
            <w:tcW w:w="1929" w:type="pct"/>
            <w:vAlign w:val="center"/>
          </w:tcPr>
          <w:p w14:paraId="63C6C47D" w14:textId="5D766BEE" w:rsidR="00323D5F" w:rsidRPr="00AE30CF" w:rsidRDefault="007E56F4" w:rsidP="007E56F4">
            <w:pPr>
              <w:ind w:right="960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使用者管理</w:t>
            </w:r>
          </w:p>
        </w:tc>
      </w:tr>
      <w:tr w:rsidR="00323D5F" w:rsidRPr="00AE30CF" w14:paraId="0C7AF7C3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7A5CCC4B" w14:textId="4E819340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5</w:t>
            </w:r>
          </w:p>
        </w:tc>
        <w:tc>
          <w:tcPr>
            <w:tcW w:w="2308" w:type="pct"/>
          </w:tcPr>
          <w:p w14:paraId="55165BB2" w14:textId="54755F65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ai_advice.html</w:t>
            </w:r>
          </w:p>
        </w:tc>
        <w:tc>
          <w:tcPr>
            <w:tcW w:w="1929" w:type="pct"/>
            <w:vAlign w:val="center"/>
          </w:tcPr>
          <w:p w14:paraId="55C89EA5" w14:textId="543F073F" w:rsidR="00323D5F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AI</w:t>
            </w:r>
            <w:r w:rsidRPr="00AE30CF">
              <w:rPr>
                <w:rFonts w:eastAsia="標楷體" w:cs="標楷體"/>
              </w:rPr>
              <w:t>風險建議</w:t>
            </w:r>
          </w:p>
        </w:tc>
      </w:tr>
      <w:tr w:rsidR="00323D5F" w:rsidRPr="00AE30CF" w14:paraId="7542FC03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47FA2D1" w14:textId="5BFAE1FA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6</w:t>
            </w:r>
          </w:p>
        </w:tc>
        <w:tc>
          <w:tcPr>
            <w:tcW w:w="2308" w:type="pct"/>
          </w:tcPr>
          <w:p w14:paraId="0F9627DC" w14:textId="7697DC9E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asset_add.html</w:t>
            </w:r>
          </w:p>
        </w:tc>
        <w:tc>
          <w:tcPr>
            <w:tcW w:w="1929" w:type="pct"/>
            <w:vAlign w:val="center"/>
          </w:tcPr>
          <w:p w14:paraId="0E83E709" w14:textId="1152F93E" w:rsidR="00323D5F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</w:t>
            </w:r>
            <w:r w:rsidR="00161FB5" w:rsidRPr="00AE30CF">
              <w:rPr>
                <w:rFonts w:eastAsia="標楷體" w:cs="標楷體"/>
              </w:rPr>
              <w:t>新增</w:t>
            </w:r>
          </w:p>
        </w:tc>
      </w:tr>
      <w:tr w:rsidR="00D53573" w:rsidRPr="00AE30CF" w14:paraId="3FA57759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09177766" w14:textId="42BC2AF5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7</w:t>
            </w:r>
          </w:p>
        </w:tc>
        <w:tc>
          <w:tcPr>
            <w:tcW w:w="2308" w:type="pct"/>
          </w:tcPr>
          <w:p w14:paraId="644C4205" w14:textId="608B603A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asset_delete.html</w:t>
            </w:r>
          </w:p>
        </w:tc>
        <w:tc>
          <w:tcPr>
            <w:tcW w:w="1929" w:type="pct"/>
            <w:vAlign w:val="center"/>
          </w:tcPr>
          <w:p w14:paraId="5C8D9BF9" w14:textId="655B7D83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</w:t>
            </w:r>
            <w:r w:rsidR="00161FB5" w:rsidRPr="00AE30CF">
              <w:rPr>
                <w:rFonts w:eastAsia="標楷體" w:cs="標楷體"/>
              </w:rPr>
              <w:t>刪除</w:t>
            </w:r>
          </w:p>
        </w:tc>
      </w:tr>
      <w:tr w:rsidR="00D53573" w:rsidRPr="00AE30CF" w14:paraId="3875B71C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30F2D318" w14:textId="47C8CB80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8</w:t>
            </w:r>
          </w:p>
        </w:tc>
        <w:tc>
          <w:tcPr>
            <w:tcW w:w="2308" w:type="pct"/>
          </w:tcPr>
          <w:p w14:paraId="6E990673" w14:textId="64B090B7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asset_edit.html</w:t>
            </w:r>
          </w:p>
        </w:tc>
        <w:tc>
          <w:tcPr>
            <w:tcW w:w="1929" w:type="pct"/>
            <w:vAlign w:val="center"/>
          </w:tcPr>
          <w:p w14:paraId="7F995598" w14:textId="13B9D699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</w:t>
            </w:r>
            <w:r w:rsidR="00161FB5" w:rsidRPr="00AE30CF">
              <w:rPr>
                <w:rFonts w:eastAsia="標楷體" w:cs="標楷體" w:hint="eastAsia"/>
              </w:rPr>
              <w:t>修改</w:t>
            </w:r>
          </w:p>
        </w:tc>
      </w:tr>
      <w:tr w:rsidR="00D53573" w:rsidRPr="00AE30CF" w14:paraId="7A1CE74B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D8A1D53" w14:textId="7D33C6D0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9</w:t>
            </w:r>
          </w:p>
        </w:tc>
        <w:tc>
          <w:tcPr>
            <w:tcW w:w="2308" w:type="pct"/>
          </w:tcPr>
          <w:p w14:paraId="1693E580" w14:textId="45EA7357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asset_inventory_result.html</w:t>
            </w:r>
          </w:p>
        </w:tc>
        <w:tc>
          <w:tcPr>
            <w:tcW w:w="1929" w:type="pct"/>
            <w:vAlign w:val="center"/>
          </w:tcPr>
          <w:p w14:paraId="42D82C00" w14:textId="6C075519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資產盤點結果</w:t>
            </w:r>
          </w:p>
        </w:tc>
      </w:tr>
      <w:tr w:rsidR="00D53573" w:rsidRPr="00AE30CF" w14:paraId="42038178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13214C21" w14:textId="46A36606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10</w:t>
            </w:r>
          </w:p>
        </w:tc>
        <w:tc>
          <w:tcPr>
            <w:tcW w:w="2308" w:type="pct"/>
          </w:tcPr>
          <w:p w14:paraId="7F724D00" w14:textId="63353FB4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asset_missing.html</w:t>
            </w:r>
          </w:p>
        </w:tc>
        <w:tc>
          <w:tcPr>
            <w:tcW w:w="1929" w:type="pct"/>
            <w:vAlign w:val="center"/>
          </w:tcPr>
          <w:p w14:paraId="5F00EFFC" w14:textId="5B5E85C7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</w:t>
            </w:r>
            <w:r w:rsidR="00161FB5" w:rsidRPr="00AE30CF">
              <w:rPr>
                <w:rFonts w:eastAsia="標楷體" w:cs="標楷體"/>
              </w:rPr>
              <w:t>遺失</w:t>
            </w:r>
            <w:r w:rsidRPr="00AE30CF">
              <w:rPr>
                <w:rFonts w:eastAsia="標楷體" w:cs="標楷體"/>
              </w:rPr>
              <w:t>管理</w:t>
            </w:r>
          </w:p>
        </w:tc>
      </w:tr>
      <w:tr w:rsidR="00D53573" w:rsidRPr="00AE30CF" w14:paraId="644D419D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E2276C1" w14:textId="2B0E9409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11</w:t>
            </w:r>
          </w:p>
        </w:tc>
        <w:tc>
          <w:tcPr>
            <w:tcW w:w="2308" w:type="pct"/>
          </w:tcPr>
          <w:p w14:paraId="6B32C0B9" w14:textId="41B42770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asset_summary.html</w:t>
            </w:r>
          </w:p>
        </w:tc>
        <w:tc>
          <w:tcPr>
            <w:tcW w:w="1929" w:type="pct"/>
            <w:vAlign w:val="center"/>
          </w:tcPr>
          <w:p w14:paraId="151867A7" w14:textId="2761F9D2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資產統計摘要</w:t>
            </w:r>
          </w:p>
        </w:tc>
      </w:tr>
      <w:tr w:rsidR="00D53573" w:rsidRPr="00AE30CF" w14:paraId="3EEC4869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983CE66" w14:textId="051AC609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12</w:t>
            </w:r>
          </w:p>
        </w:tc>
        <w:tc>
          <w:tcPr>
            <w:tcW w:w="2308" w:type="pct"/>
          </w:tcPr>
          <w:p w14:paraId="309217EA" w14:textId="59024AA7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risk_assessment_result.html</w:t>
            </w:r>
          </w:p>
        </w:tc>
        <w:tc>
          <w:tcPr>
            <w:tcW w:w="1929" w:type="pct"/>
            <w:vAlign w:val="center"/>
          </w:tcPr>
          <w:p w14:paraId="6FAC4552" w14:textId="0D81F398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風險評估結果</w:t>
            </w:r>
          </w:p>
        </w:tc>
      </w:tr>
      <w:tr w:rsidR="00D53573" w:rsidRPr="00AE30CF" w14:paraId="4D7EF77A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9F36D23" w14:textId="029601B6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13</w:t>
            </w:r>
          </w:p>
        </w:tc>
        <w:tc>
          <w:tcPr>
            <w:tcW w:w="2308" w:type="pct"/>
          </w:tcPr>
          <w:p w14:paraId="3AAED260" w14:textId="7010D6E7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risk_assessment.html</w:t>
            </w:r>
          </w:p>
        </w:tc>
        <w:tc>
          <w:tcPr>
            <w:tcW w:w="1929" w:type="pct"/>
            <w:vAlign w:val="center"/>
          </w:tcPr>
          <w:p w14:paraId="5FC96D9D" w14:textId="2C358B4A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風險評估</w:t>
            </w:r>
          </w:p>
        </w:tc>
      </w:tr>
      <w:tr w:rsidR="000E6475" w:rsidRPr="00AE30CF" w14:paraId="251D42F1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11D066A7" w14:textId="6FB7F925" w:rsidR="000E6475" w:rsidRPr="00AE30CF" w:rsidRDefault="000E6475" w:rsidP="000E647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14</w:t>
            </w:r>
          </w:p>
        </w:tc>
        <w:tc>
          <w:tcPr>
            <w:tcW w:w="2308" w:type="pct"/>
          </w:tcPr>
          <w:p w14:paraId="02FEC407" w14:textId="099F35E0" w:rsidR="000E6475" w:rsidRPr="00AE30CF" w:rsidRDefault="000E6475" w:rsidP="000E647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setting.html</w:t>
            </w:r>
          </w:p>
        </w:tc>
        <w:tc>
          <w:tcPr>
            <w:tcW w:w="1929" w:type="pct"/>
            <w:vAlign w:val="center"/>
          </w:tcPr>
          <w:p w14:paraId="02B2EC3B" w14:textId="7F29CBDA" w:rsidR="000E6475" w:rsidRPr="00AE30CF" w:rsidRDefault="000E6475" w:rsidP="000E647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系統設定</w:t>
            </w:r>
          </w:p>
        </w:tc>
      </w:tr>
      <w:tr w:rsidR="000E6475" w:rsidRPr="00AE30CF" w14:paraId="52812F3E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36C82C4" w14:textId="021C33A8" w:rsidR="000E6475" w:rsidRPr="00AE30CF" w:rsidRDefault="000E6475" w:rsidP="000E647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15</w:t>
            </w:r>
          </w:p>
        </w:tc>
        <w:tc>
          <w:tcPr>
            <w:tcW w:w="2308" w:type="pct"/>
          </w:tcPr>
          <w:p w14:paraId="04E16C61" w14:textId="68408E2F" w:rsidR="000E6475" w:rsidRPr="00AE30CF" w:rsidRDefault="000E6475" w:rsidP="000E647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weight_setting.html</w:t>
            </w:r>
          </w:p>
        </w:tc>
        <w:tc>
          <w:tcPr>
            <w:tcW w:w="1929" w:type="pct"/>
            <w:vAlign w:val="center"/>
          </w:tcPr>
          <w:p w14:paraId="57076A2D" w14:textId="5D98BFAE" w:rsidR="000E6475" w:rsidRPr="00AE30CF" w:rsidRDefault="000E6475" w:rsidP="000E647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風險權重設定</w:t>
            </w:r>
          </w:p>
        </w:tc>
      </w:tr>
    </w:tbl>
    <w:p w14:paraId="2475AEDB" w14:textId="470AD900" w:rsidR="00B35E33" w:rsidRPr="00AE30CF" w:rsidRDefault="00B35E33" w:rsidP="00D53573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9-1-2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後端程式清單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555"/>
        <w:gridCol w:w="4706"/>
        <w:gridCol w:w="3933"/>
      </w:tblGrid>
      <w:tr w:rsidR="00323D5F" w:rsidRPr="00AE30CF" w14:paraId="422FAEBD" w14:textId="77777777" w:rsidTr="00161FB5">
        <w:trPr>
          <w:trHeight w:val="300"/>
        </w:trPr>
        <w:tc>
          <w:tcPr>
            <w:tcW w:w="763" w:type="pct"/>
            <w:shd w:val="clear" w:color="auto" w:fill="E8E8E8" w:themeFill="background2"/>
            <w:vAlign w:val="center"/>
          </w:tcPr>
          <w:p w14:paraId="5D470184" w14:textId="77777777" w:rsidR="00323D5F" w:rsidRPr="00AE30CF" w:rsidRDefault="00323D5F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編號</w:t>
            </w:r>
          </w:p>
        </w:tc>
        <w:tc>
          <w:tcPr>
            <w:tcW w:w="2308" w:type="pct"/>
            <w:shd w:val="clear" w:color="auto" w:fill="E8E8E8" w:themeFill="background2"/>
            <w:vAlign w:val="center"/>
          </w:tcPr>
          <w:p w14:paraId="08120E3B" w14:textId="77777777" w:rsidR="00323D5F" w:rsidRPr="00AE30CF" w:rsidRDefault="00323D5F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檔案名稱</w:t>
            </w:r>
          </w:p>
        </w:tc>
        <w:tc>
          <w:tcPr>
            <w:tcW w:w="1929" w:type="pct"/>
            <w:shd w:val="clear" w:color="auto" w:fill="E8E8E8" w:themeFill="background2"/>
          </w:tcPr>
          <w:p w14:paraId="37B8A8C7" w14:textId="77777777" w:rsidR="00323D5F" w:rsidRPr="00AE30CF" w:rsidRDefault="00323D5F" w:rsidP="00314738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功能名稱</w:t>
            </w:r>
          </w:p>
        </w:tc>
      </w:tr>
      <w:tr w:rsidR="00323D5F" w:rsidRPr="00AE30CF" w14:paraId="42C379E3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3A4F5756" w14:textId="0E1E7B47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</w:t>
            </w:r>
          </w:p>
        </w:tc>
        <w:tc>
          <w:tcPr>
            <w:tcW w:w="2308" w:type="pct"/>
          </w:tcPr>
          <w:p w14:paraId="10D64D72" w14:textId="12BA329A" w:rsidR="00323D5F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admin_service.py</w:t>
            </w:r>
          </w:p>
        </w:tc>
        <w:tc>
          <w:tcPr>
            <w:tcW w:w="1929" w:type="pct"/>
            <w:vAlign w:val="center"/>
          </w:tcPr>
          <w:p w14:paraId="0865C1AB" w14:textId="1CCDCC60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管理員功能服務</w:t>
            </w:r>
          </w:p>
        </w:tc>
      </w:tr>
      <w:tr w:rsidR="00323D5F" w:rsidRPr="00AE30CF" w14:paraId="31B91C5D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6027DF37" w14:textId="426C1B2D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2</w:t>
            </w:r>
          </w:p>
        </w:tc>
        <w:tc>
          <w:tcPr>
            <w:tcW w:w="2308" w:type="pct"/>
          </w:tcPr>
          <w:p w14:paraId="74AB3471" w14:textId="0B4ADF50" w:rsidR="00323D5F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asset_service.py</w:t>
            </w:r>
          </w:p>
        </w:tc>
        <w:tc>
          <w:tcPr>
            <w:tcW w:w="1929" w:type="pct"/>
            <w:vAlign w:val="center"/>
          </w:tcPr>
          <w:p w14:paraId="6707CFBB" w14:textId="3B19969F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資產管理功能服務</w:t>
            </w:r>
          </w:p>
        </w:tc>
      </w:tr>
      <w:tr w:rsidR="00323D5F" w:rsidRPr="00AE30CF" w14:paraId="4B25FB94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2581F70D" w14:textId="485B52A8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3</w:t>
            </w:r>
          </w:p>
        </w:tc>
        <w:tc>
          <w:tcPr>
            <w:tcW w:w="2308" w:type="pct"/>
          </w:tcPr>
          <w:p w14:paraId="05EF6A58" w14:textId="3E463A66" w:rsidR="00323D5F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backup_service.py</w:t>
            </w:r>
          </w:p>
        </w:tc>
        <w:tc>
          <w:tcPr>
            <w:tcW w:w="1929" w:type="pct"/>
            <w:vAlign w:val="center"/>
          </w:tcPr>
          <w:p w14:paraId="4CCF636C" w14:textId="0B124422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系統資料備份服務</w:t>
            </w:r>
          </w:p>
        </w:tc>
      </w:tr>
      <w:tr w:rsidR="00323D5F" w:rsidRPr="00AE30CF" w14:paraId="0A8F8913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0B313256" w14:textId="727ED18B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4</w:t>
            </w:r>
          </w:p>
        </w:tc>
        <w:tc>
          <w:tcPr>
            <w:tcW w:w="2308" w:type="pct"/>
          </w:tcPr>
          <w:p w14:paraId="7964D159" w14:textId="4D4C1E6F" w:rsidR="00323D5F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cve_embedding.py</w:t>
            </w:r>
          </w:p>
        </w:tc>
        <w:tc>
          <w:tcPr>
            <w:tcW w:w="1929" w:type="pct"/>
            <w:vAlign w:val="center"/>
          </w:tcPr>
          <w:p w14:paraId="2BC047CF" w14:textId="7A3673EA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CVE</w:t>
            </w:r>
            <w:r w:rsidRPr="00AE30CF">
              <w:rPr>
                <w:rFonts w:eastAsia="標楷體" w:cs="標楷體"/>
              </w:rPr>
              <w:t>資料向量化處理</w:t>
            </w:r>
          </w:p>
        </w:tc>
      </w:tr>
      <w:tr w:rsidR="007E56F4" w:rsidRPr="00AE30CF" w14:paraId="477E0C49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0EE8C256" w14:textId="0639AB86" w:rsidR="007E56F4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5</w:t>
            </w:r>
          </w:p>
        </w:tc>
        <w:tc>
          <w:tcPr>
            <w:tcW w:w="2308" w:type="pct"/>
          </w:tcPr>
          <w:p w14:paraId="12741C69" w14:textId="3FC6442B" w:rsidR="007E56F4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cve_sync_service.py</w:t>
            </w:r>
          </w:p>
        </w:tc>
        <w:tc>
          <w:tcPr>
            <w:tcW w:w="1929" w:type="pct"/>
            <w:vAlign w:val="center"/>
          </w:tcPr>
          <w:p w14:paraId="0B72A058" w14:textId="1609C6F1" w:rsidR="007E56F4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CVE</w:t>
            </w:r>
            <w:r w:rsidRPr="00AE30CF">
              <w:rPr>
                <w:rFonts w:eastAsia="標楷體" w:cs="標楷體"/>
              </w:rPr>
              <w:t>資料自動同步服務</w:t>
            </w:r>
          </w:p>
        </w:tc>
      </w:tr>
      <w:tr w:rsidR="00323D5F" w:rsidRPr="00AE30CF" w14:paraId="5ED5FC81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3F8A4C35" w14:textId="6D75E80D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6</w:t>
            </w:r>
          </w:p>
        </w:tc>
        <w:tc>
          <w:tcPr>
            <w:tcW w:w="2308" w:type="pct"/>
          </w:tcPr>
          <w:p w14:paraId="379A70D6" w14:textId="6C8C5185" w:rsidR="00323D5F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import_cve.py</w:t>
            </w:r>
          </w:p>
        </w:tc>
        <w:tc>
          <w:tcPr>
            <w:tcW w:w="1929" w:type="pct"/>
            <w:vAlign w:val="center"/>
          </w:tcPr>
          <w:p w14:paraId="3AE78494" w14:textId="7C172547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</w:t>
            </w:r>
            <w:r w:rsidRPr="00AE30CF">
              <w:rPr>
                <w:rFonts w:eastAsia="標楷體" w:cs="標楷體"/>
              </w:rPr>
              <w:t>資料匯入處理</w:t>
            </w:r>
          </w:p>
        </w:tc>
      </w:tr>
      <w:tr w:rsidR="00323D5F" w:rsidRPr="00AE30CF" w14:paraId="3DAC2DAB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5244B96D" w14:textId="5F5439A6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7</w:t>
            </w:r>
          </w:p>
        </w:tc>
        <w:tc>
          <w:tcPr>
            <w:tcW w:w="2308" w:type="pct"/>
          </w:tcPr>
          <w:p w14:paraId="318A7F43" w14:textId="119682FD" w:rsidR="00323D5F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nvd_client.py</w:t>
            </w:r>
          </w:p>
        </w:tc>
        <w:tc>
          <w:tcPr>
            <w:tcW w:w="1929" w:type="pct"/>
            <w:vAlign w:val="center"/>
          </w:tcPr>
          <w:p w14:paraId="29410010" w14:textId="16601CAB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NVD API</w:t>
            </w:r>
            <w:r w:rsidR="00343021" w:rsidRPr="00AE30CF">
              <w:rPr>
                <w:rFonts w:eastAsia="標楷體" w:cs="標楷體" w:hint="eastAsia"/>
              </w:rPr>
              <w:t>串</w:t>
            </w:r>
            <w:r w:rsidRPr="00AE30CF">
              <w:rPr>
                <w:rFonts w:eastAsia="標楷體" w:cs="標楷體"/>
              </w:rPr>
              <w:t>接服務</w:t>
            </w:r>
          </w:p>
        </w:tc>
      </w:tr>
      <w:tr w:rsidR="00161FB5" w:rsidRPr="00AE30CF" w14:paraId="0C42EAE0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398EDA26" w14:textId="3D348A1E" w:rsidR="00161FB5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8</w:t>
            </w:r>
          </w:p>
        </w:tc>
        <w:tc>
          <w:tcPr>
            <w:tcW w:w="2308" w:type="pct"/>
          </w:tcPr>
          <w:p w14:paraId="3853AFA2" w14:textId="0BE99557" w:rsidR="00161FB5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rag_service.py</w:t>
            </w:r>
          </w:p>
        </w:tc>
        <w:tc>
          <w:tcPr>
            <w:tcW w:w="1929" w:type="pct"/>
            <w:vAlign w:val="center"/>
          </w:tcPr>
          <w:p w14:paraId="7D85ACCB" w14:textId="2B883C54" w:rsidR="00161FB5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RAG </w:t>
            </w:r>
            <w:r w:rsidRPr="00AE30CF">
              <w:rPr>
                <w:rFonts w:eastAsia="標楷體" w:cs="標楷體"/>
              </w:rPr>
              <w:t>檢索增強生成服務</w:t>
            </w:r>
          </w:p>
        </w:tc>
      </w:tr>
      <w:tr w:rsidR="000E6475" w:rsidRPr="00AE30CF" w14:paraId="35A45131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16C58061" w14:textId="23A3818F" w:rsidR="000E6475" w:rsidRPr="00AE30CF" w:rsidRDefault="000E6475" w:rsidP="000E647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9</w:t>
            </w:r>
          </w:p>
        </w:tc>
        <w:tc>
          <w:tcPr>
            <w:tcW w:w="2308" w:type="pct"/>
          </w:tcPr>
          <w:p w14:paraId="31DAC94E" w14:textId="7EBACD21" w:rsidR="000E6475" w:rsidRPr="00AE30CF" w:rsidRDefault="000E6475" w:rsidP="000E647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risk_routes.py</w:t>
            </w:r>
          </w:p>
        </w:tc>
        <w:tc>
          <w:tcPr>
            <w:tcW w:w="1929" w:type="pct"/>
            <w:vAlign w:val="center"/>
          </w:tcPr>
          <w:p w14:paraId="3169746D" w14:textId="77F083E4" w:rsidR="000E6475" w:rsidRPr="00AE30CF" w:rsidRDefault="000E6475" w:rsidP="000E647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風險評估路由管理</w:t>
            </w:r>
          </w:p>
        </w:tc>
      </w:tr>
      <w:tr w:rsidR="000E6475" w:rsidRPr="00AE30CF" w14:paraId="58F52945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68381FEF" w14:textId="79D81851" w:rsidR="000E6475" w:rsidRPr="00AE30CF" w:rsidRDefault="000E6475" w:rsidP="000E647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10</w:t>
            </w:r>
          </w:p>
        </w:tc>
        <w:tc>
          <w:tcPr>
            <w:tcW w:w="2308" w:type="pct"/>
          </w:tcPr>
          <w:p w14:paraId="4C2E0664" w14:textId="711E4CE5" w:rsidR="000E6475" w:rsidRPr="00AE30CF" w:rsidRDefault="000E6475" w:rsidP="000E647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risk_service.py</w:t>
            </w:r>
          </w:p>
        </w:tc>
        <w:tc>
          <w:tcPr>
            <w:tcW w:w="1929" w:type="pct"/>
            <w:vAlign w:val="center"/>
          </w:tcPr>
          <w:p w14:paraId="1CB7F9C1" w14:textId="6280414C" w:rsidR="000E6475" w:rsidRPr="00AE30CF" w:rsidRDefault="000E6475" w:rsidP="000E647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風險管理功能服務</w:t>
            </w:r>
          </w:p>
        </w:tc>
      </w:tr>
      <w:tr w:rsidR="000E6475" w:rsidRPr="00AE30CF" w14:paraId="5B9C0897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5745A0B2" w14:textId="487A1CA7" w:rsidR="000E6475" w:rsidRPr="00AE30CF" w:rsidRDefault="000E6475" w:rsidP="000E647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11</w:t>
            </w:r>
          </w:p>
        </w:tc>
        <w:tc>
          <w:tcPr>
            <w:tcW w:w="2308" w:type="pct"/>
          </w:tcPr>
          <w:p w14:paraId="2532B8B6" w14:textId="1630AB55" w:rsidR="000E6475" w:rsidRPr="00AE30CF" w:rsidRDefault="000E6475" w:rsidP="000E647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supabase_client.py</w:t>
            </w:r>
          </w:p>
        </w:tc>
        <w:tc>
          <w:tcPr>
            <w:tcW w:w="1929" w:type="pct"/>
            <w:vAlign w:val="center"/>
          </w:tcPr>
          <w:p w14:paraId="25E4F51C" w14:textId="2D72796F" w:rsidR="000E6475" w:rsidRPr="00AE30CF" w:rsidRDefault="000E6475" w:rsidP="000E647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S</w:t>
            </w:r>
            <w:r w:rsidRPr="00AE30CF">
              <w:rPr>
                <w:rFonts w:eastAsia="標楷體" w:cs="標楷體"/>
              </w:rPr>
              <w:t>upabase</w:t>
            </w:r>
            <w:r w:rsidRPr="00AE30CF">
              <w:rPr>
                <w:rFonts w:eastAsia="標楷體" w:cs="標楷體"/>
              </w:rPr>
              <w:t>資料庫連線服務</w:t>
            </w:r>
          </w:p>
        </w:tc>
      </w:tr>
    </w:tbl>
    <w:p w14:paraId="66F810C1" w14:textId="77777777" w:rsidR="000E6475" w:rsidRDefault="000E6475">
      <w:pPr>
        <w:widowControl/>
        <w:spacing w:after="160" w:line="278" w:lineRule="auto"/>
        <w:rPr>
          <w:rFonts w:eastAsia="標楷體" w:cs="標楷體"/>
          <w:color w:val="000000" w:themeColor="text1"/>
          <w:sz w:val="32"/>
          <w:szCs w:val="32"/>
        </w:rPr>
      </w:pPr>
      <w:r>
        <w:rPr>
          <w:rFonts w:eastAsia="標楷體" w:cs="標楷體"/>
          <w:color w:val="000000" w:themeColor="text1"/>
          <w:sz w:val="32"/>
          <w:szCs w:val="32"/>
        </w:rPr>
        <w:br w:type="page"/>
      </w:r>
    </w:p>
    <w:p w14:paraId="03D678BC" w14:textId="04BD2318" w:rsidR="004C1645" w:rsidRPr="00AE30CF" w:rsidRDefault="004C1645" w:rsidP="004C1645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9-2 </w:t>
      </w:r>
      <w:r w:rsidR="008410D7" w:rsidRPr="00AE30CF">
        <w:rPr>
          <w:rFonts w:eastAsia="標楷體" w:cs="標楷體"/>
          <w:color w:val="000000" w:themeColor="text1"/>
          <w:sz w:val="32"/>
          <w:szCs w:val="32"/>
        </w:rPr>
        <w:t>其他附屬之各種元件</w:t>
      </w:r>
    </w:p>
    <w:p w14:paraId="247E9A60" w14:textId="04FCEC5D" w:rsidR="005A3057" w:rsidRPr="00AE30CF" w:rsidRDefault="005A3057" w:rsidP="005A3057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9-2-</w:t>
      </w:r>
      <w:r w:rsidR="007E5C18">
        <w:rPr>
          <w:rFonts w:eastAsia="標楷體" w:cs="標楷體" w:hint="eastAsia"/>
          <w:color w:val="000000" w:themeColor="text1"/>
          <w:sz w:val="28"/>
          <w:szCs w:val="28"/>
        </w:rPr>
        <w:t>1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9D59EB" w:rsidRPr="00AE30CF">
        <w:rPr>
          <w:rFonts w:eastAsia="標楷體" w:cs="標楷體" w:hint="eastAsia"/>
          <w:color w:val="000000" w:themeColor="text1"/>
          <w:sz w:val="28"/>
          <w:szCs w:val="28"/>
        </w:rPr>
        <w:t>相關套件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清單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3005"/>
        <w:gridCol w:w="1517"/>
        <w:gridCol w:w="5672"/>
      </w:tblGrid>
      <w:tr w:rsidR="005A3057" w:rsidRPr="00AE30CF" w14:paraId="1AFAF9F0" w14:textId="77777777" w:rsidTr="00343021">
        <w:trPr>
          <w:trHeight w:val="300"/>
        </w:trPr>
        <w:tc>
          <w:tcPr>
            <w:tcW w:w="1474" w:type="pct"/>
            <w:shd w:val="clear" w:color="auto" w:fill="E8E8E8" w:themeFill="background2"/>
            <w:vAlign w:val="center"/>
          </w:tcPr>
          <w:p w14:paraId="63C039AC" w14:textId="4AFEDA06" w:rsidR="005A3057" w:rsidRPr="00AE30CF" w:rsidRDefault="005A3057" w:rsidP="006C6580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套件名稱</w:t>
            </w:r>
          </w:p>
        </w:tc>
        <w:tc>
          <w:tcPr>
            <w:tcW w:w="744" w:type="pct"/>
            <w:shd w:val="clear" w:color="auto" w:fill="E8E8E8" w:themeFill="background2"/>
            <w:vAlign w:val="center"/>
          </w:tcPr>
          <w:p w14:paraId="607177DE" w14:textId="6AE8618F" w:rsidR="005A3057" w:rsidRPr="00AE30CF" w:rsidRDefault="005A3057" w:rsidP="006C6580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版本</w:t>
            </w:r>
          </w:p>
        </w:tc>
        <w:tc>
          <w:tcPr>
            <w:tcW w:w="2782" w:type="pct"/>
            <w:shd w:val="clear" w:color="auto" w:fill="E8E8E8" w:themeFill="background2"/>
          </w:tcPr>
          <w:p w14:paraId="7C105E34" w14:textId="46830E05" w:rsidR="005A3057" w:rsidRPr="00AE30CF" w:rsidRDefault="005A3057" w:rsidP="006C6580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功能說明</w:t>
            </w:r>
          </w:p>
        </w:tc>
      </w:tr>
      <w:tr w:rsidR="005A3057" w:rsidRPr="00AE30CF" w14:paraId="1EA3611D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29532835" w14:textId="7716CFB6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Python</w:t>
            </w:r>
          </w:p>
        </w:tc>
        <w:tc>
          <w:tcPr>
            <w:tcW w:w="744" w:type="pct"/>
          </w:tcPr>
          <w:p w14:paraId="763A3FAF" w14:textId="5229A7FB" w:rsidR="005A3057" w:rsidRPr="00AE30CF" w:rsidRDefault="005A3057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3.13</w:t>
            </w:r>
          </w:p>
        </w:tc>
        <w:tc>
          <w:tcPr>
            <w:tcW w:w="2782" w:type="pct"/>
            <w:vAlign w:val="center"/>
          </w:tcPr>
          <w:p w14:paraId="33AA12E3" w14:textId="27B87B72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Python</w:t>
            </w:r>
            <w:r w:rsidR="005A3057" w:rsidRPr="00AE30CF">
              <w:rPr>
                <w:rFonts w:eastAsia="標楷體" w:cs="標楷體" w:hint="eastAsia"/>
              </w:rPr>
              <w:t>執行環境</w:t>
            </w:r>
          </w:p>
        </w:tc>
      </w:tr>
      <w:tr w:rsidR="005A3057" w:rsidRPr="00AE30CF" w14:paraId="6725F4D3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7CD1566B" w14:textId="4CCE90E9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Flask</w:t>
            </w:r>
          </w:p>
        </w:tc>
        <w:tc>
          <w:tcPr>
            <w:tcW w:w="744" w:type="pct"/>
          </w:tcPr>
          <w:p w14:paraId="05ED529E" w14:textId="1F3D98C8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</w:t>
            </w:r>
            <w:r w:rsidR="00036C1D">
              <w:rPr>
                <w:rFonts w:eastAsia="標楷體" w:cs="標楷體" w:hint="eastAsia"/>
              </w:rPr>
              <w:t>0</w:t>
            </w:r>
            <w:r w:rsidRPr="00AE30CF">
              <w:rPr>
                <w:rFonts w:eastAsia="標楷體" w:cs="標楷體"/>
              </w:rPr>
              <w:t>.3</w:t>
            </w:r>
          </w:p>
        </w:tc>
        <w:tc>
          <w:tcPr>
            <w:tcW w:w="2782" w:type="pct"/>
            <w:vAlign w:val="center"/>
          </w:tcPr>
          <w:p w14:paraId="7C8721BB" w14:textId="2A25E96A" w:rsidR="005A3057" w:rsidRPr="00AE30CF" w:rsidRDefault="005A3057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Web</w:t>
            </w:r>
            <w:r w:rsidRPr="00AE30CF">
              <w:rPr>
                <w:rFonts w:eastAsia="標楷體" w:cs="標楷體" w:hint="eastAsia"/>
              </w:rPr>
              <w:t>應用</w:t>
            </w:r>
            <w:r w:rsidR="009D59EB" w:rsidRPr="00AE30CF">
              <w:rPr>
                <w:rFonts w:eastAsia="標楷體" w:cs="標楷體"/>
              </w:rPr>
              <w:t>程式</w:t>
            </w:r>
            <w:r w:rsidRPr="00AE30CF">
              <w:rPr>
                <w:rFonts w:eastAsia="標楷體" w:cs="標楷體" w:hint="eastAsia"/>
              </w:rPr>
              <w:t>框架</w:t>
            </w:r>
          </w:p>
        </w:tc>
      </w:tr>
      <w:tr w:rsidR="005A3057" w:rsidRPr="00AE30CF" w14:paraId="6D7F43CB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362E2017" w14:textId="36A70E89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python-dotenv</w:t>
            </w:r>
          </w:p>
        </w:tc>
        <w:tc>
          <w:tcPr>
            <w:tcW w:w="744" w:type="pct"/>
          </w:tcPr>
          <w:p w14:paraId="2291D93D" w14:textId="12A953DA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1.2.3</w:t>
            </w:r>
          </w:p>
        </w:tc>
        <w:tc>
          <w:tcPr>
            <w:tcW w:w="2782" w:type="pct"/>
            <w:vAlign w:val="center"/>
          </w:tcPr>
          <w:p w14:paraId="5047CC8E" w14:textId="6B648646" w:rsidR="005A3057" w:rsidRPr="00AE30CF" w:rsidRDefault="005A3057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環境變數管理</w:t>
            </w:r>
          </w:p>
        </w:tc>
      </w:tr>
      <w:tr w:rsidR="005A3057" w:rsidRPr="00AE30CF" w14:paraId="74BA3BF0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4658A547" w14:textId="4E968E90" w:rsidR="005A3057" w:rsidRPr="00AE30CF" w:rsidRDefault="009D59EB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s</w:t>
            </w:r>
            <w:r w:rsidR="005A3057" w:rsidRPr="00AE30CF">
              <w:rPr>
                <w:rFonts w:eastAsia="標楷體" w:cs="標楷體"/>
              </w:rPr>
              <w:t>upabase</w:t>
            </w:r>
          </w:p>
        </w:tc>
        <w:tc>
          <w:tcPr>
            <w:tcW w:w="744" w:type="pct"/>
          </w:tcPr>
          <w:p w14:paraId="51C9693D" w14:textId="264B6CDF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2.31.0</w:t>
            </w:r>
          </w:p>
        </w:tc>
        <w:tc>
          <w:tcPr>
            <w:tcW w:w="2782" w:type="pct"/>
            <w:vAlign w:val="center"/>
          </w:tcPr>
          <w:p w14:paraId="36D717D6" w14:textId="18160B68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資料庫連線與資料管理</w:t>
            </w:r>
          </w:p>
        </w:tc>
      </w:tr>
      <w:tr w:rsidR="005A3057" w:rsidRPr="00AE30CF" w14:paraId="1750B90C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5F319C4E" w14:textId="2914A973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Requests</w:t>
            </w:r>
          </w:p>
        </w:tc>
        <w:tc>
          <w:tcPr>
            <w:tcW w:w="744" w:type="pct"/>
          </w:tcPr>
          <w:p w14:paraId="0D4646BD" w14:textId="49E5142E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2.34.2</w:t>
            </w:r>
          </w:p>
        </w:tc>
        <w:tc>
          <w:tcPr>
            <w:tcW w:w="2782" w:type="pct"/>
            <w:vAlign w:val="center"/>
          </w:tcPr>
          <w:p w14:paraId="5C147170" w14:textId="762AB57C" w:rsidR="005A3057" w:rsidRPr="00AE30CF" w:rsidRDefault="005A3057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HTTP</w:t>
            </w:r>
            <w:r w:rsidRPr="00AE30CF">
              <w:rPr>
                <w:rFonts w:eastAsia="標楷體" w:cs="標楷體"/>
              </w:rPr>
              <w:t>請求</w:t>
            </w:r>
            <w:r w:rsidRPr="00AE30CF">
              <w:rPr>
                <w:rFonts w:eastAsia="標楷體" w:cs="標楷體" w:hint="eastAsia"/>
              </w:rPr>
              <w:t>處理</w:t>
            </w:r>
          </w:p>
        </w:tc>
      </w:tr>
      <w:tr w:rsidR="005A3057" w:rsidRPr="00AE30CF" w14:paraId="45FDC4C6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0ED7AF4B" w14:textId="62E4DFAC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pytest</w:t>
            </w:r>
          </w:p>
        </w:tc>
        <w:tc>
          <w:tcPr>
            <w:tcW w:w="744" w:type="pct"/>
          </w:tcPr>
          <w:p w14:paraId="036C90FD" w14:textId="26B10FE6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9.1.1</w:t>
            </w:r>
          </w:p>
        </w:tc>
        <w:tc>
          <w:tcPr>
            <w:tcW w:w="2782" w:type="pct"/>
            <w:vAlign w:val="center"/>
          </w:tcPr>
          <w:p w14:paraId="7702EAFC" w14:textId="79B63C54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</w:t>
            </w:r>
            <w:r w:rsidRPr="00AE30CF">
              <w:rPr>
                <w:rFonts w:eastAsia="標楷體" w:cs="標楷體"/>
              </w:rPr>
              <w:t>測試框架</w:t>
            </w:r>
          </w:p>
        </w:tc>
      </w:tr>
      <w:tr w:rsidR="005A3057" w:rsidRPr="00AE30CF" w14:paraId="2780B10F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3372CA41" w14:textId="758263C5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pandas</w:t>
            </w:r>
          </w:p>
        </w:tc>
        <w:tc>
          <w:tcPr>
            <w:tcW w:w="744" w:type="pct"/>
          </w:tcPr>
          <w:p w14:paraId="55C5EFC9" w14:textId="0FA81064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3.0.6</w:t>
            </w:r>
          </w:p>
        </w:tc>
        <w:tc>
          <w:tcPr>
            <w:tcW w:w="2782" w:type="pct"/>
            <w:vAlign w:val="center"/>
          </w:tcPr>
          <w:p w14:paraId="258CD97F" w14:textId="459756CE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資料處理與分析</w:t>
            </w:r>
          </w:p>
        </w:tc>
      </w:tr>
      <w:tr w:rsidR="005A3057" w:rsidRPr="00AE30CF" w14:paraId="6AA5D0A5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0F1550B6" w14:textId="7F2CBDC7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openpyxl</w:t>
            </w:r>
          </w:p>
        </w:tc>
        <w:tc>
          <w:tcPr>
            <w:tcW w:w="744" w:type="pct"/>
          </w:tcPr>
          <w:p w14:paraId="3FC61BCD" w14:textId="597186CD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3.1.5</w:t>
            </w:r>
          </w:p>
        </w:tc>
        <w:tc>
          <w:tcPr>
            <w:tcW w:w="2782" w:type="pct"/>
            <w:vAlign w:val="center"/>
          </w:tcPr>
          <w:p w14:paraId="2E255E77" w14:textId="5BFC392F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Excel</w:t>
            </w:r>
            <w:r w:rsidRPr="00AE30CF">
              <w:rPr>
                <w:rFonts w:eastAsia="標楷體" w:cs="標楷體"/>
              </w:rPr>
              <w:t>資料處理</w:t>
            </w:r>
          </w:p>
        </w:tc>
      </w:tr>
      <w:tr w:rsidR="005A3057" w:rsidRPr="00AE30CF" w14:paraId="3EA59D5D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76424CD7" w14:textId="72B446C0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google-</w:t>
            </w:r>
            <w:r w:rsidR="009D59EB" w:rsidRPr="00AE30CF">
              <w:rPr>
                <w:rFonts w:eastAsia="標楷體" w:cs="標楷體"/>
              </w:rPr>
              <w:t>genai</w:t>
            </w:r>
          </w:p>
        </w:tc>
        <w:tc>
          <w:tcPr>
            <w:tcW w:w="744" w:type="pct"/>
          </w:tcPr>
          <w:p w14:paraId="688ABA75" w14:textId="31BB416A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2.24.0</w:t>
            </w:r>
          </w:p>
        </w:tc>
        <w:tc>
          <w:tcPr>
            <w:tcW w:w="2782" w:type="pct"/>
            <w:vAlign w:val="center"/>
          </w:tcPr>
          <w:p w14:paraId="2D1FF924" w14:textId="7ED81787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Gemini</w:t>
            </w:r>
            <w:r w:rsidRPr="00AE30CF">
              <w:rPr>
                <w:rFonts w:eastAsia="標楷體" w:cs="標楷體"/>
              </w:rPr>
              <w:t>生成式</w:t>
            </w:r>
            <w:r w:rsidRPr="00AE30CF">
              <w:rPr>
                <w:rFonts w:eastAsia="標楷體" w:cs="標楷體"/>
              </w:rPr>
              <w:t>AI</w:t>
            </w:r>
            <w:r w:rsidRPr="00AE30CF">
              <w:rPr>
                <w:rFonts w:eastAsia="標楷體" w:cs="標楷體"/>
              </w:rPr>
              <w:t>模型</w:t>
            </w:r>
            <w:r w:rsidRPr="00AE30CF">
              <w:rPr>
                <w:rFonts w:eastAsia="標楷體" w:cs="標楷體" w:hint="eastAsia"/>
              </w:rPr>
              <w:t>串接</w:t>
            </w:r>
          </w:p>
        </w:tc>
      </w:tr>
    </w:tbl>
    <w:p w14:paraId="0A9FE7F6" w14:textId="23793FFA" w:rsidR="00D53573" w:rsidRPr="00AE30CF" w:rsidRDefault="00D53573" w:rsidP="00343021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9-2-</w:t>
      </w:r>
      <w:r w:rsidR="007E5C18">
        <w:rPr>
          <w:rFonts w:eastAsia="標楷體" w:cs="標楷體" w:hint="eastAsia"/>
          <w:color w:val="000000" w:themeColor="text1"/>
          <w:sz w:val="28"/>
          <w:szCs w:val="28"/>
        </w:rPr>
        <w:t>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部分程式碼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D53573" w:rsidRPr="00AE30CF" w14:paraId="2A2A0253" w14:textId="77777777" w:rsidTr="00D53573">
        <w:trPr>
          <w:trHeight w:val="300"/>
        </w:trPr>
        <w:tc>
          <w:tcPr>
            <w:tcW w:w="5000" w:type="pct"/>
            <w:vAlign w:val="center"/>
          </w:tcPr>
          <w:p w14:paraId="0DEBCD27" w14:textId="2857E62E" w:rsidR="00D53573" w:rsidRPr="00AE30CF" w:rsidRDefault="00D53573" w:rsidP="00D53573">
            <w:pPr>
              <w:jc w:val="both"/>
              <w:rPr>
                <w:rFonts w:eastAsia="標楷體" w:cs="標楷體"/>
              </w:rPr>
            </w:pPr>
          </w:p>
        </w:tc>
      </w:tr>
      <w:tr w:rsidR="00D53573" w:rsidRPr="00AE30CF" w14:paraId="0FA4BA06" w14:textId="77777777" w:rsidTr="00D53573">
        <w:trPr>
          <w:trHeight w:val="300"/>
        </w:trPr>
        <w:tc>
          <w:tcPr>
            <w:tcW w:w="5000" w:type="pct"/>
            <w:vAlign w:val="center"/>
          </w:tcPr>
          <w:p w14:paraId="4A2F322D" w14:textId="7A144349" w:rsidR="00D53573" w:rsidRPr="00AE30CF" w:rsidRDefault="00D53573" w:rsidP="00D53573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用途：</w:t>
            </w:r>
          </w:p>
        </w:tc>
      </w:tr>
      <w:tr w:rsidR="00D53573" w:rsidRPr="00AE30CF" w14:paraId="7C49B177" w14:textId="77777777" w:rsidTr="00D53573">
        <w:trPr>
          <w:trHeight w:val="300"/>
        </w:trPr>
        <w:tc>
          <w:tcPr>
            <w:tcW w:w="5000" w:type="pct"/>
          </w:tcPr>
          <w:p w14:paraId="0A9E770C" w14:textId="77777777" w:rsidR="00D53573" w:rsidRPr="00AE30CF" w:rsidRDefault="00D53573" w:rsidP="00D53573">
            <w:pPr>
              <w:rPr>
                <w:rFonts w:eastAsia="標楷體" w:cs="標楷體"/>
              </w:rPr>
            </w:pPr>
          </w:p>
        </w:tc>
      </w:tr>
    </w:tbl>
    <w:p w14:paraId="6230C3DA" w14:textId="797EA57F" w:rsidR="004C1645" w:rsidRPr="00AE30CF" w:rsidRDefault="004C1645" w:rsidP="00D53573">
      <w:pPr>
        <w:widowControl/>
        <w:tabs>
          <w:tab w:val="left" w:pos="829"/>
        </w:tabs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10319CA2" w14:textId="76663570" w:rsidR="00D53573" w:rsidRPr="00AE30CF" w:rsidRDefault="00D53573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0F4687B" w14:textId="78F93E6D" w:rsidR="004C1645" w:rsidRPr="00AE30CF" w:rsidRDefault="004C1645" w:rsidP="00D53573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10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測試模型</w:t>
      </w:r>
    </w:p>
    <w:p w14:paraId="0E0B834D" w14:textId="155E0168" w:rsidR="004C1645" w:rsidRPr="00AE30CF" w:rsidRDefault="004C1645" w:rsidP="001D7350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10-1 </w:t>
      </w:r>
      <w:r w:rsidRPr="00AE30CF">
        <w:rPr>
          <w:rFonts w:eastAsia="標楷體" w:cs="標楷體"/>
          <w:color w:val="000000" w:themeColor="text1"/>
          <w:sz w:val="32"/>
          <w:szCs w:val="32"/>
        </w:rPr>
        <w:t>測試計畫</w:t>
      </w:r>
    </w:p>
    <w:p w14:paraId="6A3BF440" w14:textId="5E8ADFE0" w:rsidR="00591157" w:rsidRPr="00AE30CF" w:rsidRDefault="00343021" w:rsidP="001D7350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測試平台：使用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RiskGenie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評評理進行</w:t>
      </w:r>
      <w:r w:rsidR="00591157" w:rsidRPr="00AE30CF">
        <w:rPr>
          <w:rFonts w:eastAsia="標楷體" w:cs="標楷體" w:hint="eastAsia"/>
          <w:color w:val="000000" w:themeColor="text1"/>
          <w:sz w:val="28"/>
          <w:szCs w:val="28"/>
        </w:rPr>
        <w:t>功能測試，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並針對不同瀏覽器環境進行相容性測試，以確認系統介面及功能</w:t>
      </w:r>
      <w:r w:rsidR="00591157" w:rsidRPr="00AE30CF">
        <w:rPr>
          <w:rFonts w:eastAsia="標楷體" w:cs="標楷體" w:hint="eastAsia"/>
          <w:color w:val="000000" w:themeColor="text1"/>
          <w:sz w:val="28"/>
          <w:szCs w:val="28"/>
        </w:rPr>
        <w:t>是否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正常運作。</w:t>
      </w:r>
    </w:p>
    <w:p w14:paraId="3A5F46BC" w14:textId="0AE19626" w:rsidR="00343021" w:rsidRPr="00AE30CF" w:rsidRDefault="00343021" w:rsidP="001D7350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測試方式：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針對系統各功能模組進行單元測試、整合測試及功能測試，透過模擬使用者操作流程，檢查各項功能是否能正常執行，以及不同模組間的資料傳遞是否正確。</w:t>
      </w:r>
    </w:p>
    <w:p w14:paraId="2E14E9F6" w14:textId="38E07512" w:rsidR="00343021" w:rsidRPr="00AE30CF" w:rsidRDefault="00343021" w:rsidP="001D7350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測試目標：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驗證系統功能的正確性、穩定性及</w:t>
      </w:r>
      <w:r w:rsidR="001D7350">
        <w:rPr>
          <w:rFonts w:eastAsia="標楷體" w:cs="標楷體" w:hint="eastAsia"/>
          <w:color w:val="000000" w:themeColor="text1"/>
          <w:sz w:val="28"/>
          <w:szCs w:val="28"/>
        </w:rPr>
        <w:t>易用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性，確認各項功能</w:t>
      </w:r>
      <w:r w:rsidR="001D7350">
        <w:rPr>
          <w:rFonts w:eastAsia="標楷體" w:cs="標楷體" w:hint="eastAsia"/>
          <w:color w:val="000000" w:themeColor="text1"/>
          <w:sz w:val="28"/>
          <w:szCs w:val="28"/>
        </w:rPr>
        <w:t>符合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系統需求，並確保使用者能順利完成相關操作。</w:t>
      </w:r>
    </w:p>
    <w:p w14:paraId="0CC6C719" w14:textId="2C921C98" w:rsidR="00343021" w:rsidRDefault="00343021" w:rsidP="001D7350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主要測試如下：</w:t>
      </w:r>
    </w:p>
    <w:p w14:paraId="304BA7AA" w14:textId="6FD65C88" w:rsidR="007E5C18" w:rsidRPr="007E5C18" w:rsidRDefault="007E5C18" w:rsidP="001D7350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1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測試項目</w:t>
      </w:r>
    </w:p>
    <w:tbl>
      <w:tblPr>
        <w:tblStyle w:val="af4"/>
        <w:tblW w:w="0" w:type="auto"/>
        <w:tblLook w:val="06A0" w:firstRow="1" w:lastRow="0" w:firstColumn="1" w:lastColumn="0" w:noHBand="1" w:noVBand="1"/>
      </w:tblPr>
      <w:tblGrid>
        <w:gridCol w:w="2263"/>
        <w:gridCol w:w="7931"/>
      </w:tblGrid>
      <w:tr w:rsidR="007E5C18" w:rsidRPr="001D7350" w14:paraId="3275DC9F" w14:textId="6463A0CA" w:rsidTr="001D7350">
        <w:trPr>
          <w:trHeight w:val="300"/>
        </w:trPr>
        <w:tc>
          <w:tcPr>
            <w:tcW w:w="2263" w:type="dxa"/>
            <w:shd w:val="clear" w:color="auto" w:fill="E8E8E8" w:themeFill="background2"/>
            <w:vAlign w:val="center"/>
          </w:tcPr>
          <w:p w14:paraId="35B31693" w14:textId="78436280" w:rsidR="007E5C18" w:rsidRPr="001D7350" w:rsidRDefault="007E5C18" w:rsidP="001D7350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 w:hint="eastAsia"/>
                <w:sz w:val="28"/>
                <w:szCs w:val="28"/>
              </w:rPr>
              <w:t>項目</w:t>
            </w:r>
          </w:p>
        </w:tc>
        <w:tc>
          <w:tcPr>
            <w:tcW w:w="7931" w:type="dxa"/>
            <w:shd w:val="clear" w:color="auto" w:fill="E8E8E8" w:themeFill="background2"/>
            <w:vAlign w:val="center"/>
          </w:tcPr>
          <w:p w14:paraId="5D1C5493" w14:textId="705FFB5F" w:rsidR="007E5C18" w:rsidRPr="001D7350" w:rsidRDefault="007E5C18" w:rsidP="00722FF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 w:hint="eastAsia"/>
                <w:sz w:val="28"/>
                <w:szCs w:val="28"/>
              </w:rPr>
              <w:t>測試目的</w:t>
            </w:r>
          </w:p>
        </w:tc>
      </w:tr>
      <w:tr w:rsidR="007E5C18" w:rsidRPr="001D7350" w14:paraId="2F4598AE" w14:textId="22E57A86" w:rsidTr="001D7350">
        <w:trPr>
          <w:trHeight w:val="300"/>
        </w:trPr>
        <w:tc>
          <w:tcPr>
            <w:tcW w:w="2263" w:type="dxa"/>
            <w:vAlign w:val="center"/>
          </w:tcPr>
          <w:p w14:paraId="6E9D9AB9" w14:textId="6E00C59D" w:rsidR="007E5C18" w:rsidRPr="001D7350" w:rsidRDefault="00722FF8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/>
                <w:sz w:val="28"/>
                <w:szCs w:val="28"/>
              </w:rPr>
              <w:t>功能測試</w:t>
            </w:r>
          </w:p>
        </w:tc>
        <w:tc>
          <w:tcPr>
            <w:tcW w:w="7931" w:type="dxa"/>
            <w:vAlign w:val="center"/>
          </w:tcPr>
          <w:p w14:paraId="589A2877" w14:textId="07E7C2B4" w:rsidR="007E5C18" w:rsidRPr="001D7350" w:rsidRDefault="001D7350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/>
                <w:sz w:val="28"/>
                <w:szCs w:val="28"/>
              </w:rPr>
              <w:t>測試使用者登入、資訊資產新增、查詢、修改及刪除、資產盤點與缺漏提示、</w:t>
            </w:r>
            <w:r w:rsidRPr="001D7350">
              <w:rPr>
                <w:rFonts w:eastAsia="標楷體" w:cs="標楷體"/>
                <w:sz w:val="28"/>
                <w:szCs w:val="28"/>
              </w:rPr>
              <w:t xml:space="preserve">AI </w:t>
            </w:r>
            <w:r w:rsidRPr="001D7350">
              <w:rPr>
                <w:rFonts w:eastAsia="標楷體" w:cs="標楷體"/>
                <w:sz w:val="28"/>
                <w:szCs w:val="28"/>
              </w:rPr>
              <w:t>輔助</w:t>
            </w:r>
            <w:r w:rsidRPr="001D7350">
              <w:rPr>
                <w:rFonts w:eastAsia="標楷體" w:cs="標楷體"/>
                <w:sz w:val="28"/>
                <w:szCs w:val="28"/>
              </w:rPr>
              <w:t xml:space="preserve"> CIA </w:t>
            </w:r>
            <w:r w:rsidRPr="001D7350">
              <w:rPr>
                <w:rFonts w:eastAsia="標楷體" w:cs="標楷體"/>
                <w:sz w:val="28"/>
                <w:szCs w:val="28"/>
              </w:rPr>
              <w:t>價值評定、風險評鑑、</w:t>
            </w:r>
            <w:r w:rsidRPr="001D7350">
              <w:rPr>
                <w:rFonts w:eastAsia="標楷體" w:cs="標楷體"/>
                <w:sz w:val="28"/>
                <w:szCs w:val="28"/>
              </w:rPr>
              <w:t xml:space="preserve">CVE </w:t>
            </w:r>
            <w:r w:rsidRPr="001D7350">
              <w:rPr>
                <w:rFonts w:eastAsia="標楷體" w:cs="標楷體"/>
                <w:sz w:val="28"/>
                <w:szCs w:val="28"/>
              </w:rPr>
              <w:t>漏洞資訊整合、</w:t>
            </w:r>
            <w:r w:rsidRPr="001D7350">
              <w:rPr>
                <w:rFonts w:eastAsia="標楷體" w:cs="標楷體"/>
                <w:sz w:val="28"/>
                <w:szCs w:val="28"/>
              </w:rPr>
              <w:t xml:space="preserve">AI </w:t>
            </w:r>
            <w:r w:rsidRPr="001D7350">
              <w:rPr>
                <w:rFonts w:eastAsia="標楷體" w:cs="標楷體"/>
                <w:sz w:val="28"/>
                <w:szCs w:val="28"/>
              </w:rPr>
              <w:t>資安改善建議、權重設定及帳號權限管理等功能，確認各項操作結果符合預期。</w:t>
            </w:r>
          </w:p>
        </w:tc>
      </w:tr>
      <w:tr w:rsidR="007E5C18" w:rsidRPr="001D7350" w14:paraId="22AB1E86" w14:textId="2D0F4981" w:rsidTr="001D7350">
        <w:trPr>
          <w:trHeight w:val="300"/>
        </w:trPr>
        <w:tc>
          <w:tcPr>
            <w:tcW w:w="2263" w:type="dxa"/>
            <w:vAlign w:val="center"/>
          </w:tcPr>
          <w:p w14:paraId="1BFF0D3A" w14:textId="3AF0EBD5" w:rsidR="007E5C18" w:rsidRPr="001D7350" w:rsidRDefault="00722FF8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/>
                <w:sz w:val="28"/>
                <w:szCs w:val="28"/>
              </w:rPr>
              <w:t>使用者介面測試</w:t>
            </w:r>
          </w:p>
        </w:tc>
        <w:tc>
          <w:tcPr>
            <w:tcW w:w="7931" w:type="dxa"/>
            <w:vAlign w:val="center"/>
          </w:tcPr>
          <w:p w14:paraId="3E839F66" w14:textId="76584851" w:rsidR="007E5C18" w:rsidRPr="001D7350" w:rsidRDefault="001D7350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 w:hint="eastAsia"/>
                <w:sz w:val="28"/>
                <w:szCs w:val="28"/>
              </w:rPr>
              <w:t>確認系統介面的顯示及操作是否正常，包含不同瀏覽器的介面相容性、資產列表呈現、風險矩陣圖表顯示，以及表單驗證與錯誤提示等功能。</w:t>
            </w:r>
          </w:p>
        </w:tc>
      </w:tr>
      <w:tr w:rsidR="00722FF8" w:rsidRPr="001D7350" w14:paraId="1675A4C2" w14:textId="77777777" w:rsidTr="001D7350">
        <w:trPr>
          <w:trHeight w:val="300"/>
        </w:trPr>
        <w:tc>
          <w:tcPr>
            <w:tcW w:w="2263" w:type="dxa"/>
            <w:vAlign w:val="center"/>
          </w:tcPr>
          <w:p w14:paraId="4C9D0878" w14:textId="781BDE2E" w:rsidR="00722FF8" w:rsidRPr="001D7350" w:rsidRDefault="00722FF8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/>
                <w:sz w:val="28"/>
                <w:szCs w:val="28"/>
              </w:rPr>
              <w:t>管理者介面測試</w:t>
            </w:r>
          </w:p>
        </w:tc>
        <w:tc>
          <w:tcPr>
            <w:tcW w:w="7931" w:type="dxa"/>
            <w:vAlign w:val="center"/>
          </w:tcPr>
          <w:p w14:paraId="3F5AB8F0" w14:textId="38A60B78" w:rsidR="00722FF8" w:rsidRPr="001D7350" w:rsidRDefault="001D7350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 w:hint="eastAsia"/>
                <w:sz w:val="28"/>
                <w:szCs w:val="28"/>
              </w:rPr>
              <w:t>驗證管理者相關功能的存取權限，確認不同角色的使用者只能執</w:t>
            </w:r>
            <w:r w:rsidRPr="001D7350">
              <w:rPr>
                <w:rFonts w:eastAsia="標楷體" w:cs="標楷體" w:hint="eastAsia"/>
                <w:sz w:val="28"/>
                <w:szCs w:val="28"/>
              </w:rPr>
              <w:lastRenderedPageBreak/>
              <w:t>行其權限允許的操作，並檢查帳號狀態及權限設定是否正確。</w:t>
            </w:r>
          </w:p>
        </w:tc>
      </w:tr>
      <w:tr w:rsidR="00722FF8" w:rsidRPr="001D7350" w14:paraId="1B67AED2" w14:textId="77777777" w:rsidTr="001D7350">
        <w:trPr>
          <w:trHeight w:val="300"/>
        </w:trPr>
        <w:tc>
          <w:tcPr>
            <w:tcW w:w="2263" w:type="dxa"/>
            <w:vAlign w:val="center"/>
          </w:tcPr>
          <w:p w14:paraId="1B4E252F" w14:textId="41747A01" w:rsidR="00722FF8" w:rsidRPr="001D7350" w:rsidRDefault="00722FF8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/>
                <w:sz w:val="28"/>
                <w:szCs w:val="28"/>
              </w:rPr>
              <w:lastRenderedPageBreak/>
              <w:t>資料庫測試</w:t>
            </w:r>
          </w:p>
        </w:tc>
        <w:tc>
          <w:tcPr>
            <w:tcW w:w="7931" w:type="dxa"/>
            <w:vAlign w:val="center"/>
          </w:tcPr>
          <w:p w14:paraId="1FF52A62" w14:textId="0982F030" w:rsidR="00722FF8" w:rsidRPr="001D7350" w:rsidRDefault="001D7350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 w:hint="eastAsia"/>
                <w:sz w:val="28"/>
                <w:szCs w:val="28"/>
              </w:rPr>
              <w:t>驗證</w:t>
            </w:r>
            <w:r w:rsidRPr="001D7350">
              <w:rPr>
                <w:rFonts w:eastAsia="標楷體" w:cs="標楷體" w:hint="eastAsia"/>
                <w:sz w:val="28"/>
                <w:szCs w:val="28"/>
              </w:rPr>
              <w:t xml:space="preserve"> Supabase</w:t>
            </w:r>
            <w:r w:rsidRPr="001D7350">
              <w:rPr>
                <w:rFonts w:eastAsia="標楷體" w:cs="標楷體" w:hint="eastAsia"/>
                <w:sz w:val="28"/>
                <w:szCs w:val="28"/>
              </w:rPr>
              <w:t>（</w:t>
            </w:r>
            <w:r w:rsidRPr="001D7350">
              <w:rPr>
                <w:rFonts w:eastAsia="標楷體" w:cs="標楷體" w:hint="eastAsia"/>
                <w:sz w:val="28"/>
                <w:szCs w:val="28"/>
              </w:rPr>
              <w:t>PostgreSQL</w:t>
            </w:r>
            <w:r w:rsidRPr="001D7350">
              <w:rPr>
                <w:rFonts w:eastAsia="標楷體" w:cs="標楷體" w:hint="eastAsia"/>
                <w:sz w:val="28"/>
                <w:szCs w:val="28"/>
              </w:rPr>
              <w:t>）資料庫的資料新增、查詢、修改及刪除功能，並確認資料儲存與關聯性符合系統設計。</w:t>
            </w:r>
          </w:p>
        </w:tc>
      </w:tr>
      <w:tr w:rsidR="00722FF8" w:rsidRPr="001D7350" w14:paraId="5359BC1E" w14:textId="77777777" w:rsidTr="001D7350">
        <w:trPr>
          <w:trHeight w:val="300"/>
        </w:trPr>
        <w:tc>
          <w:tcPr>
            <w:tcW w:w="2263" w:type="dxa"/>
            <w:vAlign w:val="center"/>
          </w:tcPr>
          <w:p w14:paraId="0467CF6E" w14:textId="416A57D5" w:rsidR="00722FF8" w:rsidRPr="001D7350" w:rsidRDefault="00722FF8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/>
                <w:sz w:val="28"/>
                <w:szCs w:val="28"/>
              </w:rPr>
              <w:t>效能與外部整合測試</w:t>
            </w:r>
          </w:p>
        </w:tc>
        <w:tc>
          <w:tcPr>
            <w:tcW w:w="7931" w:type="dxa"/>
            <w:vAlign w:val="center"/>
          </w:tcPr>
          <w:p w14:paraId="1D8D5DF2" w14:textId="21210970" w:rsidR="00722FF8" w:rsidRPr="001D7350" w:rsidRDefault="001D7350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/>
                <w:sz w:val="28"/>
                <w:szCs w:val="28"/>
              </w:rPr>
              <w:t>測試系統與</w:t>
            </w:r>
            <w:r w:rsidRPr="001D7350">
              <w:rPr>
                <w:rFonts w:eastAsia="標楷體" w:cs="標楷體"/>
                <w:sz w:val="28"/>
                <w:szCs w:val="28"/>
              </w:rPr>
              <w:t xml:space="preserve"> NVD/CVE </w:t>
            </w:r>
            <w:r w:rsidRPr="001D7350">
              <w:rPr>
                <w:rFonts w:eastAsia="標楷體" w:cs="標楷體"/>
                <w:sz w:val="28"/>
                <w:szCs w:val="28"/>
              </w:rPr>
              <w:t>漏洞資訊來源、</w:t>
            </w:r>
            <w:r w:rsidRPr="001D7350">
              <w:rPr>
                <w:rFonts w:eastAsia="標楷體" w:cs="標楷體"/>
                <w:sz w:val="28"/>
                <w:szCs w:val="28"/>
              </w:rPr>
              <w:t xml:space="preserve">Google Gemini API </w:t>
            </w:r>
            <w:r w:rsidRPr="001D7350">
              <w:rPr>
                <w:rFonts w:eastAsia="標楷體" w:cs="標楷體"/>
                <w:sz w:val="28"/>
                <w:szCs w:val="28"/>
              </w:rPr>
              <w:t>及相關檢索機制的整合情形，確認外部服務正常時，系統能依預期取得資料並回傳處理結果。</w:t>
            </w:r>
          </w:p>
        </w:tc>
      </w:tr>
    </w:tbl>
    <w:p w14:paraId="3005872B" w14:textId="77777777" w:rsidR="00591157" w:rsidRPr="00AE30CF" w:rsidRDefault="00591157" w:rsidP="00591157">
      <w:pPr>
        <w:widowControl/>
        <w:rPr>
          <w:rFonts w:eastAsia="標楷體" w:cs="標楷體"/>
          <w:color w:val="000000" w:themeColor="text1"/>
          <w:sz w:val="28"/>
          <w:szCs w:val="28"/>
        </w:rPr>
      </w:pPr>
    </w:p>
    <w:p w14:paraId="075CAAD6" w14:textId="443C6597" w:rsidR="004C1645" w:rsidRDefault="004C1645" w:rsidP="007E5C18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10-2 </w:t>
      </w:r>
      <w:r w:rsidRPr="00AE30CF">
        <w:rPr>
          <w:rFonts w:eastAsia="標楷體" w:cs="標楷體"/>
          <w:color w:val="000000" w:themeColor="text1"/>
          <w:sz w:val="32"/>
          <w:szCs w:val="32"/>
        </w:rPr>
        <w:t>測試個案與測試結果</w:t>
      </w:r>
      <w:r w:rsidR="008410D7" w:rsidRPr="00AE30CF">
        <w:rPr>
          <w:rFonts w:eastAsia="標楷體" w:cs="標楷體"/>
          <w:color w:val="000000" w:themeColor="text1"/>
          <w:sz w:val="32"/>
          <w:szCs w:val="32"/>
        </w:rPr>
        <w:t>資料</w:t>
      </w:r>
    </w:p>
    <w:p w14:paraId="2A3C8FAC" w14:textId="309ECEEF" w:rsidR="004C1645" w:rsidRDefault="007E5C18" w:rsidP="009747F6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2-1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登入功能測試結果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722FF8" w:rsidRPr="00AE30CF" w14:paraId="60C63593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1ABF6FF1" w14:textId="77777777" w:rsidR="00722FF8" w:rsidRPr="00AE30CF" w:rsidRDefault="00722FF8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3D362214" w14:textId="20AC5147" w:rsidR="00722FF8" w:rsidRPr="00AE30CF" w:rsidRDefault="009747F6" w:rsidP="00ED6309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hint="eastAsia"/>
              </w:rPr>
              <w:t>使用者</w:t>
            </w:r>
            <w:r w:rsidR="00722FF8" w:rsidRPr="001021AF">
              <w:rPr>
                <w:rFonts w:eastAsia="標楷體"/>
              </w:rPr>
              <w:t>登入</w:t>
            </w:r>
          </w:p>
        </w:tc>
      </w:tr>
      <w:tr w:rsidR="00722FF8" w:rsidRPr="00AE30CF" w14:paraId="6210A9D1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2F024037" w14:textId="77777777" w:rsidR="00722FF8" w:rsidRPr="00AE30CF" w:rsidRDefault="00722FF8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04664278" w14:textId="25F7E4BF" w:rsidR="00722FF8" w:rsidRPr="00AE30CF" w:rsidRDefault="00722FF8" w:rsidP="00ED6309">
            <w:pPr>
              <w:jc w:val="both"/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測試使用者登入功能，輸入正確帳號與密碼後登入</w:t>
            </w:r>
          </w:p>
        </w:tc>
      </w:tr>
      <w:tr w:rsidR="00722FF8" w:rsidRPr="00AE30CF" w14:paraId="1767BAFB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344FA7EB" w14:textId="77777777" w:rsidR="00722FF8" w:rsidRDefault="00722FF8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</w:tcPr>
          <w:p w14:paraId="6EE9B8E9" w14:textId="73523FB4" w:rsidR="00722FF8" w:rsidRPr="00AE30CF" w:rsidRDefault="00722FF8" w:rsidP="00ED6309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登入成功，跳轉至首頁</w:t>
            </w:r>
          </w:p>
        </w:tc>
      </w:tr>
      <w:tr w:rsidR="00722FF8" w:rsidRPr="00AE30CF" w14:paraId="22888055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017CFE3D" w14:textId="77777777" w:rsidR="00722FF8" w:rsidRDefault="00722FF8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33320F7A" w14:textId="77777777" w:rsidR="00722FF8" w:rsidRPr="00AE30CF" w:rsidRDefault="00722FF8" w:rsidP="00ED6309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210A2D9D" w14:textId="4CAC5E04" w:rsidR="00722FF8" w:rsidRDefault="009747F6" w:rsidP="009747F6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2-2</w:t>
      </w:r>
      <w:r w:rsidRPr="009747F6">
        <w:rPr>
          <w:rFonts w:eastAsia="標楷體" w:hint="eastAsia"/>
          <w:sz w:val="28"/>
          <w:szCs w:val="28"/>
        </w:rPr>
        <w:t>資訊資產</w:t>
      </w:r>
      <w:r w:rsidR="001D7350" w:rsidRPr="001D7350">
        <w:rPr>
          <w:rFonts w:eastAsia="標楷體"/>
          <w:sz w:val="28"/>
          <w:szCs w:val="28"/>
        </w:rPr>
        <w:t>CRUD</w:t>
      </w:r>
      <w:r w:rsidRPr="009747F6">
        <w:rPr>
          <w:rFonts w:eastAsia="標楷體" w:cs="標楷體" w:hint="eastAsia"/>
          <w:color w:val="000000" w:themeColor="text1"/>
          <w:sz w:val="28"/>
          <w:szCs w:val="28"/>
        </w:rPr>
        <w:t>功能測試結果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9747F6" w:rsidRPr="00AE30CF" w14:paraId="284A22CD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2F077C96" w14:textId="50F05613" w:rsidR="009747F6" w:rsidRPr="00AE30CF" w:rsidRDefault="009747F6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4D43420F" w14:textId="254CC8ED" w:rsidR="009747F6" w:rsidRPr="00AE30CF" w:rsidRDefault="009747F6" w:rsidP="009747F6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hint="eastAsia"/>
              </w:rPr>
              <w:t>資訊資產</w:t>
            </w:r>
            <w:r w:rsidR="001D7350">
              <w:rPr>
                <w:rFonts w:eastAsia="標楷體" w:hint="eastAsia"/>
              </w:rPr>
              <w:t>新增、刪除、修改、查詢</w:t>
            </w:r>
          </w:p>
        </w:tc>
      </w:tr>
      <w:tr w:rsidR="009747F6" w:rsidRPr="00AE30CF" w14:paraId="07644606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3F25D4C9" w14:textId="51E195C8" w:rsidR="009747F6" w:rsidRPr="00AE30CF" w:rsidRDefault="009747F6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2960F358" w14:textId="58B09600" w:rsidR="009747F6" w:rsidRPr="00AE30CF" w:rsidRDefault="009747F6" w:rsidP="009747F6">
            <w:pPr>
              <w:jc w:val="both"/>
              <w:rPr>
                <w:rFonts w:eastAsia="標楷體" w:cs="標楷體"/>
              </w:rPr>
            </w:pPr>
            <w:r w:rsidRPr="003539B4">
              <w:rPr>
                <w:rFonts w:eastAsia="標楷體"/>
              </w:rPr>
              <w:t>登入系統後，對資產清冊執行新增、</w:t>
            </w:r>
            <w:r>
              <w:rPr>
                <w:rFonts w:eastAsia="標楷體" w:hint="eastAsia"/>
              </w:rPr>
              <w:t>刪除</w:t>
            </w:r>
            <w:r w:rsidRPr="003539B4">
              <w:rPr>
                <w:rFonts w:eastAsia="標楷體"/>
              </w:rPr>
              <w:t>、修改及</w:t>
            </w:r>
            <w:r>
              <w:rPr>
                <w:rFonts w:eastAsia="標楷體" w:hint="eastAsia"/>
              </w:rPr>
              <w:t>查詢</w:t>
            </w:r>
            <w:r w:rsidRPr="003539B4">
              <w:rPr>
                <w:rFonts w:eastAsia="標楷體"/>
              </w:rPr>
              <w:t>動作</w:t>
            </w:r>
          </w:p>
        </w:tc>
      </w:tr>
      <w:tr w:rsidR="009747F6" w:rsidRPr="00AE30CF" w14:paraId="4DF46A72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2CDEF97F" w14:textId="44ECE832" w:rsidR="009747F6" w:rsidRDefault="009747F6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  <w:vAlign w:val="center"/>
          </w:tcPr>
          <w:p w14:paraId="01164226" w14:textId="1538279D" w:rsidR="009747F6" w:rsidRPr="00AE30CF" w:rsidRDefault="009747F6" w:rsidP="009747F6">
            <w:pPr>
              <w:rPr>
                <w:rFonts w:eastAsia="標楷體" w:cs="標楷體"/>
              </w:rPr>
            </w:pPr>
            <w:r w:rsidRPr="00C11214">
              <w:rPr>
                <w:rFonts w:eastAsia="標楷體"/>
              </w:rPr>
              <w:t>各項</w:t>
            </w:r>
            <w:r w:rsidRPr="00C11214">
              <w:rPr>
                <w:rFonts w:eastAsia="標楷體"/>
              </w:rPr>
              <w:t xml:space="preserve"> CRUD </w:t>
            </w:r>
            <w:r w:rsidRPr="00C11214">
              <w:rPr>
                <w:rFonts w:eastAsia="標楷體"/>
              </w:rPr>
              <w:t>操作皆能正確與資料庫互動，前端即時反饋成功訊息，無關聯評鑑之資產可順利刪除</w:t>
            </w:r>
          </w:p>
        </w:tc>
      </w:tr>
      <w:tr w:rsidR="009747F6" w:rsidRPr="00AE30CF" w14:paraId="1BDDD26F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34A46B90" w14:textId="10C3ED60" w:rsidR="009747F6" w:rsidRDefault="009747F6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22BF3194" w14:textId="1BDE030D" w:rsidR="009747F6" w:rsidRPr="00AE30CF" w:rsidRDefault="009747F6" w:rsidP="009747F6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23FE2C05" w14:textId="64C8C803" w:rsidR="009747F6" w:rsidRDefault="009747F6" w:rsidP="009747F6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2-3</w:t>
      </w:r>
      <w:r w:rsidRPr="009747F6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9747F6">
        <w:rPr>
          <w:rFonts w:eastAsia="標楷體"/>
          <w:sz w:val="28"/>
          <w:szCs w:val="28"/>
        </w:rPr>
        <w:t>資產盤點</w:t>
      </w:r>
      <w:r w:rsidRPr="009747F6">
        <w:rPr>
          <w:rFonts w:eastAsia="標楷體" w:cs="標楷體" w:hint="eastAsia"/>
          <w:color w:val="000000" w:themeColor="text1"/>
          <w:sz w:val="28"/>
          <w:szCs w:val="28"/>
        </w:rPr>
        <w:t>功能測試結果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1A0F2B" w:rsidRPr="00AE30CF" w14:paraId="2B38586C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616C1710" w14:textId="465ED38C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0ABDB794" w14:textId="2A583CE2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hint="eastAsia"/>
              </w:rPr>
              <w:t>資產盤點</w:t>
            </w:r>
          </w:p>
        </w:tc>
      </w:tr>
      <w:tr w:rsidR="001A0F2B" w:rsidRPr="00AE30CF" w14:paraId="7D3D7E77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2BA4EECB" w14:textId="0FB03FB4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7169A721" w14:textId="4DE15F5D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 w:rsidRPr="00BE4800">
              <w:rPr>
                <w:rFonts w:eastAsia="標楷體"/>
              </w:rPr>
              <w:t>執行資產盤點完整性檢查，驗證系統對必要欄位缺漏的偵測與前端提示機制</w:t>
            </w:r>
          </w:p>
        </w:tc>
      </w:tr>
      <w:tr w:rsidR="001A0F2B" w:rsidRPr="00AE30CF" w14:paraId="6CA36C2F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3B29A792" w14:textId="562E7A6B" w:rsidR="001A0F2B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  <w:vAlign w:val="center"/>
          </w:tcPr>
          <w:p w14:paraId="480E6E1F" w14:textId="41629D87" w:rsidR="001A0F2B" w:rsidRPr="00AE30CF" w:rsidRDefault="001A0F2B" w:rsidP="001A0F2B">
            <w:pPr>
              <w:rPr>
                <w:rFonts w:eastAsia="標楷體" w:cs="標楷體"/>
              </w:rPr>
            </w:pPr>
            <w:r w:rsidRPr="003539B4">
              <w:rPr>
                <w:rFonts w:eastAsia="標楷體"/>
              </w:rPr>
              <w:t>若資料有缺漏，前端能即時彈出缺漏提示；資料完整則順利顯示完整的盤點清單</w:t>
            </w:r>
          </w:p>
        </w:tc>
      </w:tr>
      <w:tr w:rsidR="001A0F2B" w:rsidRPr="00AE30CF" w14:paraId="5CD26CD9" w14:textId="77777777" w:rsidTr="00ED6309">
        <w:trPr>
          <w:trHeight w:val="300"/>
        </w:trPr>
        <w:tc>
          <w:tcPr>
            <w:tcW w:w="881" w:type="pct"/>
          </w:tcPr>
          <w:p w14:paraId="547A2782" w14:textId="25A6C29B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6D4A775F" w14:textId="38745159" w:rsidR="001A0F2B" w:rsidRPr="00AE30CF" w:rsidRDefault="001A0F2B" w:rsidP="001A0F2B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081A8438" w14:textId="2E9715F4" w:rsidR="001A0F2B" w:rsidRDefault="001A0F2B" w:rsidP="001A0F2B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2-</w:t>
      </w:r>
      <w:r>
        <w:rPr>
          <w:rFonts w:eastAsia="標楷體" w:cs="標楷體" w:hint="eastAsia"/>
          <w:color w:val="000000" w:themeColor="text1"/>
          <w:sz w:val="28"/>
          <w:szCs w:val="28"/>
        </w:rPr>
        <w:t>4</w:t>
      </w:r>
      <w:r w:rsidRPr="001A0F2B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1A0F2B">
        <w:rPr>
          <w:rFonts w:eastAsia="標楷體" w:hint="eastAsia"/>
          <w:sz w:val="28"/>
          <w:szCs w:val="28"/>
        </w:rPr>
        <w:t>資產盤點</w:t>
      </w:r>
      <w:r w:rsidRPr="001A0F2B">
        <w:rPr>
          <w:rFonts w:eastAsia="標楷體" w:hint="eastAsia"/>
          <w:sz w:val="28"/>
          <w:szCs w:val="28"/>
        </w:rPr>
        <w:t>AI</w:t>
      </w:r>
      <w:r w:rsidRPr="001A0F2B">
        <w:rPr>
          <w:rFonts w:eastAsia="標楷體" w:hint="eastAsia"/>
          <w:sz w:val="28"/>
          <w:szCs w:val="28"/>
        </w:rPr>
        <w:t>建議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功能測試結果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1A0F2B" w:rsidRPr="00AE30CF" w14:paraId="1CB36035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5BE281CF" w14:textId="373083CA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1B9ACCE6" w14:textId="43191B07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hint="eastAsia"/>
              </w:rPr>
              <w:t>資產盤點</w:t>
            </w: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建議</w:t>
            </w:r>
          </w:p>
        </w:tc>
      </w:tr>
      <w:tr w:rsidR="001A0F2B" w:rsidRPr="00AE30CF" w14:paraId="34ED22E3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287EA420" w14:textId="5936C1B3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1D6B356C" w14:textId="5421353E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 w:rsidRPr="00212D28">
              <w:rPr>
                <w:rFonts w:eastAsia="標楷體"/>
              </w:rPr>
              <w:t>於資產盤點時點擊請求</w:t>
            </w:r>
            <w:r w:rsidRPr="00212D28">
              <w:rPr>
                <w:rFonts w:eastAsia="標楷體"/>
              </w:rPr>
              <w:t xml:space="preserve"> AI </w:t>
            </w:r>
            <w:r w:rsidRPr="00212D28">
              <w:rPr>
                <w:rFonts w:eastAsia="標楷體"/>
              </w:rPr>
              <w:t>建議，輸入白話之資產業務用途描述</w:t>
            </w:r>
          </w:p>
        </w:tc>
      </w:tr>
      <w:tr w:rsidR="001A0F2B" w:rsidRPr="00AE30CF" w14:paraId="756FABEC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08603037" w14:textId="58585677" w:rsidR="001A0F2B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  <w:vAlign w:val="center"/>
          </w:tcPr>
          <w:p w14:paraId="6D2667F9" w14:textId="43DD2822" w:rsidR="001A0F2B" w:rsidRPr="00AE30CF" w:rsidRDefault="001A0F2B" w:rsidP="001A0F2B">
            <w:pPr>
              <w:rPr>
                <w:rFonts w:eastAsia="標楷體" w:cs="標楷體"/>
              </w:rPr>
            </w:pPr>
            <w:r w:rsidRPr="009604CC">
              <w:rPr>
                <w:rFonts w:eastAsia="標楷體"/>
              </w:rPr>
              <w:t xml:space="preserve">AI </w:t>
            </w:r>
            <w:r w:rsidRPr="009604CC">
              <w:rPr>
                <w:rFonts w:eastAsia="標楷體"/>
              </w:rPr>
              <w:t>顧問產出建議之資產分類與</w:t>
            </w:r>
            <w:r w:rsidRPr="009604CC">
              <w:rPr>
                <w:rFonts w:eastAsia="標楷體"/>
              </w:rPr>
              <w:t xml:space="preserve"> C</w:t>
            </w:r>
            <w:r w:rsidRPr="009604CC">
              <w:rPr>
                <w:rFonts w:eastAsia="標楷體"/>
              </w:rPr>
              <w:t>、</w:t>
            </w:r>
            <w:r w:rsidRPr="009604CC">
              <w:rPr>
                <w:rFonts w:eastAsia="標楷體"/>
              </w:rPr>
              <w:t>I</w:t>
            </w:r>
            <w:r w:rsidRPr="009604CC">
              <w:rPr>
                <w:rFonts w:eastAsia="標楷體"/>
              </w:rPr>
              <w:t>、</w:t>
            </w:r>
            <w:r w:rsidRPr="009604CC">
              <w:rPr>
                <w:rFonts w:eastAsia="標楷體"/>
              </w:rPr>
              <w:t xml:space="preserve">A </w:t>
            </w:r>
            <w:r w:rsidRPr="009604CC">
              <w:rPr>
                <w:rFonts w:eastAsia="標楷體"/>
              </w:rPr>
              <w:t>價值分級，供使用者進行人工確認</w:t>
            </w:r>
            <w:r w:rsidRPr="009604CC">
              <w:rPr>
                <w:rFonts w:eastAsia="標楷體"/>
              </w:rPr>
              <w:lastRenderedPageBreak/>
              <w:t>與覆核</w:t>
            </w:r>
          </w:p>
        </w:tc>
      </w:tr>
      <w:tr w:rsidR="001A0F2B" w:rsidRPr="00AE30CF" w14:paraId="3DF26D15" w14:textId="77777777" w:rsidTr="00ED6309">
        <w:trPr>
          <w:trHeight w:val="300"/>
        </w:trPr>
        <w:tc>
          <w:tcPr>
            <w:tcW w:w="881" w:type="pct"/>
          </w:tcPr>
          <w:p w14:paraId="58236F4C" w14:textId="7EB1FE00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lastRenderedPageBreak/>
              <w:t>測試結果</w:t>
            </w:r>
          </w:p>
        </w:tc>
        <w:tc>
          <w:tcPr>
            <w:tcW w:w="4119" w:type="pct"/>
          </w:tcPr>
          <w:p w14:paraId="6271AC78" w14:textId="3F2E4092" w:rsidR="001A0F2B" w:rsidRPr="00AE30CF" w:rsidRDefault="001A0F2B" w:rsidP="001A0F2B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46DD70EF" w14:textId="77777777" w:rsidR="001A0F2B" w:rsidRPr="001A0F2B" w:rsidRDefault="001A0F2B" w:rsidP="001A0F2B">
      <w:pPr>
        <w:widowControl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2-5</w:t>
      </w:r>
      <w:r w:rsidRPr="009747F6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1A0F2B">
        <w:rPr>
          <w:rFonts w:eastAsia="標楷體" w:hint="eastAsia"/>
          <w:sz w:val="28"/>
          <w:szCs w:val="28"/>
        </w:rPr>
        <w:t>風險評鑑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功能測試結果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1A0F2B" w:rsidRPr="00AE30CF" w14:paraId="53E8BBFB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38426741" w14:textId="77777777" w:rsidR="001A0F2B" w:rsidRPr="00AE30CF" w:rsidRDefault="001A0F2B" w:rsidP="00ED6309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667FE7B3" w14:textId="77777777" w:rsidR="001A0F2B" w:rsidRPr="00AE30CF" w:rsidRDefault="001A0F2B" w:rsidP="00ED6309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hint="eastAsia"/>
              </w:rPr>
              <w:t>風險評鑑</w:t>
            </w:r>
          </w:p>
        </w:tc>
      </w:tr>
      <w:tr w:rsidR="001A0F2B" w:rsidRPr="00AE30CF" w14:paraId="7A06A4AB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228072FD" w14:textId="77777777" w:rsidR="001A0F2B" w:rsidRPr="00AE30CF" w:rsidRDefault="001A0F2B" w:rsidP="00ED6309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34C80F7B" w14:textId="77777777" w:rsidR="001A0F2B" w:rsidRPr="00AE30CF" w:rsidRDefault="001A0F2B" w:rsidP="00ED6309">
            <w:pPr>
              <w:jc w:val="both"/>
              <w:rPr>
                <w:rFonts w:eastAsia="標楷體" w:cs="標楷體"/>
              </w:rPr>
            </w:pPr>
            <w:r w:rsidRPr="009604CC">
              <w:rPr>
                <w:rFonts w:eastAsia="標楷體"/>
              </w:rPr>
              <w:t>選定資產執行風險評鑑，系統自動對應</w:t>
            </w:r>
            <w:r w:rsidRPr="009604CC">
              <w:rPr>
                <w:rFonts w:eastAsia="標楷體"/>
              </w:rPr>
              <w:t xml:space="preserve"> CVE </w:t>
            </w:r>
            <w:r w:rsidRPr="009604CC">
              <w:rPr>
                <w:rFonts w:eastAsia="標楷體"/>
              </w:rPr>
              <w:t>漏洞資料庫之</w:t>
            </w:r>
            <w:r w:rsidRPr="009604CC">
              <w:rPr>
                <w:rFonts w:eastAsia="標楷體"/>
              </w:rPr>
              <w:t xml:space="preserve"> CVSS </w:t>
            </w:r>
            <w:r w:rsidRPr="009604CC">
              <w:rPr>
                <w:rFonts w:eastAsia="標楷體"/>
              </w:rPr>
              <w:t>分數，依公式計算風險值</w:t>
            </w:r>
          </w:p>
        </w:tc>
      </w:tr>
      <w:tr w:rsidR="001A0F2B" w:rsidRPr="00AE30CF" w14:paraId="6458E751" w14:textId="77777777" w:rsidTr="00ED6309">
        <w:trPr>
          <w:trHeight w:val="300"/>
        </w:trPr>
        <w:tc>
          <w:tcPr>
            <w:tcW w:w="881" w:type="pct"/>
          </w:tcPr>
          <w:p w14:paraId="6BE81CCB" w14:textId="77777777" w:rsidR="001A0F2B" w:rsidRDefault="001A0F2B" w:rsidP="00ED6309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  <w:vAlign w:val="center"/>
          </w:tcPr>
          <w:p w14:paraId="42A58E82" w14:textId="77777777" w:rsidR="001A0F2B" w:rsidRPr="00AE30CF" w:rsidRDefault="001A0F2B" w:rsidP="00ED6309">
            <w:pPr>
              <w:rPr>
                <w:rFonts w:eastAsia="標楷體" w:cs="標楷體"/>
              </w:rPr>
            </w:pPr>
            <w:r w:rsidRPr="00832D36">
              <w:rPr>
                <w:rFonts w:eastAsia="標楷體"/>
              </w:rPr>
              <w:t>系統正確計算出風險分數與對應之風險等級，並將評鑑結果寫入</w:t>
            </w:r>
            <w:r>
              <w:rPr>
                <w:rFonts w:eastAsia="標楷體" w:hint="eastAsia"/>
              </w:rPr>
              <w:t>資料庫</w:t>
            </w:r>
          </w:p>
        </w:tc>
      </w:tr>
      <w:tr w:rsidR="001A0F2B" w:rsidRPr="00AE30CF" w14:paraId="29AA70CC" w14:textId="77777777" w:rsidTr="00ED6309">
        <w:trPr>
          <w:trHeight w:val="300"/>
        </w:trPr>
        <w:tc>
          <w:tcPr>
            <w:tcW w:w="881" w:type="pct"/>
          </w:tcPr>
          <w:p w14:paraId="41AF0350" w14:textId="77777777" w:rsidR="001A0F2B" w:rsidRDefault="001A0F2B" w:rsidP="00ED6309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721EFBB0" w14:textId="77777777" w:rsidR="001A0F2B" w:rsidRPr="00AE30CF" w:rsidRDefault="001A0F2B" w:rsidP="00ED6309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2E51627A" w14:textId="726F97F5" w:rsidR="001A0F2B" w:rsidRPr="001A0F2B" w:rsidRDefault="001A0F2B" w:rsidP="001A0F2B">
      <w:pPr>
        <w:widowControl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2-6</w:t>
      </w:r>
      <w:r w:rsidRPr="001A0F2B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1A0F2B">
        <w:rPr>
          <w:rFonts w:eastAsia="標楷體" w:hint="eastAsia"/>
          <w:sz w:val="28"/>
          <w:szCs w:val="28"/>
        </w:rPr>
        <w:t>風險評鑑</w:t>
      </w:r>
      <w:r w:rsidRPr="001A0F2B">
        <w:rPr>
          <w:rFonts w:eastAsia="標楷體" w:hint="eastAsia"/>
          <w:sz w:val="28"/>
          <w:szCs w:val="28"/>
        </w:rPr>
        <w:t>AI</w:t>
      </w:r>
      <w:r w:rsidRPr="001A0F2B">
        <w:rPr>
          <w:rFonts w:eastAsia="標楷體" w:hint="eastAsia"/>
          <w:sz w:val="28"/>
          <w:szCs w:val="28"/>
        </w:rPr>
        <w:t>建議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功能測試結果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1A0F2B" w:rsidRPr="00AE30CF" w14:paraId="043FD51C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033BAB01" w14:textId="2A3F93E7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231C002F" w14:textId="4D2DA50C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hint="eastAsia"/>
              </w:rPr>
              <w:t>風險評鑑</w:t>
            </w: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建議</w:t>
            </w:r>
          </w:p>
        </w:tc>
      </w:tr>
      <w:tr w:rsidR="001A0F2B" w:rsidRPr="00AE30CF" w14:paraId="01AC65D3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1FDF48F9" w14:textId="049AFB38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53FF3BF7" w14:textId="5FAB4A11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 w:rsidRPr="00CA6440">
              <w:rPr>
                <w:rFonts w:eastAsia="標楷體"/>
              </w:rPr>
              <w:t>針對已完成評鑑之中高風險資產，點擊查看</w:t>
            </w:r>
            <w:r w:rsidRPr="00CA6440">
              <w:rPr>
                <w:rFonts w:eastAsia="標楷體"/>
              </w:rPr>
              <w:t xml:space="preserve"> AI </w:t>
            </w:r>
            <w:r w:rsidRPr="00CA6440">
              <w:rPr>
                <w:rFonts w:eastAsia="標楷體"/>
              </w:rPr>
              <w:t>改善建議</w:t>
            </w:r>
          </w:p>
        </w:tc>
      </w:tr>
      <w:tr w:rsidR="001A0F2B" w:rsidRPr="00AE30CF" w14:paraId="462875C9" w14:textId="77777777" w:rsidTr="00ED6309">
        <w:trPr>
          <w:trHeight w:val="300"/>
        </w:trPr>
        <w:tc>
          <w:tcPr>
            <w:tcW w:w="881" w:type="pct"/>
          </w:tcPr>
          <w:p w14:paraId="4DCB0321" w14:textId="0210D152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  <w:vAlign w:val="center"/>
          </w:tcPr>
          <w:p w14:paraId="0043DAAB" w14:textId="1E432686" w:rsidR="001A0F2B" w:rsidRPr="00AE30CF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hint="eastAsia"/>
              </w:rPr>
              <w:t>從資料庫中搜索相關資訊</w:t>
            </w:r>
            <w:r w:rsidRPr="00CA6440">
              <w:rPr>
                <w:rFonts w:eastAsia="標楷體"/>
              </w:rPr>
              <w:t>，順利產出具備條文依據之白話風險處理計畫</w:t>
            </w:r>
          </w:p>
        </w:tc>
      </w:tr>
      <w:tr w:rsidR="001A0F2B" w:rsidRPr="00AE30CF" w14:paraId="70B42BF9" w14:textId="77777777" w:rsidTr="00ED6309">
        <w:trPr>
          <w:trHeight w:val="300"/>
        </w:trPr>
        <w:tc>
          <w:tcPr>
            <w:tcW w:w="881" w:type="pct"/>
          </w:tcPr>
          <w:p w14:paraId="193B8B8C" w14:textId="0324B1B3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1C652E76" w14:textId="7337F4E8" w:rsidR="001A0F2B" w:rsidRPr="00AE30CF" w:rsidRDefault="001A0F2B" w:rsidP="001A0F2B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0D57B947" w14:textId="0251BDD8" w:rsidR="001A0F2B" w:rsidRPr="001A0F2B" w:rsidRDefault="001A0F2B" w:rsidP="001A0F2B">
      <w:pPr>
        <w:widowControl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-7</w:t>
      </w:r>
      <w:r w:rsidRPr="001A0F2B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1A0F2B">
        <w:rPr>
          <w:rFonts w:eastAsia="標楷體" w:hint="eastAsia"/>
          <w:sz w:val="28"/>
          <w:szCs w:val="28"/>
        </w:rPr>
        <w:t>權重設定</w:t>
      </w:r>
      <w:r w:rsidR="001D7350">
        <w:rPr>
          <w:rFonts w:eastAsia="標楷體" w:hint="eastAsia"/>
          <w:sz w:val="28"/>
          <w:szCs w:val="28"/>
        </w:rPr>
        <w:t>功能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1A0F2B" w:rsidRPr="00AE30CF" w14:paraId="5ADEA256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796B9867" w14:textId="7DFC90C9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2FC2AFCA" w14:textId="31FF4F24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hint="eastAsia"/>
              </w:rPr>
              <w:t>權重設定</w:t>
            </w:r>
          </w:p>
        </w:tc>
      </w:tr>
      <w:tr w:rsidR="001A0F2B" w:rsidRPr="00AE30CF" w14:paraId="6D8BD3B9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2A06A1CC" w14:textId="55F7B41A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5B79DFCE" w14:textId="1A12403C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 w:rsidRPr="00344CEC">
              <w:rPr>
                <w:rFonts w:eastAsia="標楷體"/>
              </w:rPr>
              <w:t>進入權重設定模組，調整</w:t>
            </w:r>
            <w:r w:rsidRPr="00344CEC">
              <w:rPr>
                <w:rFonts w:eastAsia="標楷體"/>
              </w:rPr>
              <w:t xml:space="preserve"> CIA </w:t>
            </w:r>
            <w:r w:rsidRPr="00344CEC">
              <w:rPr>
                <w:rFonts w:eastAsia="標楷體"/>
              </w:rPr>
              <w:t>權重參數或計算公式類型</w:t>
            </w:r>
          </w:p>
        </w:tc>
      </w:tr>
      <w:tr w:rsidR="001A0F2B" w:rsidRPr="00AE30CF" w14:paraId="12D17EF1" w14:textId="77777777" w:rsidTr="00ED6309">
        <w:trPr>
          <w:trHeight w:val="300"/>
        </w:trPr>
        <w:tc>
          <w:tcPr>
            <w:tcW w:w="881" w:type="pct"/>
          </w:tcPr>
          <w:p w14:paraId="28466402" w14:textId="5D4B6B29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  <w:vAlign w:val="center"/>
          </w:tcPr>
          <w:p w14:paraId="2F7767AF" w14:textId="057DAC89" w:rsidR="001A0F2B" w:rsidRPr="00AE30CF" w:rsidRDefault="001A0F2B" w:rsidP="001A0F2B">
            <w:pPr>
              <w:rPr>
                <w:rFonts w:eastAsia="標楷體" w:cs="標楷體"/>
              </w:rPr>
            </w:pPr>
            <w:r w:rsidRPr="00344CEC">
              <w:rPr>
                <w:rFonts w:eastAsia="標楷體"/>
              </w:rPr>
              <w:t>設定值能成功儲存至資料庫，後台重新執行風險評鑑時，能依據新權重正確重新計算風險分數</w:t>
            </w:r>
          </w:p>
        </w:tc>
      </w:tr>
      <w:tr w:rsidR="001A0F2B" w:rsidRPr="00AE30CF" w14:paraId="1F7BB518" w14:textId="77777777" w:rsidTr="00ED6309">
        <w:trPr>
          <w:trHeight w:val="300"/>
        </w:trPr>
        <w:tc>
          <w:tcPr>
            <w:tcW w:w="881" w:type="pct"/>
          </w:tcPr>
          <w:p w14:paraId="09FF9947" w14:textId="4E50F78D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2DA7F556" w14:textId="11EC0F14" w:rsidR="001A0F2B" w:rsidRPr="00AE30CF" w:rsidRDefault="001A0F2B" w:rsidP="001A0F2B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67DF0CD1" w14:textId="553A48DC" w:rsidR="001A0F2B" w:rsidRPr="001A0F2B" w:rsidRDefault="001A0F2B" w:rsidP="001A0F2B">
      <w:pPr>
        <w:widowControl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2-8</w:t>
      </w:r>
      <w:r w:rsidRPr="001A0F2B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1A0F2B">
        <w:rPr>
          <w:rFonts w:eastAsia="標楷體"/>
          <w:sz w:val="28"/>
          <w:szCs w:val="28"/>
        </w:rPr>
        <w:t>帳號與權限管理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1A0F2B" w:rsidRPr="00AE30CF" w14:paraId="478FFC90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72FBA97B" w14:textId="6134411C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3BA1C1AE" w14:textId="617FD66B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 w:rsidRPr="008F3603">
              <w:rPr>
                <w:rFonts w:eastAsia="標楷體"/>
              </w:rPr>
              <w:t>帳號與權限管理</w:t>
            </w:r>
          </w:p>
        </w:tc>
      </w:tr>
      <w:tr w:rsidR="001A0F2B" w:rsidRPr="00AE30CF" w14:paraId="56E6316E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79D8FDAC" w14:textId="58864128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148895C4" w14:textId="5C807106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 w:rsidRPr="008F3603">
              <w:rPr>
                <w:rFonts w:eastAsia="標楷體"/>
              </w:rPr>
              <w:t>測試管理者登入後，對系統使用者帳號進行新增、修改、停用或權限設定</w:t>
            </w:r>
          </w:p>
        </w:tc>
      </w:tr>
      <w:tr w:rsidR="001A0F2B" w:rsidRPr="00AE30CF" w14:paraId="3E84C7EA" w14:textId="77777777" w:rsidTr="00ED6309">
        <w:trPr>
          <w:trHeight w:val="300"/>
        </w:trPr>
        <w:tc>
          <w:tcPr>
            <w:tcW w:w="881" w:type="pct"/>
          </w:tcPr>
          <w:p w14:paraId="58032FC3" w14:textId="3F5E8D22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  <w:vAlign w:val="center"/>
          </w:tcPr>
          <w:p w14:paraId="0D4C2DC6" w14:textId="5A9342B9" w:rsidR="001A0F2B" w:rsidRPr="00AE30CF" w:rsidRDefault="001A0F2B" w:rsidP="001A0F2B">
            <w:pPr>
              <w:rPr>
                <w:rFonts w:eastAsia="標楷體" w:cs="標楷體"/>
              </w:rPr>
            </w:pPr>
            <w:r w:rsidRPr="008F3603">
              <w:rPr>
                <w:rFonts w:eastAsia="標楷體"/>
              </w:rPr>
              <w:t>帳號狀態與權限能即時更新至資料庫，且受影響帳號再次登入時會受到對應權限限制</w:t>
            </w:r>
          </w:p>
        </w:tc>
      </w:tr>
      <w:tr w:rsidR="001A0F2B" w:rsidRPr="00AE30CF" w14:paraId="4742EF9B" w14:textId="77777777" w:rsidTr="00ED6309">
        <w:trPr>
          <w:trHeight w:val="300"/>
        </w:trPr>
        <w:tc>
          <w:tcPr>
            <w:tcW w:w="881" w:type="pct"/>
          </w:tcPr>
          <w:p w14:paraId="06F644B0" w14:textId="1688C266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30B5BDE6" w14:textId="03D7DF5D" w:rsidR="001A0F2B" w:rsidRPr="00AE30CF" w:rsidRDefault="001A0F2B" w:rsidP="001A0F2B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1256ECD7" w14:textId="13037CF2" w:rsidR="001A0F2B" w:rsidRPr="001A0F2B" w:rsidRDefault="001A0F2B" w:rsidP="001A0F2B">
      <w:pPr>
        <w:widowControl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2-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9</w:t>
      </w:r>
      <w:r w:rsidRPr="001A0F2B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1D7350" w:rsidRPr="001A0F2B">
        <w:rPr>
          <w:rFonts w:eastAsia="標楷體"/>
          <w:sz w:val="28"/>
          <w:szCs w:val="28"/>
        </w:rPr>
        <w:t>系統資料</w:t>
      </w:r>
      <w:r w:rsidRPr="001A0F2B">
        <w:rPr>
          <w:rFonts w:eastAsia="標楷體"/>
          <w:sz w:val="28"/>
          <w:szCs w:val="28"/>
        </w:rPr>
        <w:t>備份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1A0F2B" w:rsidRPr="00AE30CF" w14:paraId="35213217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2BC8BA9D" w14:textId="04FE101C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4EABEFF4" w14:textId="27CAB5C3" w:rsidR="001A0F2B" w:rsidRPr="00AE30CF" w:rsidRDefault="001D7350" w:rsidP="001A0F2B">
            <w:pPr>
              <w:jc w:val="both"/>
              <w:rPr>
                <w:rFonts w:eastAsia="標楷體" w:cs="標楷體"/>
              </w:rPr>
            </w:pPr>
            <w:r w:rsidRPr="008F3603">
              <w:rPr>
                <w:rFonts w:eastAsia="標楷體"/>
              </w:rPr>
              <w:t>系統資料</w:t>
            </w:r>
            <w:r w:rsidR="001A0F2B" w:rsidRPr="008F3603">
              <w:rPr>
                <w:rFonts w:eastAsia="標楷體"/>
              </w:rPr>
              <w:t>備份</w:t>
            </w:r>
          </w:p>
        </w:tc>
      </w:tr>
      <w:tr w:rsidR="001A0F2B" w:rsidRPr="00AE30CF" w14:paraId="52ECE82E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558B7D03" w14:textId="46E55D22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6347C211" w14:textId="7D3B78DB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 w:rsidRPr="008F3603">
              <w:rPr>
                <w:rFonts w:eastAsia="標楷體"/>
              </w:rPr>
              <w:t>系統管理員於後台手動執行或觸發系統資料庫備份作業</w:t>
            </w:r>
          </w:p>
        </w:tc>
      </w:tr>
      <w:tr w:rsidR="001A0F2B" w:rsidRPr="00AE30CF" w14:paraId="3E9AE1C8" w14:textId="77777777" w:rsidTr="00ED6309">
        <w:trPr>
          <w:trHeight w:val="300"/>
        </w:trPr>
        <w:tc>
          <w:tcPr>
            <w:tcW w:w="881" w:type="pct"/>
          </w:tcPr>
          <w:p w14:paraId="65941D07" w14:textId="0CE73B1A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  <w:vAlign w:val="center"/>
          </w:tcPr>
          <w:p w14:paraId="7E2A7A18" w14:textId="4576284D" w:rsidR="001A0F2B" w:rsidRPr="00AE30CF" w:rsidRDefault="001A0F2B" w:rsidP="001A0F2B">
            <w:pPr>
              <w:rPr>
                <w:rFonts w:eastAsia="標楷體" w:cs="標楷體"/>
              </w:rPr>
            </w:pPr>
            <w:r w:rsidRPr="008F3603">
              <w:rPr>
                <w:rFonts w:eastAsia="標楷體"/>
              </w:rPr>
              <w:t>系統順利執行備份程序，降低資料遺失風險並留下對應操作紀錄</w:t>
            </w:r>
          </w:p>
        </w:tc>
      </w:tr>
      <w:tr w:rsidR="001A0F2B" w:rsidRPr="00AE30CF" w14:paraId="2328635D" w14:textId="77777777" w:rsidTr="00ED6309">
        <w:trPr>
          <w:trHeight w:val="300"/>
        </w:trPr>
        <w:tc>
          <w:tcPr>
            <w:tcW w:w="881" w:type="pct"/>
          </w:tcPr>
          <w:p w14:paraId="56D48142" w14:textId="2EBC9F99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316FA562" w14:textId="59E03164" w:rsidR="001A0F2B" w:rsidRPr="00AE30CF" w:rsidRDefault="001A0F2B" w:rsidP="001A0F2B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223FD90B" w14:textId="77777777" w:rsidR="001A0F2B" w:rsidRPr="001A0F2B" w:rsidRDefault="001A0F2B" w:rsidP="009747F6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439C0D5A" w14:textId="540364C0" w:rsidR="00D53573" w:rsidRPr="00AE30CF" w:rsidRDefault="00D53573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DDE6D50" w14:textId="1411B635" w:rsidR="004C1645" w:rsidRPr="00AE30CF" w:rsidRDefault="004C1645" w:rsidP="00D53573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11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操作手冊</w:t>
      </w:r>
    </w:p>
    <w:p w14:paraId="5123E385" w14:textId="66740436" w:rsidR="005A50D4" w:rsidRDefault="005A50D4" w:rsidP="005A50D4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t>1</w:t>
      </w:r>
      <w:r>
        <w:rPr>
          <w:rFonts w:eastAsia="標楷體" w:cs="標楷體" w:hint="eastAsia"/>
          <w:color w:val="000000" w:themeColor="text1"/>
          <w:sz w:val="32"/>
          <w:szCs w:val="32"/>
        </w:rPr>
        <w:t>1-1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</w:t>
      </w:r>
      <w:r>
        <w:rPr>
          <w:rFonts w:eastAsia="標楷體" w:cs="標楷體" w:hint="eastAsia"/>
          <w:color w:val="000000" w:themeColor="text1"/>
          <w:sz w:val="32"/>
          <w:szCs w:val="32"/>
        </w:rPr>
        <w:t>系統需求</w:t>
      </w:r>
    </w:p>
    <w:p w14:paraId="17AB67CC" w14:textId="3275B7C5" w:rsidR="005A50D4" w:rsidRPr="00E605DF" w:rsidRDefault="005A50D4">
      <w:pPr>
        <w:pStyle w:val="aa"/>
        <w:widowControl/>
        <w:numPr>
          <w:ilvl w:val="0"/>
          <w:numId w:val="28"/>
        </w:numPr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E605DF">
        <w:rPr>
          <w:rFonts w:eastAsia="標楷體" w:cs="標楷體" w:hint="eastAsia"/>
          <w:color w:val="000000" w:themeColor="text1"/>
          <w:sz w:val="28"/>
          <w:szCs w:val="28"/>
        </w:rPr>
        <w:t>網頁瀏覽器：</w:t>
      </w:r>
      <w:r w:rsidRPr="00E605DF">
        <w:rPr>
          <w:rFonts w:eastAsia="標楷體" w:cs="標楷體"/>
          <w:color w:val="000000" w:themeColor="text1"/>
          <w:sz w:val="28"/>
          <w:szCs w:val="28"/>
        </w:rPr>
        <w:t>支援</w:t>
      </w:r>
      <w:r w:rsidRPr="00E605DF">
        <w:rPr>
          <w:rFonts w:eastAsia="標楷體" w:cs="標楷體"/>
          <w:color w:val="000000" w:themeColor="text1"/>
          <w:sz w:val="28"/>
          <w:szCs w:val="28"/>
        </w:rPr>
        <w:t xml:space="preserve"> Google Chrome</w:t>
      </w:r>
      <w:r w:rsidRPr="00E605DF">
        <w:rPr>
          <w:rFonts w:eastAsia="標楷體" w:cs="標楷體"/>
          <w:color w:val="000000" w:themeColor="text1"/>
          <w:sz w:val="28"/>
          <w:szCs w:val="28"/>
        </w:rPr>
        <w:t>、</w:t>
      </w:r>
      <w:r w:rsidRPr="00E605DF">
        <w:rPr>
          <w:rFonts w:eastAsia="標楷體" w:cs="標楷體"/>
          <w:color w:val="000000" w:themeColor="text1"/>
          <w:sz w:val="28"/>
          <w:szCs w:val="28"/>
        </w:rPr>
        <w:t>Mozilla Firefox</w:t>
      </w:r>
      <w:r w:rsidRPr="00E605DF">
        <w:rPr>
          <w:rFonts w:eastAsia="標楷體" w:cs="標楷體"/>
          <w:color w:val="000000" w:themeColor="text1"/>
          <w:sz w:val="28"/>
          <w:szCs w:val="28"/>
        </w:rPr>
        <w:t>、</w:t>
      </w:r>
      <w:r w:rsidRPr="00E605DF">
        <w:rPr>
          <w:rFonts w:eastAsia="標楷體" w:cs="標楷體"/>
          <w:color w:val="000000" w:themeColor="text1"/>
          <w:sz w:val="28"/>
          <w:szCs w:val="28"/>
        </w:rPr>
        <w:t xml:space="preserve">Safari </w:t>
      </w:r>
      <w:r w:rsidRPr="00E605DF">
        <w:rPr>
          <w:rFonts w:eastAsia="標楷體" w:cs="標楷體"/>
          <w:color w:val="000000" w:themeColor="text1"/>
          <w:sz w:val="28"/>
          <w:szCs w:val="28"/>
        </w:rPr>
        <w:t>或</w:t>
      </w:r>
      <w:r w:rsidRPr="00E605DF">
        <w:rPr>
          <w:rFonts w:eastAsia="標楷體" w:cs="標楷體"/>
          <w:color w:val="000000" w:themeColor="text1"/>
          <w:sz w:val="28"/>
          <w:szCs w:val="28"/>
        </w:rPr>
        <w:t xml:space="preserve"> Microsoft Edge</w:t>
      </w:r>
      <w:r w:rsidRPr="00E605DF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112B0E92" w14:textId="0EA0AA34" w:rsidR="005A50D4" w:rsidRDefault="005A50D4">
      <w:pPr>
        <w:pStyle w:val="aa"/>
        <w:widowControl/>
        <w:numPr>
          <w:ilvl w:val="0"/>
          <w:numId w:val="28"/>
        </w:numPr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E605DF">
        <w:rPr>
          <w:rFonts w:eastAsia="標楷體" w:cs="標楷體"/>
          <w:color w:val="000000" w:themeColor="text1"/>
          <w:sz w:val="28"/>
          <w:szCs w:val="28"/>
        </w:rPr>
        <w:t>網路連線：需具備穩定的網路連線，以確保系統功能及相關服務正常運作。</w:t>
      </w:r>
    </w:p>
    <w:p w14:paraId="5D01D28A" w14:textId="6E74B716" w:rsidR="00EF13EE" w:rsidRDefault="00EF13EE">
      <w:pPr>
        <w:pStyle w:val="aa"/>
        <w:widowControl/>
        <w:numPr>
          <w:ilvl w:val="0"/>
          <w:numId w:val="28"/>
        </w:numPr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 w:hint="eastAsia"/>
          <w:color w:val="000000" w:themeColor="text1"/>
          <w:sz w:val="28"/>
          <w:szCs w:val="28"/>
        </w:rPr>
        <w:t>作業系統：</w:t>
      </w:r>
      <w:r w:rsidRPr="00EF13EE">
        <w:rPr>
          <w:rFonts w:eastAsia="標楷體" w:cs="標楷體"/>
          <w:color w:val="000000" w:themeColor="text1"/>
          <w:sz w:val="28"/>
          <w:szCs w:val="28"/>
        </w:rPr>
        <w:t xml:space="preserve">Windows 10 </w:t>
      </w:r>
      <w:r w:rsidRPr="00EF13EE">
        <w:rPr>
          <w:rFonts w:eastAsia="標楷體" w:cs="標楷體"/>
          <w:color w:val="000000" w:themeColor="text1"/>
          <w:sz w:val="28"/>
          <w:szCs w:val="28"/>
        </w:rPr>
        <w:t>以上或</w:t>
      </w:r>
      <w:r w:rsidRPr="00EF13EE">
        <w:rPr>
          <w:rFonts w:eastAsia="標楷體" w:cs="標楷體"/>
          <w:color w:val="000000" w:themeColor="text1"/>
          <w:sz w:val="28"/>
          <w:szCs w:val="28"/>
        </w:rPr>
        <w:t xml:space="preserve"> macOS Sonoma </w:t>
      </w:r>
      <w:r w:rsidRPr="00EF13EE">
        <w:rPr>
          <w:rFonts w:eastAsia="標楷體" w:cs="標楷體"/>
          <w:color w:val="000000" w:themeColor="text1"/>
          <w:sz w:val="28"/>
          <w:szCs w:val="28"/>
        </w:rPr>
        <w:t>以上版本。</w:t>
      </w:r>
    </w:p>
    <w:p w14:paraId="31269559" w14:textId="53E8AC33" w:rsidR="00EF13EE" w:rsidRPr="00EF13EE" w:rsidRDefault="00EF13EE" w:rsidP="00560F34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D233D9">
        <w:rPr>
          <w:rFonts w:ascii="Times New Roman" w:eastAsia="標楷體" w:hAnsi="Times New Roman" w:hint="eastAsia"/>
          <w:sz w:val="24"/>
        </w:rPr>
        <w:t>表</w:t>
      </w:r>
      <w:r>
        <w:rPr>
          <w:rFonts w:ascii="Times New Roman" w:eastAsia="標楷體" w:hAnsi="Times New Roman" w:hint="eastAsia"/>
          <w:sz w:val="24"/>
        </w:rPr>
        <w:t>11</w:t>
      </w:r>
      <w:r w:rsidRPr="00D233D9">
        <w:rPr>
          <w:rFonts w:ascii="Times New Roman" w:eastAsia="標楷體" w:hAnsi="Times New Roman" w:hint="eastAsia"/>
          <w:sz w:val="24"/>
        </w:rPr>
        <w:t>-</w:t>
      </w:r>
      <w:r>
        <w:rPr>
          <w:rFonts w:ascii="Times New Roman" w:eastAsia="標楷體" w:hAnsi="Times New Roman" w:hint="eastAsia"/>
          <w:sz w:val="24"/>
        </w:rPr>
        <w:t>1-1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Pr="003A0B2E">
        <w:rPr>
          <w:rFonts w:ascii="Times New Roman" w:eastAsia="標楷體" w:hAnsi="Times New Roman" w:hint="eastAsia"/>
          <w:sz w:val="24"/>
        </w:rPr>
        <w:t>系統</w:t>
      </w:r>
      <w:r w:rsidRPr="008840FB">
        <w:rPr>
          <w:rFonts w:ascii="Times New Roman" w:eastAsia="標楷體" w:hAnsi="Times New Roman" w:hint="eastAsia"/>
          <w:sz w:val="24"/>
        </w:rPr>
        <w:t>安裝</w:t>
      </w:r>
      <w:r w:rsidRPr="003A0B2E">
        <w:rPr>
          <w:rFonts w:ascii="Times New Roman" w:eastAsia="標楷體" w:hAnsi="Times New Roman" w:hint="eastAsia"/>
          <w:sz w:val="24"/>
        </w:rPr>
        <w:t>元件</w:t>
      </w:r>
      <w:r w:rsidR="00560F34">
        <w:rPr>
          <w:rFonts w:ascii="Times New Roman" w:eastAsia="標楷體" w:hAnsi="Times New Roman" w:hint="eastAsia"/>
          <w:sz w:val="24"/>
        </w:rPr>
        <w:t>與環境設定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87"/>
        <w:gridCol w:w="7807"/>
      </w:tblGrid>
      <w:tr w:rsidR="00EF13EE" w:rsidRPr="00EF13EE" w14:paraId="2B757FB8" w14:textId="77777777" w:rsidTr="00560F34">
        <w:trPr>
          <w:trHeight w:val="300"/>
        </w:trPr>
        <w:tc>
          <w:tcPr>
            <w:tcW w:w="1171" w:type="pct"/>
            <w:shd w:val="clear" w:color="auto" w:fill="E8E8E8" w:themeFill="background2"/>
            <w:vAlign w:val="center"/>
          </w:tcPr>
          <w:p w14:paraId="4D6FBE22" w14:textId="77777777" w:rsidR="00EF13EE" w:rsidRPr="00EF13EE" w:rsidRDefault="00EF13EE" w:rsidP="00EF13EE">
            <w:pPr>
              <w:jc w:val="center"/>
              <w:rPr>
                <w:rFonts w:eastAsia="標楷體"/>
                <w:color w:val="000000" w:themeColor="text1"/>
              </w:rPr>
            </w:pPr>
            <w:r w:rsidRPr="00EF13EE">
              <w:rPr>
                <w:rFonts w:eastAsia="標楷體"/>
                <w:color w:val="000000" w:themeColor="text1"/>
              </w:rPr>
              <w:t>項目</w:t>
            </w:r>
          </w:p>
        </w:tc>
        <w:tc>
          <w:tcPr>
            <w:tcW w:w="3829" w:type="pct"/>
            <w:shd w:val="clear" w:color="auto" w:fill="E8E8E8" w:themeFill="background2"/>
            <w:vAlign w:val="center"/>
          </w:tcPr>
          <w:p w14:paraId="52DE0BBF" w14:textId="77777777" w:rsidR="00EF13EE" w:rsidRPr="00EF13EE" w:rsidRDefault="00EF13EE" w:rsidP="00EF13EE">
            <w:pPr>
              <w:jc w:val="center"/>
              <w:rPr>
                <w:rFonts w:eastAsia="標楷體"/>
                <w:bCs/>
                <w:color w:val="000000" w:themeColor="text1"/>
              </w:rPr>
            </w:pPr>
            <w:r w:rsidRPr="00EF13EE">
              <w:rPr>
                <w:rFonts w:eastAsia="標楷體"/>
                <w:bCs/>
                <w:color w:val="000000" w:themeColor="text1"/>
              </w:rPr>
              <w:t>內容</w:t>
            </w:r>
          </w:p>
        </w:tc>
      </w:tr>
      <w:tr w:rsidR="00EF13EE" w:rsidRPr="00EF13EE" w14:paraId="0F033903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55B18DCF" w14:textId="74B08294" w:rsidR="00EF13EE" w:rsidRPr="00EF13EE" w:rsidRDefault="00EF13EE" w:rsidP="00ED6309">
            <w:pPr>
              <w:jc w:val="both"/>
              <w:rPr>
                <w:rFonts w:eastAsia="標楷體"/>
                <w:color w:val="000000" w:themeColor="text1"/>
              </w:rPr>
            </w:pPr>
            <w:r w:rsidRPr="00EF13EE">
              <w:rPr>
                <w:rFonts w:eastAsia="標楷體"/>
                <w:color w:val="000000" w:themeColor="text1"/>
              </w:rPr>
              <w:t>系統名稱</w:t>
            </w:r>
          </w:p>
        </w:tc>
        <w:tc>
          <w:tcPr>
            <w:tcW w:w="3829" w:type="pct"/>
            <w:vAlign w:val="center"/>
          </w:tcPr>
          <w:p w14:paraId="179A217B" w14:textId="30F68AF6" w:rsidR="00EF13EE" w:rsidRPr="00EF13EE" w:rsidRDefault="00EF13EE" w:rsidP="00ED6309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EF13EE">
              <w:rPr>
                <w:rFonts w:eastAsia="標楷體" w:hint="eastAsia"/>
                <w:bCs/>
                <w:color w:val="000000" w:themeColor="text1"/>
              </w:rPr>
              <w:t>RiskGenie</w:t>
            </w:r>
            <w:r w:rsidRPr="00EF13EE">
              <w:rPr>
                <w:rFonts w:eastAsia="標楷體" w:hint="eastAsia"/>
                <w:bCs/>
                <w:color w:val="000000" w:themeColor="text1"/>
              </w:rPr>
              <w:t>評評理</w:t>
            </w:r>
          </w:p>
        </w:tc>
      </w:tr>
      <w:tr w:rsidR="00EF13EE" w:rsidRPr="00EF13EE" w14:paraId="1E37F55C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09AEECF4" w14:textId="2E29E5ED" w:rsidR="00EF13EE" w:rsidRPr="00EF13EE" w:rsidRDefault="00EF13EE" w:rsidP="00ED6309">
            <w:pPr>
              <w:jc w:val="both"/>
              <w:rPr>
                <w:rFonts w:eastAsia="標楷體"/>
                <w:color w:val="000000" w:themeColor="text1"/>
              </w:rPr>
            </w:pPr>
            <w:r>
              <w:rPr>
                <w:rFonts w:eastAsia="標楷體" w:hint="eastAsia"/>
                <w:color w:val="000000" w:themeColor="text1"/>
              </w:rPr>
              <w:t>系統</w:t>
            </w:r>
            <w:r w:rsidRPr="00EF13EE">
              <w:rPr>
                <w:rFonts w:eastAsia="標楷體"/>
                <w:color w:val="000000" w:themeColor="text1"/>
              </w:rPr>
              <w:t>版本</w:t>
            </w:r>
          </w:p>
        </w:tc>
        <w:tc>
          <w:tcPr>
            <w:tcW w:w="3829" w:type="pct"/>
            <w:vAlign w:val="center"/>
          </w:tcPr>
          <w:p w14:paraId="16C4FD59" w14:textId="7D3DC951" w:rsidR="00EF13EE" w:rsidRPr="00EF13EE" w:rsidRDefault="00EF13EE" w:rsidP="00ED6309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EF13EE">
              <w:rPr>
                <w:rFonts w:eastAsia="標楷體"/>
                <w:bCs/>
                <w:color w:val="000000" w:themeColor="text1"/>
              </w:rPr>
              <w:t>1.0</w:t>
            </w:r>
          </w:p>
        </w:tc>
      </w:tr>
      <w:tr w:rsidR="00EF13EE" w:rsidRPr="00EF13EE" w14:paraId="67B65889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63CC7C79" w14:textId="1AF57554" w:rsidR="00EF13EE" w:rsidRPr="00EF13EE" w:rsidRDefault="00EF13EE" w:rsidP="00ED6309">
            <w:pPr>
              <w:jc w:val="both"/>
              <w:rPr>
                <w:rFonts w:eastAsia="標楷體"/>
                <w:color w:val="000000" w:themeColor="text1"/>
              </w:rPr>
            </w:pPr>
            <w:r w:rsidRPr="00EF13EE">
              <w:rPr>
                <w:rFonts w:eastAsia="標楷體"/>
                <w:color w:val="000000" w:themeColor="text1"/>
              </w:rPr>
              <w:t>支援語言</w:t>
            </w:r>
          </w:p>
        </w:tc>
        <w:tc>
          <w:tcPr>
            <w:tcW w:w="3829" w:type="pct"/>
            <w:vAlign w:val="center"/>
          </w:tcPr>
          <w:p w14:paraId="36D014AF" w14:textId="46613358" w:rsidR="00EF13EE" w:rsidRPr="00EF13EE" w:rsidRDefault="00EF13EE" w:rsidP="00ED6309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EF13EE">
              <w:rPr>
                <w:rFonts w:eastAsia="標楷體"/>
                <w:bCs/>
                <w:color w:val="000000" w:themeColor="text1"/>
              </w:rPr>
              <w:t>繁體中文</w:t>
            </w:r>
          </w:p>
        </w:tc>
      </w:tr>
      <w:tr w:rsidR="00EF13EE" w:rsidRPr="00EF13EE" w14:paraId="2B13C555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41FA2600" w14:textId="111404D1" w:rsidR="00EF13EE" w:rsidRDefault="00EF13EE" w:rsidP="00ED6309">
            <w:pPr>
              <w:jc w:val="both"/>
              <w:rPr>
                <w:rFonts w:eastAsia="標楷體"/>
                <w:color w:val="000000" w:themeColor="text1"/>
              </w:rPr>
            </w:pPr>
            <w:r w:rsidRPr="00EF13EE">
              <w:rPr>
                <w:rFonts w:eastAsia="標楷體"/>
                <w:color w:val="000000" w:themeColor="text1"/>
              </w:rPr>
              <w:t>網頁應用框架</w:t>
            </w:r>
          </w:p>
        </w:tc>
        <w:tc>
          <w:tcPr>
            <w:tcW w:w="3829" w:type="pct"/>
            <w:vAlign w:val="center"/>
          </w:tcPr>
          <w:p w14:paraId="34909E40" w14:textId="715CE489" w:rsidR="00EF13EE" w:rsidRPr="00EF13EE" w:rsidRDefault="00EF13EE" w:rsidP="00ED6309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EF13EE">
              <w:rPr>
                <w:rFonts w:eastAsia="標楷體"/>
                <w:bCs/>
                <w:color w:val="000000" w:themeColor="text1"/>
              </w:rPr>
              <w:t>Flask 3.</w:t>
            </w:r>
            <w:r w:rsidR="00036C1D">
              <w:rPr>
                <w:rFonts w:eastAsia="標楷體" w:hint="eastAsia"/>
                <w:bCs/>
                <w:color w:val="000000" w:themeColor="text1"/>
              </w:rPr>
              <w:t>0</w:t>
            </w:r>
            <w:r w:rsidRPr="00EF13EE">
              <w:rPr>
                <w:rFonts w:eastAsia="標楷體"/>
                <w:bCs/>
                <w:color w:val="000000" w:themeColor="text1"/>
              </w:rPr>
              <w:t>.3</w:t>
            </w:r>
          </w:p>
        </w:tc>
      </w:tr>
      <w:tr w:rsidR="00EF13EE" w:rsidRPr="00EF13EE" w14:paraId="7458FA67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35CA30F3" w14:textId="69E59363" w:rsidR="00EF13EE" w:rsidRPr="00EF13EE" w:rsidRDefault="00EF13EE" w:rsidP="00ED6309">
            <w:pPr>
              <w:jc w:val="both"/>
              <w:rPr>
                <w:rFonts w:eastAsia="標楷體"/>
                <w:color w:val="000000" w:themeColor="text1"/>
              </w:rPr>
            </w:pPr>
            <w:r>
              <w:rPr>
                <w:rFonts w:eastAsia="標楷體" w:hint="eastAsia"/>
                <w:color w:val="000000" w:themeColor="text1"/>
              </w:rPr>
              <w:t>使用者驗證套件</w:t>
            </w:r>
          </w:p>
        </w:tc>
        <w:tc>
          <w:tcPr>
            <w:tcW w:w="3829" w:type="pct"/>
            <w:vAlign w:val="center"/>
          </w:tcPr>
          <w:p w14:paraId="1AFCEE91" w14:textId="587C2651" w:rsidR="00EF13EE" w:rsidRPr="00EF13EE" w:rsidRDefault="00EF13EE" w:rsidP="00ED6309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EF13EE">
              <w:rPr>
                <w:rFonts w:eastAsia="標楷體"/>
                <w:bCs/>
                <w:color w:val="000000" w:themeColor="text1"/>
              </w:rPr>
              <w:t>Flask-Login 0.6.3</w:t>
            </w:r>
          </w:p>
        </w:tc>
      </w:tr>
      <w:tr w:rsidR="00EF13EE" w:rsidRPr="00EF13EE" w14:paraId="76738616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1A23C4C7" w14:textId="05BCDFDE" w:rsidR="00EF13EE" w:rsidRDefault="00036C1D" w:rsidP="00ED6309">
            <w:pPr>
              <w:jc w:val="both"/>
              <w:rPr>
                <w:rFonts w:eastAsia="標楷體"/>
                <w:color w:val="000000" w:themeColor="text1"/>
              </w:rPr>
            </w:pPr>
            <w:r w:rsidRPr="00036C1D">
              <w:rPr>
                <w:rFonts w:eastAsia="標楷體"/>
                <w:color w:val="000000" w:themeColor="text1"/>
              </w:rPr>
              <w:t>部署相關套件</w:t>
            </w:r>
          </w:p>
        </w:tc>
        <w:tc>
          <w:tcPr>
            <w:tcW w:w="3829" w:type="pct"/>
            <w:vAlign w:val="center"/>
          </w:tcPr>
          <w:p w14:paraId="6940CFDF" w14:textId="7A2AF9DE" w:rsidR="00EF13EE" w:rsidRPr="00EF13EE" w:rsidRDefault="00036C1D" w:rsidP="00036C1D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036C1D">
              <w:rPr>
                <w:rFonts w:eastAsia="標楷體"/>
                <w:bCs/>
                <w:color w:val="000000" w:themeColor="text1"/>
              </w:rPr>
              <w:t>Waitress 3.0.0</w:t>
            </w:r>
          </w:p>
        </w:tc>
      </w:tr>
      <w:tr w:rsidR="00036C1D" w:rsidRPr="00EF13EE" w14:paraId="4183E734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51837546" w14:textId="0220CB6A" w:rsidR="00036C1D" w:rsidRPr="00036C1D" w:rsidRDefault="00036C1D" w:rsidP="00ED6309">
            <w:pPr>
              <w:jc w:val="both"/>
              <w:rPr>
                <w:rFonts w:eastAsia="標楷體"/>
                <w:color w:val="000000" w:themeColor="text1"/>
              </w:rPr>
            </w:pPr>
            <w:r w:rsidRPr="00036C1D">
              <w:rPr>
                <w:rFonts w:eastAsia="標楷體"/>
                <w:color w:val="000000" w:themeColor="text1"/>
              </w:rPr>
              <w:t>資料庫服務</w:t>
            </w:r>
          </w:p>
        </w:tc>
        <w:tc>
          <w:tcPr>
            <w:tcW w:w="3829" w:type="pct"/>
            <w:vAlign w:val="center"/>
          </w:tcPr>
          <w:p w14:paraId="3B36D486" w14:textId="683FCDC4" w:rsidR="00036C1D" w:rsidRPr="00036C1D" w:rsidRDefault="00036C1D" w:rsidP="00036C1D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036C1D">
              <w:rPr>
                <w:rFonts w:eastAsia="標楷體" w:hint="eastAsia"/>
                <w:bCs/>
                <w:color w:val="000000" w:themeColor="text1"/>
              </w:rPr>
              <w:t>Supabase</w:t>
            </w:r>
            <w:r w:rsidRPr="00036C1D">
              <w:rPr>
                <w:rFonts w:eastAsia="標楷體" w:hint="eastAsia"/>
                <w:bCs/>
                <w:color w:val="000000" w:themeColor="text1"/>
              </w:rPr>
              <w:t>（</w:t>
            </w:r>
            <w:r w:rsidRPr="00036C1D">
              <w:rPr>
                <w:rFonts w:eastAsia="標楷體" w:hint="eastAsia"/>
                <w:bCs/>
                <w:color w:val="000000" w:themeColor="text1"/>
              </w:rPr>
              <w:t>PostgreSQL</w:t>
            </w:r>
            <w:r w:rsidRPr="00036C1D">
              <w:rPr>
                <w:rFonts w:eastAsia="標楷體" w:hint="eastAsia"/>
                <w:bCs/>
                <w:color w:val="000000" w:themeColor="text1"/>
              </w:rPr>
              <w:t>）</w:t>
            </w:r>
          </w:p>
        </w:tc>
      </w:tr>
      <w:tr w:rsidR="00560F34" w:rsidRPr="00EF13EE" w14:paraId="0E612558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43EC4E90" w14:textId="299BE1B7" w:rsidR="00560F34" w:rsidRPr="00036C1D" w:rsidRDefault="00560F34" w:rsidP="00ED6309">
            <w:pPr>
              <w:jc w:val="both"/>
              <w:rPr>
                <w:rFonts w:eastAsia="標楷體"/>
                <w:color w:val="000000" w:themeColor="text1"/>
              </w:rPr>
            </w:pPr>
            <w:r w:rsidRPr="00560F34">
              <w:rPr>
                <w:rFonts w:eastAsia="標楷體"/>
                <w:color w:val="000000" w:themeColor="text1"/>
              </w:rPr>
              <w:t>系統部署平台</w:t>
            </w:r>
          </w:p>
        </w:tc>
        <w:tc>
          <w:tcPr>
            <w:tcW w:w="3829" w:type="pct"/>
            <w:vAlign w:val="center"/>
          </w:tcPr>
          <w:p w14:paraId="5B8EBFCE" w14:textId="198FB983" w:rsidR="00560F34" w:rsidRPr="00036C1D" w:rsidRDefault="00560F34" w:rsidP="00036C1D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560F34">
              <w:rPr>
                <w:rFonts w:eastAsia="標楷體"/>
                <w:bCs/>
                <w:color w:val="000000" w:themeColor="text1"/>
              </w:rPr>
              <w:t>Render</w:t>
            </w:r>
          </w:p>
        </w:tc>
      </w:tr>
      <w:tr w:rsidR="00560F34" w:rsidRPr="00EF13EE" w14:paraId="3523D11E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580FF6C4" w14:textId="3D0D555C" w:rsidR="00560F34" w:rsidRPr="00560F34" w:rsidRDefault="00560F34" w:rsidP="00ED6309">
            <w:pPr>
              <w:jc w:val="both"/>
              <w:rPr>
                <w:rFonts w:eastAsia="標楷體"/>
                <w:color w:val="000000" w:themeColor="text1"/>
              </w:rPr>
            </w:pPr>
            <w:r w:rsidRPr="00560F34">
              <w:rPr>
                <w:rFonts w:eastAsia="標楷體"/>
                <w:color w:val="000000" w:themeColor="text1"/>
              </w:rPr>
              <w:t>系統存取方式</w:t>
            </w:r>
          </w:p>
        </w:tc>
        <w:tc>
          <w:tcPr>
            <w:tcW w:w="3829" w:type="pct"/>
            <w:vAlign w:val="center"/>
          </w:tcPr>
          <w:p w14:paraId="777A97F0" w14:textId="0747C948" w:rsidR="00560F34" w:rsidRPr="00560F34" w:rsidRDefault="00560F34" w:rsidP="00036C1D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560F34">
              <w:rPr>
                <w:rFonts w:eastAsia="標楷體"/>
                <w:bCs/>
                <w:color w:val="000000" w:themeColor="text1"/>
              </w:rPr>
              <w:t>透過網頁瀏覽器連線使用</w:t>
            </w:r>
          </w:p>
        </w:tc>
      </w:tr>
    </w:tbl>
    <w:p w14:paraId="269A5967" w14:textId="77777777" w:rsidR="00EF13EE" w:rsidRDefault="00EF13EE" w:rsidP="00EF13EE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D233D9">
        <w:rPr>
          <w:rFonts w:ascii="Times New Roman" w:eastAsia="標楷體" w:hAnsi="Times New Roman" w:hint="eastAsia"/>
          <w:sz w:val="24"/>
        </w:rPr>
        <w:t>表</w:t>
      </w:r>
      <w:r>
        <w:rPr>
          <w:rFonts w:ascii="Times New Roman" w:eastAsia="標楷體" w:hAnsi="Times New Roman" w:hint="eastAsia"/>
          <w:sz w:val="24"/>
        </w:rPr>
        <w:t>11</w:t>
      </w:r>
      <w:r w:rsidRPr="00D233D9">
        <w:rPr>
          <w:rFonts w:ascii="Times New Roman" w:eastAsia="標楷體" w:hAnsi="Times New Roman" w:hint="eastAsia"/>
          <w:sz w:val="24"/>
        </w:rPr>
        <w:t>-</w:t>
      </w:r>
      <w:r>
        <w:rPr>
          <w:rFonts w:ascii="Times New Roman" w:eastAsia="標楷體" w:hAnsi="Times New Roman" w:hint="eastAsia"/>
          <w:sz w:val="24"/>
        </w:rPr>
        <w:t>1-2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Pr="006F2065">
        <w:rPr>
          <w:rFonts w:ascii="Times New Roman" w:eastAsia="標楷體" w:hAnsi="Times New Roman" w:hint="eastAsia"/>
          <w:sz w:val="24"/>
        </w:rPr>
        <w:t>系統管理功能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036C1D" w:rsidRPr="00EF13EE" w14:paraId="5BF8301D" w14:textId="77777777" w:rsidTr="00560F34">
        <w:trPr>
          <w:trHeight w:val="300"/>
        </w:trPr>
        <w:tc>
          <w:tcPr>
            <w:tcW w:w="1180" w:type="pct"/>
            <w:shd w:val="clear" w:color="auto" w:fill="E8E8E8" w:themeFill="background2"/>
            <w:vAlign w:val="center"/>
          </w:tcPr>
          <w:p w14:paraId="74F94AC4" w14:textId="1D1C99EA" w:rsidR="00036C1D" w:rsidRPr="00EF13EE" w:rsidRDefault="00036C1D" w:rsidP="00036C1D">
            <w:pPr>
              <w:jc w:val="center"/>
              <w:rPr>
                <w:rFonts w:eastAsia="標楷體"/>
                <w:color w:val="000000" w:themeColor="text1"/>
              </w:rPr>
            </w:pPr>
            <w:r>
              <w:rPr>
                <w:rFonts w:eastAsia="標楷體" w:hint="eastAsia"/>
                <w:color w:val="000000" w:themeColor="text1"/>
              </w:rPr>
              <w:t>功能</w:t>
            </w:r>
          </w:p>
        </w:tc>
        <w:tc>
          <w:tcPr>
            <w:tcW w:w="3820" w:type="pct"/>
            <w:shd w:val="clear" w:color="auto" w:fill="E8E8E8" w:themeFill="background2"/>
          </w:tcPr>
          <w:p w14:paraId="1AB63ABD" w14:textId="0CBBC309" w:rsidR="00036C1D" w:rsidRPr="00EF13EE" w:rsidRDefault="00036C1D" w:rsidP="00ED6309">
            <w:pPr>
              <w:jc w:val="center"/>
              <w:rPr>
                <w:rFonts w:eastAsia="標楷體"/>
                <w:bCs/>
                <w:color w:val="000000" w:themeColor="text1"/>
              </w:rPr>
            </w:pPr>
            <w:r>
              <w:rPr>
                <w:rFonts w:eastAsia="標楷體" w:hint="eastAsia"/>
                <w:bCs/>
                <w:color w:val="000000" w:themeColor="text1"/>
              </w:rPr>
              <w:t>說明</w:t>
            </w:r>
          </w:p>
        </w:tc>
      </w:tr>
      <w:tr w:rsidR="00036C1D" w:rsidRPr="00EF13EE" w14:paraId="1D1E4D2C" w14:textId="77777777" w:rsidTr="00560F34">
        <w:trPr>
          <w:trHeight w:val="300"/>
        </w:trPr>
        <w:tc>
          <w:tcPr>
            <w:tcW w:w="1180" w:type="pct"/>
            <w:vAlign w:val="center"/>
          </w:tcPr>
          <w:p w14:paraId="5B5A9F00" w14:textId="5829D5A6" w:rsidR="00036C1D" w:rsidRPr="00EF13EE" w:rsidRDefault="00CF2E6A" w:rsidP="00036C1D">
            <w:pPr>
              <w:jc w:val="both"/>
              <w:rPr>
                <w:rFonts w:eastAsia="標楷體"/>
                <w:color w:val="000000" w:themeColor="text1"/>
              </w:rPr>
            </w:pPr>
            <w:r>
              <w:rPr>
                <w:rFonts w:eastAsia="標楷體" w:hint="eastAsia"/>
                <w:color w:val="000000" w:themeColor="text1"/>
              </w:rPr>
              <w:t>使用者</w:t>
            </w:r>
            <w:r w:rsidR="00036C1D" w:rsidRPr="00036C1D">
              <w:rPr>
                <w:rFonts w:eastAsia="標楷體"/>
                <w:color w:val="000000" w:themeColor="text1"/>
              </w:rPr>
              <w:t>管理</w:t>
            </w:r>
          </w:p>
        </w:tc>
        <w:tc>
          <w:tcPr>
            <w:tcW w:w="3820" w:type="pct"/>
            <w:vAlign w:val="center"/>
          </w:tcPr>
          <w:p w14:paraId="3E92B45E" w14:textId="2677035E" w:rsidR="00036C1D" w:rsidRPr="00EF13EE" w:rsidRDefault="00CF2E6A" w:rsidP="00036C1D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CF2E6A">
              <w:rPr>
                <w:rFonts w:eastAsia="標楷體"/>
                <w:color w:val="000000" w:themeColor="text1"/>
              </w:rPr>
              <w:t>管理員可依系統權限新增、修改及刪除使用者帳戶資訊。</w:t>
            </w:r>
          </w:p>
        </w:tc>
      </w:tr>
      <w:tr w:rsidR="00036C1D" w:rsidRPr="00EF13EE" w14:paraId="02C90518" w14:textId="77777777" w:rsidTr="00560F34">
        <w:trPr>
          <w:trHeight w:val="300"/>
        </w:trPr>
        <w:tc>
          <w:tcPr>
            <w:tcW w:w="1180" w:type="pct"/>
            <w:vAlign w:val="center"/>
          </w:tcPr>
          <w:p w14:paraId="2E834E5A" w14:textId="212C7DD3" w:rsidR="00036C1D" w:rsidRPr="00EF13EE" w:rsidRDefault="00036C1D" w:rsidP="00036C1D">
            <w:pPr>
              <w:jc w:val="both"/>
              <w:rPr>
                <w:rFonts w:eastAsia="標楷體"/>
                <w:color w:val="000000" w:themeColor="text1"/>
              </w:rPr>
            </w:pPr>
            <w:r w:rsidRPr="00036C1D">
              <w:rPr>
                <w:rFonts w:eastAsia="標楷體" w:hint="eastAsia"/>
                <w:color w:val="000000" w:themeColor="text1"/>
              </w:rPr>
              <w:t>資產</w:t>
            </w:r>
            <w:r w:rsidRPr="00036C1D">
              <w:rPr>
                <w:rFonts w:eastAsia="標楷體"/>
                <w:color w:val="000000" w:themeColor="text1"/>
              </w:rPr>
              <w:t>管理</w:t>
            </w:r>
          </w:p>
        </w:tc>
        <w:tc>
          <w:tcPr>
            <w:tcW w:w="3820" w:type="pct"/>
            <w:vAlign w:val="center"/>
          </w:tcPr>
          <w:p w14:paraId="7E61A377" w14:textId="706036E1" w:rsidR="00036C1D" w:rsidRPr="00EF13EE" w:rsidRDefault="00CF2E6A" w:rsidP="00036C1D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CF2E6A">
              <w:rPr>
                <w:rFonts w:eastAsia="標楷體"/>
                <w:color w:val="000000" w:themeColor="text1"/>
              </w:rPr>
              <w:t>使用者可依系統提供的功能，新增、查詢、修改及刪除資訊資產資料。</w:t>
            </w:r>
          </w:p>
        </w:tc>
      </w:tr>
      <w:tr w:rsidR="00036C1D" w:rsidRPr="00EF13EE" w14:paraId="145DFEDE" w14:textId="77777777" w:rsidTr="00560F34">
        <w:trPr>
          <w:trHeight w:val="300"/>
        </w:trPr>
        <w:tc>
          <w:tcPr>
            <w:tcW w:w="1180" w:type="pct"/>
            <w:vAlign w:val="center"/>
          </w:tcPr>
          <w:p w14:paraId="74D51CBE" w14:textId="0ED02C63" w:rsidR="00036C1D" w:rsidRPr="00EF13EE" w:rsidRDefault="00CF2E6A" w:rsidP="00036C1D">
            <w:pPr>
              <w:jc w:val="both"/>
              <w:rPr>
                <w:rFonts w:eastAsia="標楷體"/>
                <w:color w:val="000000" w:themeColor="text1"/>
              </w:rPr>
            </w:pPr>
            <w:r>
              <w:rPr>
                <w:rFonts w:eastAsia="標楷體" w:hint="eastAsia"/>
                <w:color w:val="000000" w:themeColor="text1"/>
              </w:rPr>
              <w:t>資料</w:t>
            </w:r>
            <w:r w:rsidR="00036C1D" w:rsidRPr="00036C1D">
              <w:rPr>
                <w:rFonts w:eastAsia="標楷體"/>
                <w:color w:val="000000" w:themeColor="text1"/>
              </w:rPr>
              <w:t>備份</w:t>
            </w:r>
          </w:p>
        </w:tc>
        <w:tc>
          <w:tcPr>
            <w:tcW w:w="3820" w:type="pct"/>
            <w:vAlign w:val="center"/>
          </w:tcPr>
          <w:p w14:paraId="2EBC999E" w14:textId="34AF9724" w:rsidR="00036C1D" w:rsidRPr="00EF13EE" w:rsidRDefault="00722FF8" w:rsidP="00036C1D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722FF8">
              <w:rPr>
                <w:rFonts w:eastAsia="標楷體"/>
                <w:color w:val="000000" w:themeColor="text1"/>
              </w:rPr>
              <w:t>依資料庫服務及部署環境的設定進行資料備份；如已配置相應機制，則可執行資料還原。</w:t>
            </w:r>
          </w:p>
        </w:tc>
      </w:tr>
    </w:tbl>
    <w:p w14:paraId="05BD6670" w14:textId="77777777" w:rsidR="00EF13EE" w:rsidRPr="00EF13EE" w:rsidRDefault="00EF13EE" w:rsidP="00EF13EE">
      <w:pPr>
        <w:widowControl/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2E3EA0E3" w14:textId="787B4E64" w:rsidR="005A50D4" w:rsidRPr="00CF2E6A" w:rsidRDefault="005A50D4" w:rsidP="00CF2E6A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CF2E6A">
        <w:rPr>
          <w:rFonts w:eastAsia="標楷體" w:cs="標楷體"/>
          <w:color w:val="000000" w:themeColor="text1"/>
          <w:sz w:val="32"/>
          <w:szCs w:val="32"/>
        </w:rPr>
        <w:t>1</w:t>
      </w:r>
      <w:r w:rsidRPr="00CF2E6A">
        <w:rPr>
          <w:rFonts w:eastAsia="標楷體" w:cs="標楷體" w:hint="eastAsia"/>
          <w:color w:val="000000" w:themeColor="text1"/>
          <w:sz w:val="32"/>
          <w:szCs w:val="32"/>
        </w:rPr>
        <w:t>1-2</w:t>
      </w:r>
      <w:r w:rsidRPr="00CF2E6A">
        <w:rPr>
          <w:rFonts w:eastAsia="標楷體" w:cs="標楷體"/>
          <w:color w:val="000000" w:themeColor="text1"/>
          <w:sz w:val="32"/>
          <w:szCs w:val="32"/>
        </w:rPr>
        <w:t xml:space="preserve"> </w:t>
      </w:r>
      <w:r w:rsidRPr="00CF2E6A">
        <w:rPr>
          <w:rFonts w:eastAsia="標楷體" w:cs="標楷體" w:hint="eastAsia"/>
          <w:color w:val="000000" w:themeColor="text1"/>
          <w:sz w:val="32"/>
          <w:szCs w:val="32"/>
        </w:rPr>
        <w:t>系統連線</w:t>
      </w:r>
      <w:r w:rsidR="00CF2E6A" w:rsidRPr="00CF2E6A">
        <w:rPr>
          <w:rFonts w:eastAsia="標楷體" w:cs="標楷體" w:hint="eastAsia"/>
          <w:color w:val="000000" w:themeColor="text1"/>
          <w:sz w:val="32"/>
          <w:szCs w:val="32"/>
        </w:rPr>
        <w:t>與操作方式</w:t>
      </w:r>
    </w:p>
    <w:p w14:paraId="5DE0E4B9" w14:textId="07F636A7" w:rsidR="005A50D4" w:rsidRPr="00560F34" w:rsidRDefault="00CF2E6A" w:rsidP="00560F34">
      <w:pPr>
        <w:widowControl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560F34">
        <w:rPr>
          <w:rFonts w:eastAsia="標楷體" w:cs="標楷體"/>
          <w:color w:val="000000" w:themeColor="text1"/>
          <w:sz w:val="28"/>
          <w:szCs w:val="28"/>
        </w:rPr>
        <w:t>開啟網頁瀏覽器，</w:t>
      </w:r>
      <w:r w:rsidRPr="00560F34">
        <w:rPr>
          <w:rFonts w:eastAsia="標楷體" w:cs="標楷體" w:hint="eastAsia"/>
          <w:color w:val="000000" w:themeColor="text1"/>
          <w:sz w:val="28"/>
          <w:szCs w:val="28"/>
        </w:rPr>
        <w:t>在網址列輸入</w:t>
      </w:r>
      <w:r w:rsidR="00722FF8">
        <w:rPr>
          <w:rFonts w:eastAsia="標楷體" w:cs="標楷體" w:hint="eastAsia"/>
          <w:color w:val="000000" w:themeColor="text1"/>
          <w:sz w:val="28"/>
          <w:szCs w:val="28"/>
        </w:rPr>
        <w:t>以下</w:t>
      </w:r>
      <w:r w:rsidRPr="00560F34">
        <w:rPr>
          <w:rFonts w:eastAsia="標楷體" w:cs="標楷體" w:hint="eastAsia"/>
          <w:color w:val="000000" w:themeColor="text1"/>
          <w:sz w:val="28"/>
          <w:szCs w:val="28"/>
        </w:rPr>
        <w:t>網址，並按下</w:t>
      </w:r>
      <w:r w:rsidRPr="00560F34">
        <w:rPr>
          <w:rFonts w:eastAsia="標楷體" w:cs="標楷體"/>
          <w:color w:val="000000" w:themeColor="text1"/>
          <w:sz w:val="28"/>
          <w:szCs w:val="28"/>
        </w:rPr>
        <w:t>Enter</w:t>
      </w:r>
      <w:r w:rsidRPr="00560F34">
        <w:rPr>
          <w:rFonts w:eastAsia="標楷體" w:cs="標楷體"/>
          <w:color w:val="000000" w:themeColor="text1"/>
          <w:sz w:val="28"/>
          <w:szCs w:val="28"/>
        </w:rPr>
        <w:t>鍵</w:t>
      </w:r>
      <w:r w:rsidRPr="00560F34"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560F34">
        <w:rPr>
          <w:rFonts w:eastAsia="標楷體" w:cs="標楷體"/>
          <w:color w:val="000000" w:themeColor="text1"/>
          <w:sz w:val="28"/>
          <w:szCs w:val="28"/>
        </w:rPr>
        <w:t>即可進入</w:t>
      </w:r>
      <w:r w:rsidRPr="00560F34">
        <w:rPr>
          <w:rFonts w:eastAsia="標楷體" w:cs="標楷體"/>
          <w:color w:val="000000" w:themeColor="text1"/>
          <w:sz w:val="28"/>
          <w:szCs w:val="28"/>
        </w:rPr>
        <w:t>RiskGenie</w:t>
      </w:r>
      <w:r w:rsidRPr="00560F34">
        <w:rPr>
          <w:rFonts w:eastAsia="標楷體" w:cs="標楷體" w:hint="eastAsia"/>
          <w:color w:val="000000" w:themeColor="text1"/>
          <w:sz w:val="28"/>
          <w:szCs w:val="28"/>
        </w:rPr>
        <w:t>評評理的</w:t>
      </w:r>
      <w:r w:rsidRPr="00560F34">
        <w:rPr>
          <w:rFonts w:eastAsia="標楷體" w:cs="標楷體"/>
          <w:color w:val="000000" w:themeColor="text1"/>
          <w:sz w:val="28"/>
          <w:szCs w:val="28"/>
        </w:rPr>
        <w:t>登入畫面</w:t>
      </w:r>
      <w:r w:rsidRPr="00560F34">
        <w:rPr>
          <w:rFonts w:eastAsia="標楷體" w:cs="標楷體" w:hint="eastAsia"/>
          <w:color w:val="000000" w:themeColor="text1"/>
          <w:sz w:val="28"/>
          <w:szCs w:val="28"/>
        </w:rPr>
        <w:t>。系統網址</w:t>
      </w:r>
      <w:r w:rsidR="005A50D4" w:rsidRPr="00560F34">
        <w:rPr>
          <w:rFonts w:eastAsia="標楷體" w:cs="標楷體"/>
          <w:color w:val="000000" w:themeColor="text1"/>
          <w:sz w:val="28"/>
          <w:szCs w:val="28"/>
        </w:rPr>
        <w:t>：</w:t>
      </w:r>
      <w:hyperlink r:id="rId53" w:history="1">
        <w:r w:rsidR="00E605DF" w:rsidRPr="00560F34">
          <w:rPr>
            <w:rStyle w:val="af6"/>
            <w:sz w:val="28"/>
            <w:szCs w:val="28"/>
          </w:rPr>
          <w:t>https://risk-assessment-project-m459</w:t>
        </w:r>
        <w:r w:rsidR="00E605DF" w:rsidRPr="00560F34">
          <w:rPr>
            <w:rStyle w:val="af6"/>
            <w:sz w:val="28"/>
            <w:szCs w:val="28"/>
          </w:rPr>
          <w:t>.</w:t>
        </w:r>
        <w:r w:rsidR="00E605DF" w:rsidRPr="00560F34">
          <w:rPr>
            <w:rStyle w:val="af6"/>
            <w:sz w:val="28"/>
            <w:szCs w:val="28"/>
          </w:rPr>
          <w:t>onrender.com</w:t>
        </w:r>
      </w:hyperlink>
    </w:p>
    <w:p w14:paraId="1B37F70C" w14:textId="7758A522" w:rsidR="00CF2E6A" w:rsidRPr="00560F34" w:rsidRDefault="00CF2E6A" w:rsidP="00560F34">
      <w:pPr>
        <w:pStyle w:val="aa"/>
        <w:widowControl/>
        <w:numPr>
          <w:ilvl w:val="0"/>
          <w:numId w:val="31"/>
        </w:numPr>
        <w:rPr>
          <w:rFonts w:eastAsia="標楷體" w:cs="標楷體"/>
          <w:color w:val="000000" w:themeColor="text1"/>
          <w:sz w:val="28"/>
          <w:szCs w:val="28"/>
        </w:rPr>
      </w:pPr>
      <w:r w:rsidRPr="00560F34">
        <w:rPr>
          <w:rFonts w:eastAsia="標楷體" w:cs="標楷體" w:hint="eastAsia"/>
          <w:color w:val="000000" w:themeColor="text1"/>
          <w:sz w:val="28"/>
          <w:szCs w:val="28"/>
        </w:rPr>
        <w:t>登入與系統操作：</w:t>
      </w:r>
    </w:p>
    <w:p w14:paraId="1306BDB7" w14:textId="122552C4" w:rsidR="00CF2E6A" w:rsidRPr="00CF2E6A" w:rsidRDefault="00CF2E6A" w:rsidP="00CF2E6A">
      <w:pPr>
        <w:widowControl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 w:hint="eastAsia"/>
          <w:color w:val="000000" w:themeColor="text1"/>
          <w:sz w:val="28"/>
          <w:szCs w:val="28"/>
        </w:rPr>
        <w:t>1.</w:t>
      </w:r>
      <w:r w:rsidRPr="00CF2E6A">
        <w:rPr>
          <w:rFonts w:hint="eastAsia"/>
        </w:rPr>
        <w:t xml:space="preserve"> 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>使用者登入：進入登入畫面後，依照頁面提示輸入帳號及密碼。</w:t>
      </w:r>
    </w:p>
    <w:p w14:paraId="59CAB555" w14:textId="019145FE" w:rsidR="00CF2E6A" w:rsidRPr="00CF2E6A" w:rsidRDefault="00CF2E6A" w:rsidP="00CF2E6A">
      <w:pPr>
        <w:widowControl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 w:hint="eastAsia"/>
          <w:color w:val="000000" w:themeColor="text1"/>
          <w:sz w:val="28"/>
          <w:szCs w:val="28"/>
        </w:rPr>
        <w:lastRenderedPageBreak/>
        <w:t xml:space="preserve">2. 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>進入系統：登入成功後，系統依使用者角色及權限導向相應頁面。</w:t>
      </w:r>
    </w:p>
    <w:p w14:paraId="509B522C" w14:textId="3D36C6AA" w:rsidR="00CF2E6A" w:rsidRPr="00CF2E6A" w:rsidRDefault="00CF2E6A" w:rsidP="00CF2E6A">
      <w:pPr>
        <w:widowControl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 w:hint="eastAsia"/>
          <w:color w:val="000000" w:themeColor="text1"/>
          <w:sz w:val="28"/>
          <w:szCs w:val="28"/>
        </w:rPr>
        <w:t xml:space="preserve">3. 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>執行系統功能：使用者可依需求進行資訊資產管理、風險評鑑、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 xml:space="preserve">CVE 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>漏洞資訊查詢及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 xml:space="preserve"> AI 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>資安改善建議等操作。</w:t>
      </w:r>
    </w:p>
    <w:p w14:paraId="3E568344" w14:textId="51EB8B26" w:rsidR="00CF2E6A" w:rsidRPr="00CF2E6A" w:rsidRDefault="00CF2E6A" w:rsidP="00CF2E6A">
      <w:pPr>
        <w:widowControl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 w:hint="eastAsia"/>
          <w:color w:val="000000" w:themeColor="text1"/>
          <w:sz w:val="28"/>
          <w:szCs w:val="28"/>
        </w:rPr>
        <w:t xml:space="preserve">4. 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>管理員操作：具備管理員權限的使用者，可進一步執行使用者管理及其他授權的管理功能。</w:t>
      </w:r>
    </w:p>
    <w:p w14:paraId="57EB99AC" w14:textId="77777777" w:rsidR="00D53573" w:rsidRPr="00AE30CF" w:rsidRDefault="00D53573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25A26732" w14:textId="3C95BFCB" w:rsidR="004C1645" w:rsidRPr="00AE30CF" w:rsidRDefault="004C1645" w:rsidP="004C1645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12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使用手冊</w:t>
      </w:r>
    </w:p>
    <w:p w14:paraId="6B86EE6A" w14:textId="61E1048F" w:rsidR="004454D6" w:rsidRPr="007E5C18" w:rsidRDefault="004454D6" w:rsidP="004454D6">
      <w:pPr>
        <w:widowControl/>
        <w:ind w:left="560"/>
        <w:jc w:val="center"/>
        <w:rPr>
          <w:rFonts w:eastAsia="標楷體" w:cs="標楷體" w:hint="eastAsia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12-1</w:t>
      </w:r>
      <w:r w:rsidR="000E7F03"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登入</w:t>
      </w:r>
      <w:r w:rsidR="003B211A">
        <w:rPr>
          <w:rFonts w:eastAsia="標楷體" w:cs="標楷體" w:hint="eastAsia"/>
          <w:color w:val="000000" w:themeColor="text1"/>
          <w:sz w:val="28"/>
          <w:szCs w:val="28"/>
        </w:rPr>
        <w:t>作業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4454D6" w:rsidRPr="00AE30CF" w14:paraId="381B2795" w14:textId="77777777" w:rsidTr="006C6580">
        <w:trPr>
          <w:trHeight w:val="300"/>
        </w:trPr>
        <w:tc>
          <w:tcPr>
            <w:tcW w:w="5000" w:type="pct"/>
            <w:vAlign w:val="center"/>
          </w:tcPr>
          <w:p w14:paraId="322E5FBA" w14:textId="0CD5BF36" w:rsidR="004454D6" w:rsidRPr="00AE30CF" w:rsidRDefault="004454D6" w:rsidP="004454D6">
            <w:pPr>
              <w:jc w:val="center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進入</w:t>
            </w:r>
            <w:r>
              <w:rPr>
                <w:rFonts w:eastAsia="標楷體" w:cs="標楷體" w:hint="eastAsia"/>
              </w:rPr>
              <w:t>RiskGenie</w:t>
            </w:r>
            <w:r>
              <w:rPr>
                <w:rFonts w:eastAsia="標楷體" w:cs="標楷體" w:hint="eastAsia"/>
              </w:rPr>
              <w:t>的登入介面</w:t>
            </w:r>
          </w:p>
        </w:tc>
      </w:tr>
      <w:tr w:rsidR="004454D6" w:rsidRPr="00AE30CF" w14:paraId="10BDE320" w14:textId="77777777" w:rsidTr="006C6580">
        <w:trPr>
          <w:trHeight w:val="300"/>
        </w:trPr>
        <w:tc>
          <w:tcPr>
            <w:tcW w:w="5000" w:type="pct"/>
            <w:vAlign w:val="center"/>
          </w:tcPr>
          <w:p w14:paraId="699EEB83" w14:textId="6820EEBD" w:rsidR="004454D6" w:rsidRDefault="00664C97" w:rsidP="004454D6">
            <w:pPr>
              <w:jc w:val="center"/>
              <w:rPr>
                <w:rFonts w:eastAsia="標楷體" w:cs="標楷體"/>
              </w:rPr>
            </w:pPr>
            <w:r w:rsidRPr="00664C97">
              <w:rPr>
                <w:rFonts w:eastAsia="標楷體" w:cs="標楷體"/>
              </w:rPr>
              <w:drawing>
                <wp:inline distT="0" distB="0" distL="0" distR="0" wp14:anchorId="5273BE72" wp14:editId="3D5E09EF">
                  <wp:extent cx="6479540" cy="3443605"/>
                  <wp:effectExtent l="0" t="0" r="0" b="4445"/>
                  <wp:docPr id="76069104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0691040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443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77D567" w14:textId="73F1C084" w:rsidR="000E7F03" w:rsidRPr="007E5C18" w:rsidRDefault="000E7F03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12-1-2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主畫面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0E7F03" w:rsidRPr="00AE30CF" w14:paraId="40197CDF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6873DE06" w14:textId="3DD994D9" w:rsidR="000E7F03" w:rsidRPr="00AE30CF" w:rsidRDefault="000E7F03" w:rsidP="00ED6309">
            <w:pPr>
              <w:jc w:val="center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主畫面</w:t>
            </w:r>
          </w:p>
        </w:tc>
      </w:tr>
      <w:tr w:rsidR="000E7F03" w:rsidRPr="00AE30CF" w14:paraId="02B68075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2CD8580C" w14:textId="1439DB66" w:rsidR="000E7F03" w:rsidRDefault="00664C97" w:rsidP="00ED6309">
            <w:pPr>
              <w:jc w:val="center"/>
              <w:rPr>
                <w:rFonts w:eastAsia="標楷體" w:cs="標楷體"/>
              </w:rPr>
            </w:pPr>
            <w:r w:rsidRPr="00664C97">
              <w:rPr>
                <w:rFonts w:eastAsia="標楷體" w:cs="標楷體"/>
              </w:rPr>
              <w:drawing>
                <wp:inline distT="0" distB="0" distL="0" distR="0" wp14:anchorId="0AA28BD5" wp14:editId="18DB3190">
                  <wp:extent cx="6479540" cy="3478530"/>
                  <wp:effectExtent l="0" t="0" r="0" b="7620"/>
                  <wp:docPr id="16845646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456460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478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0F568A" w14:textId="7D526B74" w:rsidR="000E7F03" w:rsidRDefault="000E7F03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lastRenderedPageBreak/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12-1-3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0E7F03">
        <w:rPr>
          <w:rFonts w:eastAsia="標楷體" w:cs="標楷體"/>
          <w:color w:val="000000" w:themeColor="text1"/>
          <w:sz w:val="28"/>
          <w:szCs w:val="28"/>
        </w:rPr>
        <w:t>資產總表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0E7F03" w:rsidRPr="00AE30CF" w14:paraId="77543487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6BBAC63E" w14:textId="6060C596" w:rsidR="000E7F03" w:rsidRPr="00AE30CF" w:rsidRDefault="000E7F03" w:rsidP="00ED6309">
            <w:pPr>
              <w:jc w:val="center"/>
              <w:rPr>
                <w:rFonts w:eastAsia="標楷體" w:cs="標楷體"/>
              </w:rPr>
            </w:pPr>
            <w:r w:rsidRPr="000E7F03">
              <w:rPr>
                <w:rFonts w:eastAsia="標楷體" w:cs="標楷體"/>
              </w:rPr>
              <w:t>資產總表</w:t>
            </w:r>
          </w:p>
        </w:tc>
      </w:tr>
      <w:tr w:rsidR="000E7F03" w:rsidRPr="00AE30CF" w14:paraId="0A381EFC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7470108E" w14:textId="79B4448C" w:rsidR="000E7F03" w:rsidRDefault="00664C97" w:rsidP="00ED6309">
            <w:pPr>
              <w:jc w:val="center"/>
              <w:rPr>
                <w:rFonts w:eastAsia="標楷體" w:cs="標楷體"/>
              </w:rPr>
            </w:pPr>
            <w:r w:rsidRPr="00664C97">
              <w:rPr>
                <w:rFonts w:eastAsia="標楷體" w:cs="標楷體"/>
              </w:rPr>
              <w:drawing>
                <wp:inline distT="0" distB="0" distL="0" distR="0" wp14:anchorId="13B69B6F" wp14:editId="5F75AC71">
                  <wp:extent cx="6479540" cy="3471545"/>
                  <wp:effectExtent l="0" t="0" r="0" b="0"/>
                  <wp:docPr id="33365513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3655136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471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B95D1A" w14:textId="77777777" w:rsidR="003B211A" w:rsidRDefault="003B211A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5413A596" w14:textId="3CDA59F2" w:rsidR="000E7F03" w:rsidRDefault="000E7F03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12-1-4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hint="eastAsia"/>
          <w:bCs/>
          <w:sz w:val="28"/>
          <w:szCs w:val="28"/>
        </w:rPr>
        <w:t>資產盤點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0E7F03" w:rsidRPr="00AE30CF" w14:paraId="569E88CA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10C45286" w14:textId="5786F731" w:rsidR="000E7F03" w:rsidRPr="00AE30CF" w:rsidRDefault="000E7F03" w:rsidP="00ED6309">
            <w:pPr>
              <w:jc w:val="center"/>
              <w:rPr>
                <w:rFonts w:eastAsia="標楷體" w:cs="標楷體"/>
              </w:rPr>
            </w:pPr>
            <w:r w:rsidRPr="000E7F03">
              <w:rPr>
                <w:rFonts w:eastAsia="標楷體" w:cs="標楷體"/>
              </w:rPr>
              <w:t>資產盤點</w:t>
            </w:r>
          </w:p>
        </w:tc>
      </w:tr>
      <w:tr w:rsidR="000E7F03" w:rsidRPr="00AE30CF" w14:paraId="65B321F2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1AF28A5F" w14:textId="2D22FC6B" w:rsidR="000E7F03" w:rsidRDefault="004B4913" w:rsidP="00ED6309">
            <w:pPr>
              <w:jc w:val="center"/>
              <w:rPr>
                <w:rFonts w:eastAsia="標楷體" w:cs="標楷體"/>
              </w:rPr>
            </w:pPr>
            <w:r w:rsidRPr="004B4913">
              <w:rPr>
                <w:rFonts w:eastAsia="標楷體" w:cs="標楷體"/>
              </w:rPr>
              <w:drawing>
                <wp:inline distT="0" distB="0" distL="0" distR="0" wp14:anchorId="323A6C8A" wp14:editId="0662B18B">
                  <wp:extent cx="6479540" cy="3488055"/>
                  <wp:effectExtent l="0" t="0" r="0" b="0"/>
                  <wp:docPr id="210717523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7175236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488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9EA3E7" w14:textId="77777777" w:rsidR="003B211A" w:rsidRDefault="003B211A" w:rsidP="000E7F03">
      <w:pPr>
        <w:widowControl/>
        <w:ind w:left="560"/>
        <w:jc w:val="center"/>
        <w:rPr>
          <w:rFonts w:eastAsia="標楷體" w:cs="標楷體" w:hint="eastAsia"/>
          <w:color w:val="000000" w:themeColor="text1"/>
          <w:sz w:val="28"/>
          <w:szCs w:val="28"/>
        </w:rPr>
      </w:pPr>
    </w:p>
    <w:p w14:paraId="032978F9" w14:textId="24CC0313" w:rsidR="000E7F03" w:rsidRDefault="000E7F03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lastRenderedPageBreak/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12-1-5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hint="eastAsia"/>
          <w:bCs/>
          <w:sz w:val="28"/>
          <w:szCs w:val="28"/>
        </w:rPr>
        <w:t>風險評鑑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0E7F03" w:rsidRPr="00AE30CF" w14:paraId="4813A243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7D1274B1" w14:textId="797C3C2C" w:rsidR="000E7F03" w:rsidRPr="00AE30CF" w:rsidRDefault="000E7F03" w:rsidP="00ED6309">
            <w:pPr>
              <w:jc w:val="center"/>
              <w:rPr>
                <w:rFonts w:eastAsia="標楷體" w:cs="標楷體"/>
              </w:rPr>
            </w:pPr>
            <w:r w:rsidRPr="000E7F03">
              <w:rPr>
                <w:rFonts w:eastAsia="標楷體" w:cs="標楷體"/>
              </w:rPr>
              <w:t>風險評鑑</w:t>
            </w:r>
          </w:p>
        </w:tc>
      </w:tr>
      <w:tr w:rsidR="000E7F03" w:rsidRPr="00AE30CF" w14:paraId="4B27090E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3444B6D6" w14:textId="0FED238F" w:rsidR="000E7F03" w:rsidRDefault="003B211A" w:rsidP="00ED6309">
            <w:pPr>
              <w:jc w:val="center"/>
              <w:rPr>
                <w:rFonts w:eastAsia="標楷體" w:cs="標楷體"/>
              </w:rPr>
            </w:pPr>
            <w:r w:rsidRPr="003B211A">
              <w:rPr>
                <w:rFonts w:eastAsia="標楷體" w:cs="標楷體"/>
              </w:rPr>
              <w:drawing>
                <wp:inline distT="0" distB="0" distL="0" distR="0" wp14:anchorId="1779D3A2" wp14:editId="37B8A78C">
                  <wp:extent cx="6479540" cy="3481705"/>
                  <wp:effectExtent l="0" t="0" r="0" b="4445"/>
                  <wp:docPr id="193431181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4311810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481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8080CE" w14:textId="77777777" w:rsidR="003B211A" w:rsidRDefault="003B211A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2A90E510" w14:textId="1882799F" w:rsidR="000E7F03" w:rsidRDefault="000E7F03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12-1-6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0E7F03">
        <w:rPr>
          <w:rFonts w:eastAsia="標楷體"/>
          <w:bCs/>
          <w:sz w:val="28"/>
          <w:szCs w:val="28"/>
        </w:rPr>
        <w:t>風險評鑑</w:t>
      </w:r>
      <w:r w:rsidRPr="000E7F03">
        <w:rPr>
          <w:rFonts w:eastAsia="標楷體"/>
          <w:bCs/>
          <w:sz w:val="28"/>
          <w:szCs w:val="28"/>
        </w:rPr>
        <w:t>AI</w:t>
      </w:r>
      <w:r w:rsidRPr="000E7F03">
        <w:rPr>
          <w:rFonts w:eastAsia="標楷體"/>
          <w:bCs/>
          <w:sz w:val="28"/>
          <w:szCs w:val="28"/>
        </w:rPr>
        <w:t>建議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0E7F03" w:rsidRPr="00AE30CF" w14:paraId="70EA5ED7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13B0639E" w14:textId="0F85EEDA" w:rsidR="000E7F03" w:rsidRPr="00AE30CF" w:rsidRDefault="000E7F03" w:rsidP="00ED6309">
            <w:pPr>
              <w:jc w:val="center"/>
              <w:rPr>
                <w:rFonts w:eastAsia="標楷體" w:cs="標楷體"/>
              </w:rPr>
            </w:pPr>
            <w:r w:rsidRPr="000E7F03">
              <w:rPr>
                <w:rFonts w:eastAsia="標楷體" w:cs="標楷體"/>
              </w:rPr>
              <w:t>風險評鑑</w:t>
            </w:r>
            <w:r w:rsidR="003B211A" w:rsidRPr="003B211A">
              <w:rPr>
                <w:rFonts w:eastAsia="標楷體" w:cs="標楷體"/>
              </w:rPr>
              <w:t>AI</w:t>
            </w:r>
            <w:r w:rsidR="003B211A" w:rsidRPr="003B211A">
              <w:rPr>
                <w:rFonts w:eastAsia="標楷體" w:cs="標楷體"/>
              </w:rPr>
              <w:t>建議</w:t>
            </w:r>
          </w:p>
        </w:tc>
      </w:tr>
      <w:tr w:rsidR="000E7F03" w:rsidRPr="00AE30CF" w14:paraId="006863A9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6A455204" w14:textId="628CA7A5" w:rsidR="000E7F03" w:rsidRDefault="004B4913" w:rsidP="00ED6309">
            <w:pPr>
              <w:jc w:val="center"/>
              <w:rPr>
                <w:rFonts w:eastAsia="標楷體" w:cs="標楷體"/>
              </w:rPr>
            </w:pPr>
            <w:r w:rsidRPr="004B4913">
              <w:rPr>
                <w:rFonts w:eastAsia="標楷體" w:cs="標楷體"/>
              </w:rPr>
              <w:drawing>
                <wp:inline distT="0" distB="0" distL="0" distR="0" wp14:anchorId="49084A78" wp14:editId="5E1DBC27">
                  <wp:extent cx="6479540" cy="3471545"/>
                  <wp:effectExtent l="0" t="0" r="0" b="0"/>
                  <wp:docPr id="128818050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8180502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471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BFD325" w14:textId="77777777" w:rsidR="003B211A" w:rsidRDefault="003B211A" w:rsidP="003B211A">
      <w:pPr>
        <w:widowControl/>
        <w:ind w:left="560"/>
        <w:jc w:val="center"/>
        <w:rPr>
          <w:rFonts w:eastAsia="標楷體" w:cs="標楷體" w:hint="eastAsia"/>
          <w:color w:val="000000" w:themeColor="text1"/>
          <w:sz w:val="28"/>
          <w:szCs w:val="28"/>
        </w:rPr>
      </w:pPr>
    </w:p>
    <w:p w14:paraId="630B0D88" w14:textId="2028E36F" w:rsidR="003B211A" w:rsidRPr="003B211A" w:rsidRDefault="003B211A" w:rsidP="003B211A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3B211A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>12-1-</w:t>
      </w:r>
      <w:r w:rsidRPr="003B211A">
        <w:rPr>
          <w:rFonts w:eastAsia="標楷體" w:cs="標楷體" w:hint="eastAsia"/>
          <w:color w:val="000000" w:themeColor="text1"/>
          <w:sz w:val="28"/>
          <w:szCs w:val="28"/>
        </w:rPr>
        <w:t>7</w:t>
      </w:r>
      <w:r w:rsidRPr="003B211A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3B211A">
        <w:rPr>
          <w:rFonts w:eastAsia="標楷體" w:hint="eastAsia"/>
          <w:sz w:val="28"/>
          <w:szCs w:val="28"/>
        </w:rPr>
        <w:t>風險報表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3B211A" w:rsidRPr="00AE30CF" w14:paraId="06C04913" w14:textId="77777777" w:rsidTr="00331D92">
        <w:trPr>
          <w:trHeight w:val="300"/>
        </w:trPr>
        <w:tc>
          <w:tcPr>
            <w:tcW w:w="5000" w:type="pct"/>
            <w:vAlign w:val="center"/>
          </w:tcPr>
          <w:p w14:paraId="3A130554" w14:textId="5BA9E2AD" w:rsidR="003B211A" w:rsidRPr="00AE30CF" w:rsidRDefault="003B211A" w:rsidP="00331D92">
            <w:pPr>
              <w:jc w:val="center"/>
              <w:rPr>
                <w:rFonts w:eastAsia="標楷體" w:cs="標楷體"/>
              </w:rPr>
            </w:pPr>
            <w:r w:rsidRPr="003B211A">
              <w:rPr>
                <w:rFonts w:eastAsia="標楷體" w:cs="標楷體"/>
              </w:rPr>
              <w:t>風險報表</w:t>
            </w:r>
          </w:p>
        </w:tc>
      </w:tr>
      <w:tr w:rsidR="003B211A" w:rsidRPr="00AE30CF" w14:paraId="7B41A70F" w14:textId="77777777" w:rsidTr="00331D92">
        <w:trPr>
          <w:trHeight w:val="300"/>
        </w:trPr>
        <w:tc>
          <w:tcPr>
            <w:tcW w:w="5000" w:type="pct"/>
            <w:vAlign w:val="center"/>
          </w:tcPr>
          <w:p w14:paraId="19C0246A" w14:textId="21C28B0E" w:rsidR="003B211A" w:rsidRDefault="003B211A" w:rsidP="00331D92">
            <w:pPr>
              <w:jc w:val="center"/>
              <w:rPr>
                <w:rFonts w:eastAsia="標楷體" w:cs="標楷體"/>
              </w:rPr>
            </w:pPr>
            <w:r w:rsidRPr="003B211A">
              <w:rPr>
                <w:rFonts w:eastAsia="標楷體" w:cs="標楷體"/>
                <w:color w:val="000000" w:themeColor="text1"/>
                <w:sz w:val="28"/>
                <w:szCs w:val="28"/>
              </w:rPr>
              <w:drawing>
                <wp:inline distT="0" distB="0" distL="0" distR="0" wp14:anchorId="3F5D54C7" wp14:editId="7A8A3513">
                  <wp:extent cx="6479540" cy="3471545"/>
                  <wp:effectExtent l="0" t="0" r="0" b="0"/>
                  <wp:docPr id="126099381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993812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471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4DC45B" w14:textId="6E524CBB" w:rsidR="003B211A" w:rsidRDefault="003B211A" w:rsidP="003B211A">
      <w:pPr>
        <w:widowControl/>
        <w:rPr>
          <w:rFonts w:eastAsia="標楷體" w:cs="標楷體" w:hint="eastAsia"/>
          <w:color w:val="000000" w:themeColor="text1"/>
          <w:sz w:val="28"/>
          <w:szCs w:val="28"/>
        </w:rPr>
      </w:pPr>
    </w:p>
    <w:p w14:paraId="75FBBE2F" w14:textId="59EA5863" w:rsidR="000E7F03" w:rsidRDefault="000E7F03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12-1-7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hint="eastAsia"/>
          <w:bCs/>
          <w:sz w:val="28"/>
          <w:szCs w:val="28"/>
        </w:rPr>
        <w:t>權重設定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0E7F03" w:rsidRPr="00AE30CF" w14:paraId="2B73DC98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55BC14B9" w14:textId="3E3C3597" w:rsidR="000E7F03" w:rsidRPr="00AE30CF" w:rsidRDefault="000E7F03" w:rsidP="00ED6309">
            <w:pPr>
              <w:jc w:val="center"/>
              <w:rPr>
                <w:rFonts w:eastAsia="標楷體" w:cs="標楷體"/>
              </w:rPr>
            </w:pPr>
            <w:r w:rsidRPr="000E7F03">
              <w:rPr>
                <w:rFonts w:eastAsia="標楷體" w:cs="標楷體"/>
              </w:rPr>
              <w:t>權重設定</w:t>
            </w:r>
          </w:p>
        </w:tc>
      </w:tr>
      <w:tr w:rsidR="000E7F03" w:rsidRPr="00AE30CF" w14:paraId="07DADD35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16E26F77" w14:textId="294E0B02" w:rsidR="000E7F03" w:rsidRDefault="003B211A" w:rsidP="00ED6309">
            <w:pPr>
              <w:jc w:val="center"/>
              <w:rPr>
                <w:rFonts w:eastAsia="標楷體" w:cs="標楷體"/>
              </w:rPr>
            </w:pPr>
            <w:r w:rsidRPr="003B211A">
              <w:rPr>
                <w:rFonts w:eastAsia="標楷體" w:cs="標楷體"/>
              </w:rPr>
              <w:drawing>
                <wp:inline distT="0" distB="0" distL="0" distR="0" wp14:anchorId="3209148F" wp14:editId="21667AB5">
                  <wp:extent cx="6479540" cy="3464560"/>
                  <wp:effectExtent l="0" t="0" r="0" b="2540"/>
                  <wp:docPr id="107660746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6607460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464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50DC98" w14:textId="3B4F2084" w:rsidR="000E6475" w:rsidRDefault="000E6475">
      <w:pPr>
        <w:widowControl/>
        <w:spacing w:after="160" w:line="278" w:lineRule="auto"/>
        <w:rPr>
          <w:rFonts w:eastAsia="標楷體" w:cs="標楷體" w:hint="eastAsia"/>
          <w:color w:val="000000" w:themeColor="text1"/>
          <w:sz w:val="28"/>
          <w:szCs w:val="28"/>
        </w:rPr>
      </w:pPr>
    </w:p>
    <w:p w14:paraId="396AFDEA" w14:textId="04734DE7" w:rsidR="004C1645" w:rsidRPr="00AE30CF" w:rsidRDefault="004C1645" w:rsidP="004C1645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13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感想</w:t>
      </w:r>
    </w:p>
    <w:p w14:paraId="5DBF98F9" w14:textId="77777777" w:rsidR="00DF546F" w:rsidRPr="00DF546F" w:rsidRDefault="00DF546F" w:rsidP="00DF546F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DF546F">
        <w:rPr>
          <w:rFonts w:eastAsia="標楷體" w:cs="標楷體"/>
          <w:color w:val="000000" w:themeColor="text1"/>
          <w:sz w:val="28"/>
          <w:szCs w:val="28"/>
        </w:rPr>
        <w:t>11436029</w:t>
      </w:r>
      <w:r w:rsidRPr="00DF546F">
        <w:rPr>
          <w:rFonts w:eastAsia="標楷體" w:cs="標楷體"/>
          <w:color w:val="000000" w:themeColor="text1"/>
          <w:sz w:val="28"/>
          <w:szCs w:val="28"/>
        </w:rPr>
        <w:t>林敬芬</w:t>
      </w:r>
    </w:p>
    <w:p w14:paraId="1A5C6FA3" w14:textId="77777777" w:rsidR="00DF546F" w:rsidRPr="00DF546F" w:rsidRDefault="00DF546F" w:rsidP="00DF546F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DF546F">
        <w:rPr>
          <w:rFonts w:eastAsia="標楷體" w:cs="標楷體"/>
          <w:color w:val="000000" w:themeColor="text1"/>
          <w:sz w:val="28"/>
          <w:szCs w:val="28"/>
        </w:rPr>
        <w:t>剛開始時，我們幾乎是從零開始認識資訊安全這方面的知識，面對很多的規範與專有名詞，只覺得內容既抽象又陌生。後來透過反覆閱讀、討論，再一步步把概念落實到系統設計裡，才慢慢理解這些要求背後的意義。這段過程讓我體會團隊合作的重要性，每個人負責的部分不同，唯有不斷溝通，才能把各自的成果整合成一個完整的系統。另外，基本的資安知識是根基，沒有扎實的理解，就無法判斷系統做得對不對。最重要的是也從這次專題之中了解</w:t>
      </w:r>
      <w:r w:rsidRPr="00DF546F">
        <w:rPr>
          <w:rFonts w:eastAsia="標楷體" w:cs="標楷體"/>
          <w:color w:val="000000" w:themeColor="text1"/>
          <w:sz w:val="28"/>
          <w:szCs w:val="28"/>
        </w:rPr>
        <w:t xml:space="preserve">AI </w:t>
      </w:r>
      <w:r w:rsidRPr="00DF546F">
        <w:rPr>
          <w:rFonts w:eastAsia="標楷體" w:cs="標楷體"/>
          <w:color w:val="000000" w:themeColor="text1"/>
          <w:sz w:val="28"/>
          <w:szCs w:val="28"/>
        </w:rPr>
        <w:t>並不是萬能的，它有時會講出看似合理卻不正確的內容，所以我們花了不少心力去檢查與修正，讓它的建議更可靠。這次專題不只讓我學到新知識，也讓我學會面對陌生領域時，如何一步步找到方向。</w:t>
      </w:r>
    </w:p>
    <w:p w14:paraId="328A7C5B" w14:textId="6B8E61A6" w:rsidR="004C1645" w:rsidRPr="00AE30CF" w:rsidRDefault="004C164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46442987" w14:textId="4D8A8744" w:rsidR="00280591" w:rsidRPr="00AE30CF" w:rsidRDefault="008215EC" w:rsidP="008215EC">
      <w:pPr>
        <w:widowControl/>
        <w:overflowPunct w:val="0"/>
        <w:jc w:val="center"/>
        <w:outlineLvl w:val="0"/>
        <w:rPr>
          <w:rFonts w:eastAsia="標楷體" w:cs="標楷體"/>
          <w:b/>
          <w:bCs/>
          <w:color w:val="000000" w:themeColor="text1"/>
          <w:sz w:val="36"/>
          <w:szCs w:val="36"/>
        </w:rPr>
      </w:pPr>
      <w:bookmarkStart w:id="60" w:name="_Toc231248475"/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>14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>章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 xml:space="preserve"> 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>參考資料</w:t>
      </w:r>
      <w:bookmarkEnd w:id="60"/>
    </w:p>
    <w:p w14:paraId="12CAB0CD" w14:textId="77777777" w:rsidR="008215EC" w:rsidRPr="00AE30CF" w:rsidRDefault="008215EC" w:rsidP="008215EC">
      <w:pPr>
        <w:rPr>
          <w:rFonts w:eastAsia="標楷體" w:cs="Arial"/>
          <w:sz w:val="28"/>
        </w:rPr>
      </w:pPr>
      <w:r w:rsidRPr="00AE30CF">
        <w:rPr>
          <w:rFonts w:eastAsia="標楷體" w:cs="Arial"/>
          <w:sz w:val="28"/>
        </w:rPr>
        <w:t>※</w:t>
      </w:r>
      <w:r w:rsidRPr="00AE30CF">
        <w:rPr>
          <w:rFonts w:eastAsia="標楷體" w:cs="Arial" w:hint="eastAsia"/>
          <w:sz w:val="28"/>
        </w:rPr>
        <w:t>使用人工智慧或生成式人工智慧做為輔助作品產出工具之說明：</w:t>
      </w:r>
    </w:p>
    <w:p w14:paraId="04ED56C8" w14:textId="77777777" w:rsidR="008215EC" w:rsidRPr="00AE30CF" w:rsidRDefault="008215EC" w:rsidP="008215EC">
      <w:pPr>
        <w:rPr>
          <w:rFonts w:eastAsia="標楷體" w:cs="Arial"/>
          <w:sz w:val="28"/>
        </w:rPr>
      </w:pPr>
      <w:r w:rsidRPr="00AE30CF">
        <w:rPr>
          <w:rFonts w:eastAsia="標楷體" w:cs="Arial" w:hint="eastAsia"/>
          <w:sz w:val="28"/>
        </w:rPr>
        <w:t>□未使用人工智慧科技做為輔助作品產出之工具（以下免填）</w:t>
      </w:r>
    </w:p>
    <w:p w14:paraId="2026F3E0" w14:textId="77777777" w:rsidR="008215EC" w:rsidRPr="00AE30CF" w:rsidRDefault="008215EC" w:rsidP="008215EC">
      <w:pPr>
        <w:ind w:leftChars="1" w:left="416" w:hangingChars="115" w:hanging="414"/>
        <w:jc w:val="both"/>
        <w:rPr>
          <w:rFonts w:eastAsia="標楷體" w:cs="Arial"/>
          <w:sz w:val="28"/>
        </w:rPr>
      </w:pPr>
      <w:r w:rsidRPr="00AE30CF">
        <w:rPr>
          <w:rFonts w:ascii="Segoe UI Symbol" w:eastAsia="標楷體" w:hAnsi="Segoe UI Symbol" w:cs="Segoe UI Symbol"/>
          <w:sz w:val="36"/>
          <w:szCs w:val="36"/>
        </w:rPr>
        <w:t>☑</w:t>
      </w:r>
      <w:r w:rsidRPr="00AE30CF">
        <w:rPr>
          <w:rFonts w:eastAsia="標楷體" w:cs="Arial" w:hint="eastAsia"/>
          <w:sz w:val="28"/>
        </w:rPr>
        <w:t>使用人工智慧科技做為輔助作品產出之工具（請填下表，表格不足請自行增列）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454"/>
        <w:gridCol w:w="1843"/>
        <w:gridCol w:w="5961"/>
        <w:gridCol w:w="936"/>
      </w:tblGrid>
      <w:tr w:rsidR="008215EC" w:rsidRPr="00AE30CF" w14:paraId="3E5DA852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69B37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序號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D415B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使用工具名稱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118A0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使用範圍及說明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A806C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頁碼</w:t>
            </w:r>
          </w:p>
        </w:tc>
      </w:tr>
      <w:tr w:rsidR="008215EC" w:rsidRPr="00AE30CF" w14:paraId="371ACB95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F19A6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1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7B033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Gemini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F6586" w14:textId="77777777" w:rsidR="008215EC" w:rsidRPr="00AE30CF" w:rsidRDefault="008215EC" w:rsidP="00D01C22">
            <w:pPr>
              <w:rPr>
                <w:rFonts w:eastAsia="標楷體"/>
              </w:rPr>
            </w:pPr>
            <w:r w:rsidRPr="00AE30CF">
              <w:rPr>
                <w:rFonts w:eastAsia="標楷體"/>
              </w:rPr>
              <w:t>背景介紹</w:t>
            </w:r>
            <w:r w:rsidRPr="00AE30CF">
              <w:rPr>
                <w:rFonts w:eastAsia="標楷體" w:hint="eastAsia"/>
              </w:rPr>
              <w:t>及</w:t>
            </w:r>
            <w:r w:rsidRPr="00AE30CF">
              <w:rPr>
                <w:rFonts w:eastAsia="標楷體"/>
              </w:rPr>
              <w:t>預期成果</w:t>
            </w:r>
            <w:r w:rsidRPr="00AE30CF">
              <w:rPr>
                <w:rFonts w:eastAsia="標楷體" w:hint="eastAsia"/>
              </w:rPr>
              <w:t>使用</w:t>
            </w:r>
            <w:r w:rsidRPr="00AE30CF">
              <w:rPr>
                <w:rFonts w:eastAsia="標楷體" w:hint="eastAsia"/>
              </w:rPr>
              <w:t>Gemini</w:t>
            </w:r>
            <w:r w:rsidRPr="00AE30CF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6AD14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1</w:t>
            </w:r>
          </w:p>
        </w:tc>
      </w:tr>
      <w:tr w:rsidR="008215EC" w:rsidRPr="00AE30CF" w14:paraId="13AA5F90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0DB96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2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4D5C5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9BCF6" w14:textId="77777777" w:rsidR="008215EC" w:rsidRPr="00AE30CF" w:rsidRDefault="008215EC" w:rsidP="00D01C22">
            <w:pPr>
              <w:jc w:val="both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成本結構及收益流內容建議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2ED68" w14:textId="788F98C9" w:rsidR="008215EC" w:rsidRPr="00AE30CF" w:rsidRDefault="00E45626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8-9</w:t>
            </w:r>
          </w:p>
        </w:tc>
      </w:tr>
      <w:tr w:rsidR="008215EC" w:rsidRPr="00AE30CF" w14:paraId="0EBBFB8D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0D44F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3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D88A2" w14:textId="798B5E3A" w:rsidR="008215EC" w:rsidRPr="00AE30CF" w:rsidRDefault="00E45626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F6F96" w14:textId="1E14758F" w:rsidR="008215EC" w:rsidRPr="00AE30CF" w:rsidRDefault="008215EC" w:rsidP="00D01C22">
            <w:pPr>
              <w:jc w:val="both"/>
              <w:rPr>
                <w:rFonts w:eastAsia="標楷體"/>
              </w:rPr>
            </w:pPr>
            <w:r w:rsidRPr="00AE30CF">
              <w:rPr>
                <w:rFonts w:eastAsia="標楷體"/>
              </w:rPr>
              <w:t>開發工具與技術說明</w:t>
            </w:r>
            <w:r w:rsidRPr="00AE30CF">
              <w:rPr>
                <w:rFonts w:eastAsia="標楷體" w:hint="eastAsia"/>
              </w:rPr>
              <w:t>使用</w:t>
            </w:r>
            <w:r w:rsidR="00E45626" w:rsidRPr="00AE30CF">
              <w:rPr>
                <w:rFonts w:eastAsia="標楷體" w:hint="eastAsia"/>
              </w:rPr>
              <w:t>ChatGPT</w:t>
            </w:r>
            <w:r w:rsidRPr="00AE30CF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8CB4B" w14:textId="534C78FD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1</w:t>
            </w:r>
            <w:r w:rsidR="00E45626" w:rsidRPr="00AE30CF">
              <w:rPr>
                <w:rFonts w:eastAsia="標楷體" w:hint="eastAsia"/>
              </w:rPr>
              <w:t>5-16</w:t>
            </w:r>
          </w:p>
        </w:tc>
      </w:tr>
      <w:tr w:rsidR="008215EC" w:rsidRPr="00AE30CF" w14:paraId="7327FC97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E1B00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4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EB37B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Claude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3F6A" w14:textId="77777777" w:rsidR="008215EC" w:rsidRPr="00AE30CF" w:rsidRDefault="008215EC" w:rsidP="00D01C22">
            <w:pPr>
              <w:jc w:val="both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需求說明內容修飾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59529" w14:textId="0812B34E" w:rsidR="008215EC" w:rsidRPr="00AE30CF" w:rsidRDefault="00E45626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22-23</w:t>
            </w:r>
          </w:p>
        </w:tc>
      </w:tr>
      <w:tr w:rsidR="008215EC" w:rsidRPr="00AE30CF" w14:paraId="1E8B2323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21D9F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5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744D7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8AB0B" w14:textId="41F62F7D" w:rsidR="008215EC" w:rsidRPr="00AE30CF" w:rsidRDefault="00E45626" w:rsidP="00D01C22">
            <w:pPr>
              <w:jc w:val="both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第</w:t>
            </w:r>
            <w:r w:rsidRPr="00AE30CF">
              <w:rPr>
                <w:rFonts w:eastAsia="標楷體" w:hint="eastAsia"/>
              </w:rPr>
              <w:t>8</w:t>
            </w:r>
            <w:r w:rsidRPr="00AE30CF">
              <w:rPr>
                <w:rFonts w:eastAsia="標楷體" w:hint="eastAsia"/>
              </w:rPr>
              <w:t>章結尾</w:t>
            </w:r>
            <w:r w:rsidR="008215EC" w:rsidRPr="00AE30CF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6B505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55</w:t>
            </w:r>
          </w:p>
        </w:tc>
      </w:tr>
    </w:tbl>
    <w:p w14:paraId="5ACFB088" w14:textId="77777777" w:rsidR="008215EC" w:rsidRPr="00AE30CF" w:rsidRDefault="008215EC" w:rsidP="008215EC">
      <w:pPr>
        <w:jc w:val="right"/>
        <w:rPr>
          <w:rFonts w:eastAsia="標楷體"/>
          <w:sz w:val="28"/>
          <w:szCs w:val="22"/>
        </w:rPr>
      </w:pPr>
    </w:p>
    <w:p w14:paraId="6CB441CC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 w:hint="eastAsia"/>
          <w:sz w:val="28"/>
          <w:szCs w:val="22"/>
        </w:rPr>
        <w:t>其他參考資料：</w:t>
      </w:r>
    </w:p>
    <w:p w14:paraId="5A4D1AA1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>E</w:t>
      </w:r>
      <w:r w:rsidRPr="00AE30CF">
        <w:rPr>
          <w:rFonts w:eastAsia="標楷體" w:hint="eastAsia"/>
          <w:sz w:val="28"/>
          <w:szCs w:val="22"/>
        </w:rPr>
        <w:t>等公務園</w:t>
      </w:r>
    </w:p>
    <w:p w14:paraId="5B038580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ab/>
      </w:r>
      <w:r w:rsidRPr="00AE30CF">
        <w:rPr>
          <w:rFonts w:eastAsia="標楷體" w:hint="eastAsia"/>
          <w:sz w:val="28"/>
          <w:szCs w:val="22"/>
        </w:rPr>
        <w:t xml:space="preserve">(1) </w:t>
      </w:r>
      <w:r w:rsidRPr="00AE30CF">
        <w:rPr>
          <w:rFonts w:eastAsia="標楷體"/>
          <w:sz w:val="28"/>
          <w:szCs w:val="22"/>
        </w:rPr>
        <w:t>ISMS</w:t>
      </w:r>
      <w:r w:rsidRPr="00AE30CF">
        <w:rPr>
          <w:rFonts w:eastAsia="標楷體"/>
          <w:sz w:val="28"/>
          <w:szCs w:val="22"/>
        </w:rPr>
        <w:t>認證流程導覽</w:t>
      </w:r>
    </w:p>
    <w:p w14:paraId="312578BC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ab/>
      </w:r>
      <w:r w:rsidRPr="00AE30CF">
        <w:rPr>
          <w:rFonts w:eastAsia="標楷體" w:hint="eastAsia"/>
          <w:sz w:val="28"/>
          <w:szCs w:val="22"/>
        </w:rPr>
        <w:t xml:space="preserve">(2) </w:t>
      </w:r>
      <w:r w:rsidRPr="00AE30CF">
        <w:rPr>
          <w:rFonts w:eastAsia="標楷體"/>
          <w:sz w:val="28"/>
          <w:szCs w:val="22"/>
        </w:rPr>
        <w:t>ISO 27001</w:t>
      </w:r>
      <w:r w:rsidRPr="00AE30CF">
        <w:rPr>
          <w:rFonts w:eastAsia="標楷體"/>
          <w:sz w:val="28"/>
          <w:szCs w:val="22"/>
        </w:rPr>
        <w:t>控制措施與資通系統防護基驗證實務</w:t>
      </w:r>
    </w:p>
    <w:p w14:paraId="05959A18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ab/>
      </w:r>
      <w:r w:rsidRPr="00AE30CF">
        <w:rPr>
          <w:rFonts w:eastAsia="標楷體" w:hint="eastAsia"/>
          <w:sz w:val="28"/>
          <w:szCs w:val="22"/>
        </w:rPr>
        <w:t>(3)</w:t>
      </w:r>
      <w:r w:rsidRPr="00AE30CF">
        <w:rPr>
          <w:rFonts w:eastAsia="標楷體"/>
          <w:sz w:val="28"/>
          <w:szCs w:val="22"/>
        </w:rPr>
        <w:t>資通系統盤點及安全等級評估</w:t>
      </w:r>
    </w:p>
    <w:p w14:paraId="4073EA78" w14:textId="77777777" w:rsidR="00E45626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>IS Capt. AI</w:t>
      </w:r>
      <w:r w:rsidRPr="00AE30CF">
        <w:rPr>
          <w:rFonts w:eastAsia="標楷體"/>
          <w:sz w:val="28"/>
          <w:szCs w:val="22"/>
        </w:rPr>
        <w:t>智慧資安管理平台</w:t>
      </w:r>
      <w:r w:rsidRPr="00AE30CF">
        <w:rPr>
          <w:rFonts w:eastAsia="標楷體"/>
          <w:sz w:val="28"/>
          <w:szCs w:val="22"/>
        </w:rPr>
        <w:t>-</w:t>
      </w:r>
      <w:r w:rsidRPr="00AE30CF">
        <w:rPr>
          <w:rFonts w:eastAsia="標楷體"/>
          <w:sz w:val="28"/>
          <w:szCs w:val="22"/>
        </w:rPr>
        <w:t>系統手冊</w:t>
      </w:r>
      <w:r w:rsidRPr="00AE30CF">
        <w:rPr>
          <w:rFonts w:eastAsia="標楷體"/>
          <w:sz w:val="28"/>
          <w:szCs w:val="22"/>
        </w:rPr>
        <w:t>.pdf</w:t>
      </w:r>
    </w:p>
    <w:p w14:paraId="57453D5F" w14:textId="61DD03A2" w:rsidR="008215EC" w:rsidRPr="00AE30CF" w:rsidRDefault="00E45626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 w:hint="eastAsia"/>
          <w:sz w:val="28"/>
          <w:szCs w:val="22"/>
        </w:rPr>
        <w:t>動起來「揪」對了</w:t>
      </w:r>
      <w:r w:rsidRPr="00AE30CF">
        <w:rPr>
          <w:rFonts w:eastAsia="標楷體"/>
          <w:sz w:val="28"/>
          <w:szCs w:val="22"/>
        </w:rPr>
        <w:t>-</w:t>
      </w:r>
      <w:r w:rsidRPr="00AE30CF">
        <w:rPr>
          <w:rFonts w:eastAsia="標楷體"/>
          <w:sz w:val="28"/>
          <w:szCs w:val="22"/>
        </w:rPr>
        <w:t>系統手冊</w:t>
      </w:r>
      <w:r w:rsidRPr="00AE30CF">
        <w:rPr>
          <w:rFonts w:eastAsia="標楷體"/>
          <w:sz w:val="28"/>
          <w:szCs w:val="22"/>
        </w:rPr>
        <w:t>.pdf</w:t>
      </w:r>
      <w:r w:rsidR="008215EC" w:rsidRPr="00AE30CF">
        <w:rPr>
          <w:rFonts w:eastAsia="標楷體"/>
          <w:sz w:val="28"/>
          <w:szCs w:val="22"/>
        </w:rPr>
        <w:br/>
      </w:r>
      <w:r w:rsidR="008215EC" w:rsidRPr="00AE30CF">
        <w:rPr>
          <w:rFonts w:eastAsia="標楷體"/>
          <w:sz w:val="28"/>
          <w:szCs w:val="22"/>
        </w:rPr>
        <w:t>檢索增強生成與微調大語言模型於資安管理應用之研究</w:t>
      </w:r>
      <w:r w:rsidR="008215EC" w:rsidRPr="00AE30CF">
        <w:rPr>
          <w:rFonts w:eastAsia="標楷體"/>
          <w:sz w:val="28"/>
          <w:szCs w:val="22"/>
        </w:rPr>
        <w:t>.pdf</w:t>
      </w:r>
    </w:p>
    <w:p w14:paraId="3E68674C" w14:textId="557257D2" w:rsidR="004C1645" w:rsidRPr="00AE30CF" w:rsidRDefault="004C164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1EAC0911" w14:textId="1BED7B1E" w:rsidR="004C1645" w:rsidRPr="00AE30CF" w:rsidRDefault="004C1645" w:rsidP="004C1645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  <w:sz w:val="36"/>
          <w:szCs w:val="36"/>
        </w:rPr>
      </w:pPr>
      <w:r w:rsidRPr="00AE30CF">
        <w:rPr>
          <w:rFonts w:eastAsia="標楷體" w:cs="標楷體" w:hint="eastAsia"/>
          <w:color w:val="000000" w:themeColor="text1"/>
          <w:sz w:val="36"/>
          <w:szCs w:val="36"/>
        </w:rPr>
        <w:lastRenderedPageBreak/>
        <w:t>附錄</w:t>
      </w:r>
    </w:p>
    <w:p w14:paraId="1E9FF466" w14:textId="77777777" w:rsidR="008215EC" w:rsidRPr="00AE30CF" w:rsidRDefault="008215EC" w:rsidP="008215EC">
      <w:pPr>
        <w:widowControl/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</w:p>
    <w:sectPr w:rsidR="008215EC" w:rsidRPr="00AE30CF" w:rsidSect="005D1901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995D04" w14:textId="77777777" w:rsidR="00B31706" w:rsidRDefault="00B31706" w:rsidP="00585AE4">
      <w:r>
        <w:separator/>
      </w:r>
    </w:p>
  </w:endnote>
  <w:endnote w:type="continuationSeparator" w:id="0">
    <w:p w14:paraId="1E8AE42D" w14:textId="77777777" w:rsidR="00B31706" w:rsidRDefault="00B31706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5985BE6F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154B1C" w:rsidRPr="00154B1C">
      <w:rPr>
        <w:noProof/>
        <w:lang w:val="zh-TW"/>
      </w:rPr>
      <w:t>55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6E8040" w14:textId="77777777" w:rsidR="00B31706" w:rsidRDefault="00B31706" w:rsidP="00585AE4">
      <w:r>
        <w:separator/>
      </w:r>
    </w:p>
  </w:footnote>
  <w:footnote w:type="continuationSeparator" w:id="0">
    <w:p w14:paraId="15C8F146" w14:textId="77777777" w:rsidR="00B31706" w:rsidRDefault="00B31706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97EEA"/>
    <w:multiLevelType w:val="hybridMultilevel"/>
    <w:tmpl w:val="68669F6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780EEE5"/>
    <w:multiLevelType w:val="hybridMultilevel"/>
    <w:tmpl w:val="A1748C36"/>
    <w:lvl w:ilvl="0" w:tplc="82CAFAB6">
      <w:start w:val="1"/>
      <w:numFmt w:val="decimal"/>
      <w:lvlText w:val="%1."/>
      <w:lvlJc w:val="left"/>
      <w:pPr>
        <w:ind w:left="360" w:hanging="360"/>
      </w:pPr>
    </w:lvl>
    <w:lvl w:ilvl="1" w:tplc="B664880A">
      <w:start w:val="1"/>
      <w:numFmt w:val="lowerLetter"/>
      <w:lvlText w:val="%2."/>
      <w:lvlJc w:val="left"/>
      <w:pPr>
        <w:ind w:left="1440" w:hanging="360"/>
      </w:pPr>
    </w:lvl>
    <w:lvl w:ilvl="2" w:tplc="6F800EF6">
      <w:start w:val="1"/>
      <w:numFmt w:val="lowerRoman"/>
      <w:lvlText w:val="%3."/>
      <w:lvlJc w:val="right"/>
      <w:pPr>
        <w:ind w:left="2160" w:hanging="180"/>
      </w:pPr>
    </w:lvl>
    <w:lvl w:ilvl="3" w:tplc="769EEB82">
      <w:start w:val="1"/>
      <w:numFmt w:val="decimal"/>
      <w:lvlText w:val="%4."/>
      <w:lvlJc w:val="left"/>
      <w:pPr>
        <w:ind w:left="2880" w:hanging="360"/>
      </w:pPr>
    </w:lvl>
    <w:lvl w:ilvl="4" w:tplc="9D6835BA">
      <w:start w:val="1"/>
      <w:numFmt w:val="lowerLetter"/>
      <w:lvlText w:val="%5."/>
      <w:lvlJc w:val="left"/>
      <w:pPr>
        <w:ind w:left="3600" w:hanging="360"/>
      </w:pPr>
    </w:lvl>
    <w:lvl w:ilvl="5" w:tplc="7FD2313A">
      <w:start w:val="1"/>
      <w:numFmt w:val="lowerRoman"/>
      <w:lvlText w:val="%6."/>
      <w:lvlJc w:val="right"/>
      <w:pPr>
        <w:ind w:left="4320" w:hanging="180"/>
      </w:pPr>
    </w:lvl>
    <w:lvl w:ilvl="6" w:tplc="C8782FBE">
      <w:start w:val="1"/>
      <w:numFmt w:val="decimal"/>
      <w:lvlText w:val="%7."/>
      <w:lvlJc w:val="left"/>
      <w:pPr>
        <w:ind w:left="5040" w:hanging="360"/>
      </w:pPr>
    </w:lvl>
    <w:lvl w:ilvl="7" w:tplc="086C6D7C">
      <w:start w:val="1"/>
      <w:numFmt w:val="lowerLetter"/>
      <w:lvlText w:val="%8."/>
      <w:lvlJc w:val="left"/>
      <w:pPr>
        <w:ind w:left="5760" w:hanging="360"/>
      </w:pPr>
    </w:lvl>
    <w:lvl w:ilvl="8" w:tplc="8B2CC13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881A30"/>
    <w:multiLevelType w:val="hybridMultilevel"/>
    <w:tmpl w:val="985C8B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15A6500"/>
    <w:multiLevelType w:val="hybridMultilevel"/>
    <w:tmpl w:val="D9401D6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1B170486"/>
    <w:multiLevelType w:val="hybridMultilevel"/>
    <w:tmpl w:val="29D42C3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2960741E"/>
    <w:multiLevelType w:val="hybridMultilevel"/>
    <w:tmpl w:val="F30E0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33F04A9B"/>
    <w:multiLevelType w:val="hybridMultilevel"/>
    <w:tmpl w:val="DDBE86EC"/>
    <w:lvl w:ilvl="0" w:tplc="04090001">
      <w:start w:val="1"/>
      <w:numFmt w:val="bullet"/>
      <w:lvlText w:val="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9" w15:restartNumberingAfterBreak="0">
    <w:nsid w:val="374D4148"/>
    <w:multiLevelType w:val="hybridMultilevel"/>
    <w:tmpl w:val="6E589DB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37AA2DF0"/>
    <w:multiLevelType w:val="hybridMultilevel"/>
    <w:tmpl w:val="FDF8CF4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3B9A4B80"/>
    <w:multiLevelType w:val="hybridMultilevel"/>
    <w:tmpl w:val="7A26A5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4335C39C"/>
    <w:multiLevelType w:val="hybridMultilevel"/>
    <w:tmpl w:val="538A4C9E"/>
    <w:lvl w:ilvl="0" w:tplc="C3482F08">
      <w:start w:val="1"/>
      <w:numFmt w:val="decimal"/>
      <w:lvlText w:val="%1."/>
      <w:lvlJc w:val="lef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960" w:hanging="480"/>
      </w:pPr>
    </w:lvl>
    <w:lvl w:ilvl="2" w:tplc="20E2C232">
      <w:start w:val="1"/>
      <w:numFmt w:val="lowerRoman"/>
      <w:lvlText w:val="%3."/>
      <w:lvlJc w:val="right"/>
      <w:pPr>
        <w:ind w:left="2160" w:hanging="180"/>
      </w:pPr>
    </w:lvl>
    <w:lvl w:ilvl="3" w:tplc="B0A67D18">
      <w:start w:val="1"/>
      <w:numFmt w:val="decimal"/>
      <w:lvlText w:val="%4."/>
      <w:lvlJc w:val="left"/>
      <w:pPr>
        <w:ind w:left="2880" w:hanging="360"/>
      </w:pPr>
    </w:lvl>
    <w:lvl w:ilvl="4" w:tplc="88E8C966">
      <w:start w:val="1"/>
      <w:numFmt w:val="lowerLetter"/>
      <w:lvlText w:val="%5."/>
      <w:lvlJc w:val="left"/>
      <w:pPr>
        <w:ind w:left="3600" w:hanging="360"/>
      </w:pPr>
    </w:lvl>
    <w:lvl w:ilvl="5" w:tplc="DF72AB56">
      <w:start w:val="1"/>
      <w:numFmt w:val="lowerRoman"/>
      <w:lvlText w:val="%6."/>
      <w:lvlJc w:val="right"/>
      <w:pPr>
        <w:ind w:left="4320" w:hanging="180"/>
      </w:pPr>
    </w:lvl>
    <w:lvl w:ilvl="6" w:tplc="868E5FB4">
      <w:start w:val="1"/>
      <w:numFmt w:val="decimal"/>
      <w:lvlText w:val="%7."/>
      <w:lvlJc w:val="left"/>
      <w:pPr>
        <w:ind w:left="5040" w:hanging="360"/>
      </w:pPr>
    </w:lvl>
    <w:lvl w:ilvl="7" w:tplc="FF7A8764">
      <w:start w:val="1"/>
      <w:numFmt w:val="lowerLetter"/>
      <w:lvlText w:val="%8."/>
      <w:lvlJc w:val="left"/>
      <w:pPr>
        <w:ind w:left="5760" w:hanging="360"/>
      </w:pPr>
    </w:lvl>
    <w:lvl w:ilvl="8" w:tplc="6C50A81A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4" w15:restartNumberingAfterBreak="0">
    <w:nsid w:val="47CC2970"/>
    <w:multiLevelType w:val="hybridMultilevel"/>
    <w:tmpl w:val="C658B6F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96C04FE"/>
    <w:multiLevelType w:val="hybridMultilevel"/>
    <w:tmpl w:val="5BC86D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4A444E5E"/>
    <w:multiLevelType w:val="hybridMultilevel"/>
    <w:tmpl w:val="8DB49E1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519F0499"/>
    <w:multiLevelType w:val="hybridMultilevel"/>
    <w:tmpl w:val="07884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527B3802"/>
    <w:multiLevelType w:val="hybridMultilevel"/>
    <w:tmpl w:val="FDB8039E"/>
    <w:lvl w:ilvl="0" w:tplc="017EB05C">
      <w:start w:val="1"/>
      <w:numFmt w:val="decimal"/>
      <w:lvlText w:val="%1."/>
      <w:lvlJc w:val="left"/>
      <w:pPr>
        <w:ind w:left="360" w:hanging="360"/>
      </w:pPr>
    </w:lvl>
    <w:lvl w:ilvl="1" w:tplc="6346F6E4">
      <w:start w:val="1"/>
      <w:numFmt w:val="lowerLetter"/>
      <w:lvlText w:val="%2."/>
      <w:lvlJc w:val="left"/>
      <w:pPr>
        <w:ind w:left="1440" w:hanging="360"/>
      </w:pPr>
    </w:lvl>
    <w:lvl w:ilvl="2" w:tplc="4142116E">
      <w:start w:val="1"/>
      <w:numFmt w:val="lowerRoman"/>
      <w:lvlText w:val="%3."/>
      <w:lvlJc w:val="right"/>
      <w:pPr>
        <w:ind w:left="2160" w:hanging="180"/>
      </w:pPr>
    </w:lvl>
    <w:lvl w:ilvl="3" w:tplc="2DD48A34">
      <w:start w:val="1"/>
      <w:numFmt w:val="decimal"/>
      <w:lvlText w:val="%4."/>
      <w:lvlJc w:val="left"/>
      <w:pPr>
        <w:ind w:left="2880" w:hanging="360"/>
      </w:pPr>
    </w:lvl>
    <w:lvl w:ilvl="4" w:tplc="98DA4ADA">
      <w:start w:val="1"/>
      <w:numFmt w:val="lowerLetter"/>
      <w:lvlText w:val="%5."/>
      <w:lvlJc w:val="left"/>
      <w:pPr>
        <w:ind w:left="3600" w:hanging="360"/>
      </w:pPr>
    </w:lvl>
    <w:lvl w:ilvl="5" w:tplc="EA3EE264">
      <w:start w:val="1"/>
      <w:numFmt w:val="lowerRoman"/>
      <w:lvlText w:val="%6."/>
      <w:lvlJc w:val="right"/>
      <w:pPr>
        <w:ind w:left="4320" w:hanging="180"/>
      </w:pPr>
    </w:lvl>
    <w:lvl w:ilvl="6" w:tplc="BF42CC0C">
      <w:start w:val="1"/>
      <w:numFmt w:val="decimal"/>
      <w:lvlText w:val="%7."/>
      <w:lvlJc w:val="left"/>
      <w:pPr>
        <w:ind w:left="5040" w:hanging="360"/>
      </w:pPr>
    </w:lvl>
    <w:lvl w:ilvl="7" w:tplc="6414D12C">
      <w:start w:val="1"/>
      <w:numFmt w:val="lowerLetter"/>
      <w:lvlText w:val="%8."/>
      <w:lvlJc w:val="left"/>
      <w:pPr>
        <w:ind w:left="5760" w:hanging="360"/>
      </w:pPr>
    </w:lvl>
    <w:lvl w:ilvl="8" w:tplc="305457A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E7DA7F9"/>
    <w:multiLevelType w:val="hybridMultilevel"/>
    <w:tmpl w:val="B3C2A47E"/>
    <w:lvl w:ilvl="0" w:tplc="E6DE8A9A">
      <w:start w:val="1"/>
      <w:numFmt w:val="decimal"/>
      <w:lvlText w:val="%1."/>
      <w:lvlJc w:val="left"/>
      <w:pPr>
        <w:ind w:left="360" w:hanging="360"/>
      </w:pPr>
    </w:lvl>
    <w:lvl w:ilvl="1" w:tplc="983EF9E2">
      <w:start w:val="1"/>
      <w:numFmt w:val="lowerLetter"/>
      <w:lvlText w:val="%2."/>
      <w:lvlJc w:val="left"/>
      <w:pPr>
        <w:ind w:left="1440" w:hanging="360"/>
      </w:pPr>
    </w:lvl>
    <w:lvl w:ilvl="2" w:tplc="0ACC96FC">
      <w:start w:val="1"/>
      <w:numFmt w:val="lowerRoman"/>
      <w:lvlText w:val="%3."/>
      <w:lvlJc w:val="right"/>
      <w:pPr>
        <w:ind w:left="2160" w:hanging="180"/>
      </w:pPr>
    </w:lvl>
    <w:lvl w:ilvl="3" w:tplc="C7DCBC78">
      <w:start w:val="1"/>
      <w:numFmt w:val="decimal"/>
      <w:lvlText w:val="%4."/>
      <w:lvlJc w:val="left"/>
      <w:pPr>
        <w:ind w:left="2880" w:hanging="360"/>
      </w:pPr>
    </w:lvl>
    <w:lvl w:ilvl="4" w:tplc="FE50FBB8">
      <w:start w:val="1"/>
      <w:numFmt w:val="lowerLetter"/>
      <w:lvlText w:val="%5."/>
      <w:lvlJc w:val="left"/>
      <w:pPr>
        <w:ind w:left="3600" w:hanging="360"/>
      </w:pPr>
    </w:lvl>
    <w:lvl w:ilvl="5" w:tplc="7D6E54CC">
      <w:start w:val="1"/>
      <w:numFmt w:val="lowerRoman"/>
      <w:lvlText w:val="%6."/>
      <w:lvlJc w:val="right"/>
      <w:pPr>
        <w:ind w:left="4320" w:hanging="180"/>
      </w:pPr>
    </w:lvl>
    <w:lvl w:ilvl="6" w:tplc="828EE0B8">
      <w:start w:val="1"/>
      <w:numFmt w:val="decimal"/>
      <w:lvlText w:val="%7."/>
      <w:lvlJc w:val="left"/>
      <w:pPr>
        <w:ind w:left="5040" w:hanging="360"/>
      </w:pPr>
    </w:lvl>
    <w:lvl w:ilvl="7" w:tplc="9F307936">
      <w:start w:val="1"/>
      <w:numFmt w:val="lowerLetter"/>
      <w:lvlText w:val="%8."/>
      <w:lvlJc w:val="left"/>
      <w:pPr>
        <w:ind w:left="5760" w:hanging="360"/>
      </w:pPr>
    </w:lvl>
    <w:lvl w:ilvl="8" w:tplc="6B5865C2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609872CF"/>
    <w:multiLevelType w:val="hybridMultilevel"/>
    <w:tmpl w:val="872284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4" w15:restartNumberingAfterBreak="0">
    <w:nsid w:val="693729AE"/>
    <w:multiLevelType w:val="hybridMultilevel"/>
    <w:tmpl w:val="7E88AD7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7318DF3C"/>
    <w:multiLevelType w:val="hybridMultilevel"/>
    <w:tmpl w:val="D082850E"/>
    <w:lvl w:ilvl="0" w:tplc="13C024D0">
      <w:start w:val="1"/>
      <w:numFmt w:val="decimal"/>
      <w:lvlText w:val="%1."/>
      <w:lvlJc w:val="left"/>
      <w:pPr>
        <w:ind w:left="360" w:hanging="360"/>
      </w:pPr>
    </w:lvl>
    <w:lvl w:ilvl="1" w:tplc="8F145F0A">
      <w:start w:val="1"/>
      <w:numFmt w:val="lowerLetter"/>
      <w:lvlText w:val="%2."/>
      <w:lvlJc w:val="left"/>
      <w:pPr>
        <w:ind w:left="1440" w:hanging="360"/>
      </w:pPr>
    </w:lvl>
    <w:lvl w:ilvl="2" w:tplc="6664928E">
      <w:start w:val="1"/>
      <w:numFmt w:val="lowerRoman"/>
      <w:lvlText w:val="%3."/>
      <w:lvlJc w:val="right"/>
      <w:pPr>
        <w:ind w:left="2160" w:hanging="180"/>
      </w:pPr>
    </w:lvl>
    <w:lvl w:ilvl="3" w:tplc="BB5EB132">
      <w:start w:val="1"/>
      <w:numFmt w:val="decimal"/>
      <w:lvlText w:val="%4."/>
      <w:lvlJc w:val="left"/>
      <w:pPr>
        <w:ind w:left="2880" w:hanging="360"/>
      </w:pPr>
    </w:lvl>
    <w:lvl w:ilvl="4" w:tplc="446EC600">
      <w:start w:val="1"/>
      <w:numFmt w:val="lowerLetter"/>
      <w:lvlText w:val="%5."/>
      <w:lvlJc w:val="left"/>
      <w:pPr>
        <w:ind w:left="3600" w:hanging="360"/>
      </w:pPr>
    </w:lvl>
    <w:lvl w:ilvl="5" w:tplc="8000E20E">
      <w:start w:val="1"/>
      <w:numFmt w:val="lowerRoman"/>
      <w:lvlText w:val="%6."/>
      <w:lvlJc w:val="right"/>
      <w:pPr>
        <w:ind w:left="4320" w:hanging="180"/>
      </w:pPr>
    </w:lvl>
    <w:lvl w:ilvl="6" w:tplc="E52A1BC8">
      <w:start w:val="1"/>
      <w:numFmt w:val="decimal"/>
      <w:lvlText w:val="%7."/>
      <w:lvlJc w:val="left"/>
      <w:pPr>
        <w:ind w:left="5040" w:hanging="360"/>
      </w:pPr>
    </w:lvl>
    <w:lvl w:ilvl="7" w:tplc="4E185C72">
      <w:start w:val="1"/>
      <w:numFmt w:val="lowerLetter"/>
      <w:lvlText w:val="%8."/>
      <w:lvlJc w:val="left"/>
      <w:pPr>
        <w:ind w:left="5760" w:hanging="360"/>
      </w:pPr>
    </w:lvl>
    <w:lvl w:ilvl="8" w:tplc="008671D0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7" w15:restartNumberingAfterBreak="0">
    <w:nsid w:val="75B32BC6"/>
    <w:multiLevelType w:val="hybridMultilevel"/>
    <w:tmpl w:val="F16086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7E5C6DE4"/>
    <w:multiLevelType w:val="hybridMultilevel"/>
    <w:tmpl w:val="2C96CC9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7F0C52F2"/>
    <w:multiLevelType w:val="hybridMultilevel"/>
    <w:tmpl w:val="D034F7E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049112354">
    <w:abstractNumId w:val="1"/>
  </w:num>
  <w:num w:numId="2" w16cid:durableId="1460150501">
    <w:abstractNumId w:val="25"/>
  </w:num>
  <w:num w:numId="3" w16cid:durableId="550922882">
    <w:abstractNumId w:val="18"/>
  </w:num>
  <w:num w:numId="4" w16cid:durableId="1507793420">
    <w:abstractNumId w:val="20"/>
  </w:num>
  <w:num w:numId="5" w16cid:durableId="1779447390">
    <w:abstractNumId w:val="12"/>
  </w:num>
  <w:num w:numId="6" w16cid:durableId="379520793">
    <w:abstractNumId w:val="23"/>
  </w:num>
  <w:num w:numId="7" w16cid:durableId="111748410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68927746">
    <w:abstractNumId w:val="4"/>
  </w:num>
  <w:num w:numId="9" w16cid:durableId="96024173">
    <w:abstractNumId w:val="26"/>
  </w:num>
  <w:num w:numId="10" w16cid:durableId="1809586538">
    <w:abstractNumId w:val="13"/>
  </w:num>
  <w:num w:numId="11" w16cid:durableId="140537656">
    <w:abstractNumId w:val="19"/>
  </w:num>
  <w:num w:numId="12" w16cid:durableId="2013070182">
    <w:abstractNumId w:val="24"/>
  </w:num>
  <w:num w:numId="13" w16cid:durableId="177934717">
    <w:abstractNumId w:val="21"/>
  </w:num>
  <w:num w:numId="14" w16cid:durableId="935135199">
    <w:abstractNumId w:val="16"/>
  </w:num>
  <w:num w:numId="15" w16cid:durableId="1038891648">
    <w:abstractNumId w:val="2"/>
  </w:num>
  <w:num w:numId="16" w16cid:durableId="1453327629">
    <w:abstractNumId w:val="7"/>
  </w:num>
  <w:num w:numId="17" w16cid:durableId="912356503">
    <w:abstractNumId w:val="28"/>
  </w:num>
  <w:num w:numId="18" w16cid:durableId="693961569">
    <w:abstractNumId w:val="15"/>
  </w:num>
  <w:num w:numId="19" w16cid:durableId="162866547">
    <w:abstractNumId w:val="27"/>
  </w:num>
  <w:num w:numId="20" w16cid:durableId="1935556114">
    <w:abstractNumId w:val="17"/>
  </w:num>
  <w:num w:numId="21" w16cid:durableId="999771345">
    <w:abstractNumId w:val="10"/>
  </w:num>
  <w:num w:numId="22" w16cid:durableId="1502769446">
    <w:abstractNumId w:val="11"/>
  </w:num>
  <w:num w:numId="23" w16cid:durableId="863129228">
    <w:abstractNumId w:val="22"/>
  </w:num>
  <w:num w:numId="24" w16cid:durableId="275334618">
    <w:abstractNumId w:val="9"/>
  </w:num>
  <w:num w:numId="25" w16cid:durableId="1669215773">
    <w:abstractNumId w:val="14"/>
  </w:num>
  <w:num w:numId="26" w16cid:durableId="1033652782">
    <w:abstractNumId w:val="5"/>
  </w:num>
  <w:num w:numId="27" w16cid:durableId="2127652591">
    <w:abstractNumId w:val="8"/>
  </w:num>
  <w:num w:numId="28" w16cid:durableId="1541700993">
    <w:abstractNumId w:val="0"/>
  </w:num>
  <w:num w:numId="29" w16cid:durableId="1453554263">
    <w:abstractNumId w:val="6"/>
  </w:num>
  <w:num w:numId="30" w16cid:durableId="1358502392">
    <w:abstractNumId w:val="29"/>
  </w:num>
  <w:num w:numId="31" w16cid:durableId="845286046">
    <w:abstractNumId w:val="3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15F57"/>
    <w:rsid w:val="00020AD3"/>
    <w:rsid w:val="0003052F"/>
    <w:rsid w:val="000313C7"/>
    <w:rsid w:val="00036C1D"/>
    <w:rsid w:val="000449BD"/>
    <w:rsid w:val="00057B84"/>
    <w:rsid w:val="000772EA"/>
    <w:rsid w:val="0007740E"/>
    <w:rsid w:val="00081A5C"/>
    <w:rsid w:val="000826BC"/>
    <w:rsid w:val="00090549"/>
    <w:rsid w:val="00090A6E"/>
    <w:rsid w:val="00091193"/>
    <w:rsid w:val="00096E1D"/>
    <w:rsid w:val="000A5F4E"/>
    <w:rsid w:val="000A66EE"/>
    <w:rsid w:val="000B1BAA"/>
    <w:rsid w:val="000B2D38"/>
    <w:rsid w:val="000B4EC4"/>
    <w:rsid w:val="000C2EEE"/>
    <w:rsid w:val="000C3A35"/>
    <w:rsid w:val="000D262B"/>
    <w:rsid w:val="000E44C6"/>
    <w:rsid w:val="000E6475"/>
    <w:rsid w:val="000E7F03"/>
    <w:rsid w:val="000F13DE"/>
    <w:rsid w:val="000F240E"/>
    <w:rsid w:val="00106C62"/>
    <w:rsid w:val="001124B5"/>
    <w:rsid w:val="00122609"/>
    <w:rsid w:val="0012418D"/>
    <w:rsid w:val="00124E0D"/>
    <w:rsid w:val="00146C55"/>
    <w:rsid w:val="00151C53"/>
    <w:rsid w:val="00154B1C"/>
    <w:rsid w:val="00161FB5"/>
    <w:rsid w:val="0018280E"/>
    <w:rsid w:val="001A0F2B"/>
    <w:rsid w:val="001A1431"/>
    <w:rsid w:val="001B31C7"/>
    <w:rsid w:val="001C3CBE"/>
    <w:rsid w:val="001D3E4C"/>
    <w:rsid w:val="001D4ADE"/>
    <w:rsid w:val="001D7350"/>
    <w:rsid w:val="001E6204"/>
    <w:rsid w:val="001F0F62"/>
    <w:rsid w:val="00243DB8"/>
    <w:rsid w:val="00244E1D"/>
    <w:rsid w:val="00256893"/>
    <w:rsid w:val="00261A52"/>
    <w:rsid w:val="00262D9C"/>
    <w:rsid w:val="00263052"/>
    <w:rsid w:val="0026721B"/>
    <w:rsid w:val="00280591"/>
    <w:rsid w:val="00283A4C"/>
    <w:rsid w:val="00283B18"/>
    <w:rsid w:val="00283CB2"/>
    <w:rsid w:val="0029333D"/>
    <w:rsid w:val="00293D6B"/>
    <w:rsid w:val="002B22AA"/>
    <w:rsid w:val="002B6EF9"/>
    <w:rsid w:val="002C2C6D"/>
    <w:rsid w:val="002C5B92"/>
    <w:rsid w:val="002D3248"/>
    <w:rsid w:val="002D6A57"/>
    <w:rsid w:val="002D7033"/>
    <w:rsid w:val="002F0E80"/>
    <w:rsid w:val="002F133E"/>
    <w:rsid w:val="00315667"/>
    <w:rsid w:val="00316858"/>
    <w:rsid w:val="00317759"/>
    <w:rsid w:val="00323D5F"/>
    <w:rsid w:val="003375C7"/>
    <w:rsid w:val="0033976D"/>
    <w:rsid w:val="00340B7A"/>
    <w:rsid w:val="00343021"/>
    <w:rsid w:val="00345972"/>
    <w:rsid w:val="0035190C"/>
    <w:rsid w:val="003549F0"/>
    <w:rsid w:val="00356765"/>
    <w:rsid w:val="00376DFB"/>
    <w:rsid w:val="00377945"/>
    <w:rsid w:val="003837A7"/>
    <w:rsid w:val="003837FE"/>
    <w:rsid w:val="00386845"/>
    <w:rsid w:val="003949BD"/>
    <w:rsid w:val="00395898"/>
    <w:rsid w:val="003B211A"/>
    <w:rsid w:val="003B436E"/>
    <w:rsid w:val="003C6FE7"/>
    <w:rsid w:val="003D1819"/>
    <w:rsid w:val="003E0B04"/>
    <w:rsid w:val="003E494D"/>
    <w:rsid w:val="003F0C69"/>
    <w:rsid w:val="003F3E21"/>
    <w:rsid w:val="004040D1"/>
    <w:rsid w:val="00405B03"/>
    <w:rsid w:val="00412591"/>
    <w:rsid w:val="0042643C"/>
    <w:rsid w:val="0043351A"/>
    <w:rsid w:val="00435E38"/>
    <w:rsid w:val="00436CFD"/>
    <w:rsid w:val="004454D6"/>
    <w:rsid w:val="00453472"/>
    <w:rsid w:val="004566A2"/>
    <w:rsid w:val="00457945"/>
    <w:rsid w:val="0046390D"/>
    <w:rsid w:val="004666A1"/>
    <w:rsid w:val="00467582"/>
    <w:rsid w:val="00474D21"/>
    <w:rsid w:val="0048416E"/>
    <w:rsid w:val="004B1909"/>
    <w:rsid w:val="004B300B"/>
    <w:rsid w:val="004B4913"/>
    <w:rsid w:val="004C0656"/>
    <w:rsid w:val="004C1645"/>
    <w:rsid w:val="004C5134"/>
    <w:rsid w:val="004D5531"/>
    <w:rsid w:val="00504E7E"/>
    <w:rsid w:val="005054E4"/>
    <w:rsid w:val="0051095F"/>
    <w:rsid w:val="005228C1"/>
    <w:rsid w:val="00533788"/>
    <w:rsid w:val="005362B0"/>
    <w:rsid w:val="00544AFB"/>
    <w:rsid w:val="00554CC2"/>
    <w:rsid w:val="00555AE6"/>
    <w:rsid w:val="00560F34"/>
    <w:rsid w:val="00564071"/>
    <w:rsid w:val="00576A57"/>
    <w:rsid w:val="00577215"/>
    <w:rsid w:val="00581C7F"/>
    <w:rsid w:val="005850DA"/>
    <w:rsid w:val="00585AE4"/>
    <w:rsid w:val="00591157"/>
    <w:rsid w:val="00594EB9"/>
    <w:rsid w:val="005A3057"/>
    <w:rsid w:val="005A3B00"/>
    <w:rsid w:val="005A3DA6"/>
    <w:rsid w:val="005A4FF1"/>
    <w:rsid w:val="005A50D4"/>
    <w:rsid w:val="005B43D9"/>
    <w:rsid w:val="005B629D"/>
    <w:rsid w:val="005C1C60"/>
    <w:rsid w:val="005C6082"/>
    <w:rsid w:val="005D0672"/>
    <w:rsid w:val="005D1901"/>
    <w:rsid w:val="005E50AE"/>
    <w:rsid w:val="00601B05"/>
    <w:rsid w:val="00604DEF"/>
    <w:rsid w:val="00623851"/>
    <w:rsid w:val="0063696E"/>
    <w:rsid w:val="00642F67"/>
    <w:rsid w:val="00647131"/>
    <w:rsid w:val="00664C97"/>
    <w:rsid w:val="00673545"/>
    <w:rsid w:val="00681536"/>
    <w:rsid w:val="00681613"/>
    <w:rsid w:val="0068165D"/>
    <w:rsid w:val="00681813"/>
    <w:rsid w:val="00681F14"/>
    <w:rsid w:val="00687BF7"/>
    <w:rsid w:val="00692DE5"/>
    <w:rsid w:val="006A39F5"/>
    <w:rsid w:val="006C41F4"/>
    <w:rsid w:val="006D5897"/>
    <w:rsid w:val="006E59FE"/>
    <w:rsid w:val="006E6355"/>
    <w:rsid w:val="006F0223"/>
    <w:rsid w:val="006F0765"/>
    <w:rsid w:val="007001F3"/>
    <w:rsid w:val="00705121"/>
    <w:rsid w:val="00722FF8"/>
    <w:rsid w:val="00734945"/>
    <w:rsid w:val="007434EF"/>
    <w:rsid w:val="00756D02"/>
    <w:rsid w:val="00760E3E"/>
    <w:rsid w:val="007618A3"/>
    <w:rsid w:val="007630A3"/>
    <w:rsid w:val="007672EB"/>
    <w:rsid w:val="0077128C"/>
    <w:rsid w:val="00773BE1"/>
    <w:rsid w:val="0077688B"/>
    <w:rsid w:val="0078005F"/>
    <w:rsid w:val="007862FF"/>
    <w:rsid w:val="00791FFF"/>
    <w:rsid w:val="007A0BD6"/>
    <w:rsid w:val="007A3BCC"/>
    <w:rsid w:val="007A3F87"/>
    <w:rsid w:val="007C1C4E"/>
    <w:rsid w:val="007E151B"/>
    <w:rsid w:val="007E56F4"/>
    <w:rsid w:val="007E5C18"/>
    <w:rsid w:val="007F442E"/>
    <w:rsid w:val="00803751"/>
    <w:rsid w:val="008215EC"/>
    <w:rsid w:val="008219F2"/>
    <w:rsid w:val="008300AD"/>
    <w:rsid w:val="008410D7"/>
    <w:rsid w:val="00841BF3"/>
    <w:rsid w:val="00850A5E"/>
    <w:rsid w:val="00860398"/>
    <w:rsid w:val="00863422"/>
    <w:rsid w:val="00891956"/>
    <w:rsid w:val="00891C21"/>
    <w:rsid w:val="008942FC"/>
    <w:rsid w:val="008A573F"/>
    <w:rsid w:val="008B17AE"/>
    <w:rsid w:val="008B7BB7"/>
    <w:rsid w:val="008C4212"/>
    <w:rsid w:val="008C550A"/>
    <w:rsid w:val="008E2C7B"/>
    <w:rsid w:val="008E38B9"/>
    <w:rsid w:val="008F4CF5"/>
    <w:rsid w:val="0090368E"/>
    <w:rsid w:val="00905237"/>
    <w:rsid w:val="00911B14"/>
    <w:rsid w:val="0091373D"/>
    <w:rsid w:val="009258EF"/>
    <w:rsid w:val="009322B9"/>
    <w:rsid w:val="00934717"/>
    <w:rsid w:val="00947E35"/>
    <w:rsid w:val="009626CF"/>
    <w:rsid w:val="009632F8"/>
    <w:rsid w:val="00965149"/>
    <w:rsid w:val="009747F6"/>
    <w:rsid w:val="00995D03"/>
    <w:rsid w:val="009A2725"/>
    <w:rsid w:val="009A5F64"/>
    <w:rsid w:val="009B2273"/>
    <w:rsid w:val="009B34A5"/>
    <w:rsid w:val="009B75FD"/>
    <w:rsid w:val="009D59EB"/>
    <w:rsid w:val="009F3EFD"/>
    <w:rsid w:val="009F5AC8"/>
    <w:rsid w:val="00A00DC3"/>
    <w:rsid w:val="00A03CF7"/>
    <w:rsid w:val="00A04F79"/>
    <w:rsid w:val="00A53490"/>
    <w:rsid w:val="00A53DCA"/>
    <w:rsid w:val="00A5549E"/>
    <w:rsid w:val="00A612A7"/>
    <w:rsid w:val="00A6537A"/>
    <w:rsid w:val="00A67E6B"/>
    <w:rsid w:val="00A74C89"/>
    <w:rsid w:val="00A85056"/>
    <w:rsid w:val="00AA609B"/>
    <w:rsid w:val="00AC275A"/>
    <w:rsid w:val="00AC77CB"/>
    <w:rsid w:val="00AD217B"/>
    <w:rsid w:val="00AD4321"/>
    <w:rsid w:val="00AE30CF"/>
    <w:rsid w:val="00AF0EFD"/>
    <w:rsid w:val="00AF53E1"/>
    <w:rsid w:val="00B12DC5"/>
    <w:rsid w:val="00B261CB"/>
    <w:rsid w:val="00B2663E"/>
    <w:rsid w:val="00B31706"/>
    <w:rsid w:val="00B35E33"/>
    <w:rsid w:val="00B377DC"/>
    <w:rsid w:val="00B413F3"/>
    <w:rsid w:val="00B425DB"/>
    <w:rsid w:val="00B42614"/>
    <w:rsid w:val="00B45E65"/>
    <w:rsid w:val="00B54CF2"/>
    <w:rsid w:val="00B54E3E"/>
    <w:rsid w:val="00B55A7B"/>
    <w:rsid w:val="00B636A8"/>
    <w:rsid w:val="00B72DD0"/>
    <w:rsid w:val="00B84657"/>
    <w:rsid w:val="00B933AE"/>
    <w:rsid w:val="00B944CC"/>
    <w:rsid w:val="00BB3583"/>
    <w:rsid w:val="00BC562D"/>
    <w:rsid w:val="00BC61CB"/>
    <w:rsid w:val="00BD1168"/>
    <w:rsid w:val="00BF108B"/>
    <w:rsid w:val="00BF4B31"/>
    <w:rsid w:val="00C015AE"/>
    <w:rsid w:val="00C044D7"/>
    <w:rsid w:val="00C117AB"/>
    <w:rsid w:val="00C139FF"/>
    <w:rsid w:val="00C41299"/>
    <w:rsid w:val="00C417FD"/>
    <w:rsid w:val="00C66148"/>
    <w:rsid w:val="00C72A46"/>
    <w:rsid w:val="00C810E4"/>
    <w:rsid w:val="00C865E9"/>
    <w:rsid w:val="00C96CDC"/>
    <w:rsid w:val="00CA7D56"/>
    <w:rsid w:val="00CB22F6"/>
    <w:rsid w:val="00CB3DDC"/>
    <w:rsid w:val="00CB4B9E"/>
    <w:rsid w:val="00CC314B"/>
    <w:rsid w:val="00CD025F"/>
    <w:rsid w:val="00CD1ED8"/>
    <w:rsid w:val="00CD30D1"/>
    <w:rsid w:val="00CD30F2"/>
    <w:rsid w:val="00CE133B"/>
    <w:rsid w:val="00CE7A81"/>
    <w:rsid w:val="00CF1344"/>
    <w:rsid w:val="00CF2E6A"/>
    <w:rsid w:val="00CF6FD8"/>
    <w:rsid w:val="00D32E59"/>
    <w:rsid w:val="00D36B06"/>
    <w:rsid w:val="00D53573"/>
    <w:rsid w:val="00D71EBC"/>
    <w:rsid w:val="00D76A7C"/>
    <w:rsid w:val="00D77A4D"/>
    <w:rsid w:val="00D8240E"/>
    <w:rsid w:val="00D82E9D"/>
    <w:rsid w:val="00D9031D"/>
    <w:rsid w:val="00D93BB9"/>
    <w:rsid w:val="00DC720D"/>
    <w:rsid w:val="00DD6FC2"/>
    <w:rsid w:val="00DE1D83"/>
    <w:rsid w:val="00DE2308"/>
    <w:rsid w:val="00DE4818"/>
    <w:rsid w:val="00DF546F"/>
    <w:rsid w:val="00E00837"/>
    <w:rsid w:val="00E24497"/>
    <w:rsid w:val="00E339F2"/>
    <w:rsid w:val="00E4335D"/>
    <w:rsid w:val="00E436BA"/>
    <w:rsid w:val="00E45626"/>
    <w:rsid w:val="00E51833"/>
    <w:rsid w:val="00E60526"/>
    <w:rsid w:val="00E605DF"/>
    <w:rsid w:val="00E64731"/>
    <w:rsid w:val="00E70AEB"/>
    <w:rsid w:val="00E80F12"/>
    <w:rsid w:val="00E8496C"/>
    <w:rsid w:val="00E85072"/>
    <w:rsid w:val="00E854F9"/>
    <w:rsid w:val="00E91F5E"/>
    <w:rsid w:val="00E97CB5"/>
    <w:rsid w:val="00EA19E1"/>
    <w:rsid w:val="00EA6B4C"/>
    <w:rsid w:val="00EA7009"/>
    <w:rsid w:val="00EC09DC"/>
    <w:rsid w:val="00EC47EB"/>
    <w:rsid w:val="00ED0693"/>
    <w:rsid w:val="00ED4481"/>
    <w:rsid w:val="00ED48D0"/>
    <w:rsid w:val="00EE0419"/>
    <w:rsid w:val="00EF13EE"/>
    <w:rsid w:val="00EF21AA"/>
    <w:rsid w:val="00EF684A"/>
    <w:rsid w:val="00F0137A"/>
    <w:rsid w:val="00F17011"/>
    <w:rsid w:val="00F27116"/>
    <w:rsid w:val="00F36F54"/>
    <w:rsid w:val="00F45319"/>
    <w:rsid w:val="00F60037"/>
    <w:rsid w:val="00F634FE"/>
    <w:rsid w:val="00F666A4"/>
    <w:rsid w:val="00F7718F"/>
    <w:rsid w:val="00F800AF"/>
    <w:rsid w:val="00F91178"/>
    <w:rsid w:val="00F9635C"/>
    <w:rsid w:val="00FA43F2"/>
    <w:rsid w:val="00FB2F6D"/>
    <w:rsid w:val="00FB5AE3"/>
    <w:rsid w:val="00FD174D"/>
    <w:rsid w:val="00FE63C0"/>
    <w:rsid w:val="00FE7955"/>
    <w:rsid w:val="00FF6CCB"/>
    <w:rsid w:val="0339BB37"/>
    <w:rsid w:val="03B1C0F8"/>
    <w:rsid w:val="05A41C3D"/>
    <w:rsid w:val="064DB4E1"/>
    <w:rsid w:val="06A02C56"/>
    <w:rsid w:val="072E2DCD"/>
    <w:rsid w:val="07D1DE3B"/>
    <w:rsid w:val="07FF020E"/>
    <w:rsid w:val="0809B978"/>
    <w:rsid w:val="0B86E4B6"/>
    <w:rsid w:val="0BFD952A"/>
    <w:rsid w:val="0D989177"/>
    <w:rsid w:val="0F01A820"/>
    <w:rsid w:val="0F0775A1"/>
    <w:rsid w:val="11F69E33"/>
    <w:rsid w:val="12334455"/>
    <w:rsid w:val="13BE094D"/>
    <w:rsid w:val="16BACF89"/>
    <w:rsid w:val="17C089D1"/>
    <w:rsid w:val="17C634F8"/>
    <w:rsid w:val="1B82DBEE"/>
    <w:rsid w:val="1B878F53"/>
    <w:rsid w:val="1CD54E15"/>
    <w:rsid w:val="2163B8F7"/>
    <w:rsid w:val="22A89D3D"/>
    <w:rsid w:val="241B84FF"/>
    <w:rsid w:val="242A0270"/>
    <w:rsid w:val="2D377856"/>
    <w:rsid w:val="2D8597DB"/>
    <w:rsid w:val="2D9FCC4A"/>
    <w:rsid w:val="2E1BEB2A"/>
    <w:rsid w:val="2E8CC47B"/>
    <w:rsid w:val="30483D3D"/>
    <w:rsid w:val="32057E1B"/>
    <w:rsid w:val="32546FCA"/>
    <w:rsid w:val="33DD2D6B"/>
    <w:rsid w:val="34426797"/>
    <w:rsid w:val="36F76BDE"/>
    <w:rsid w:val="38A2B3BC"/>
    <w:rsid w:val="3C4416E2"/>
    <w:rsid w:val="41EEC5B8"/>
    <w:rsid w:val="41FD0E5B"/>
    <w:rsid w:val="48A03583"/>
    <w:rsid w:val="4D28955D"/>
    <w:rsid w:val="4E91EFFB"/>
    <w:rsid w:val="4F012DCA"/>
    <w:rsid w:val="562F4EBD"/>
    <w:rsid w:val="571EE660"/>
    <w:rsid w:val="5982EB63"/>
    <w:rsid w:val="5A434E7B"/>
    <w:rsid w:val="5A51C16C"/>
    <w:rsid w:val="5D31330B"/>
    <w:rsid w:val="5D47EB8D"/>
    <w:rsid w:val="5D4B1B19"/>
    <w:rsid w:val="5DD9E1CD"/>
    <w:rsid w:val="60D52BFF"/>
    <w:rsid w:val="635AFEAB"/>
    <w:rsid w:val="63EDDA91"/>
    <w:rsid w:val="68E8A898"/>
    <w:rsid w:val="6980A9C9"/>
    <w:rsid w:val="698D99D9"/>
    <w:rsid w:val="6AE1FAA4"/>
    <w:rsid w:val="6B25D9BC"/>
    <w:rsid w:val="6BA6D446"/>
    <w:rsid w:val="712782FF"/>
    <w:rsid w:val="739B7237"/>
    <w:rsid w:val="74E49F1D"/>
    <w:rsid w:val="76C6C3D3"/>
    <w:rsid w:val="77BDE1E2"/>
    <w:rsid w:val="788D5C79"/>
    <w:rsid w:val="791594C3"/>
    <w:rsid w:val="7A213363"/>
    <w:rsid w:val="7A6F4A81"/>
    <w:rsid w:val="7A8D62E4"/>
    <w:rsid w:val="7E1FB5BA"/>
    <w:rsid w:val="7E75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6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5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891C21"/>
    <w:pPr>
      <w:tabs>
        <w:tab w:val="right" w:leader="dot" w:pos="8296"/>
      </w:tabs>
      <w:jc w:val="both"/>
    </w:pPr>
    <w:rPr>
      <w:rFonts w:eastAsia="標楷體" w:cs="標楷體"/>
      <w:b/>
      <w:bCs/>
      <w:noProof/>
      <w:sz w:val="32"/>
      <w:szCs w:val="32"/>
    </w:rPr>
  </w:style>
  <w:style w:type="paragraph" w:styleId="21">
    <w:name w:val="toc 2"/>
    <w:basedOn w:val="a0"/>
    <w:next w:val="a0"/>
    <w:autoRedefine/>
    <w:uiPriority w:val="39"/>
    <w:unhideWhenUsed/>
    <w:rsid w:val="008300AD"/>
    <w:pPr>
      <w:tabs>
        <w:tab w:val="right" w:leader="dot" w:pos="10194"/>
      </w:tabs>
    </w:pPr>
    <w:rPr>
      <w:rFonts w:eastAsia="標楷體" w:cs="新細明體"/>
      <w:b/>
      <w:bCs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Chars="400" w:left="400" w:hangingChars="200" w:hanging="200"/>
    </w:pPr>
  </w:style>
  <w:style w:type="character" w:customStyle="1" w:styleId="12">
    <w:name w:val="未解析的提及1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9">
    <w:name w:val="Grid Table Light"/>
    <w:basedOn w:val="a2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3">
    <w:name w:val="Plain Table 1"/>
    <w:basedOn w:val="a2"/>
    <w:uiPriority w:val="41"/>
    <w:rsid w:val="008E38B9"/>
    <w:pPr>
      <w:spacing w:after="0" w:line="240" w:lineRule="auto"/>
    </w:pPr>
    <w:rPr>
      <w:rFonts w:ascii="微軟正黑體" w:eastAsia="微軟正黑體" w:hAnsi="微軟正黑體" w:cs="微軟正黑體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Web">
    <w:name w:val="Normal (Web)"/>
    <w:basedOn w:val="a0"/>
    <w:uiPriority w:val="99"/>
    <w:semiHidden/>
    <w:unhideWhenUsed/>
    <w:rsid w:val="0012418D"/>
  </w:style>
  <w:style w:type="character" w:styleId="afa">
    <w:name w:val="Unresolved Mention"/>
    <w:basedOn w:val="a1"/>
    <w:uiPriority w:val="99"/>
    <w:semiHidden/>
    <w:unhideWhenUsed/>
    <w:rsid w:val="005A50D4"/>
    <w:rPr>
      <w:color w:val="605E5C"/>
      <w:shd w:val="clear" w:color="auto" w:fill="E1DFDD"/>
    </w:rPr>
  </w:style>
  <w:style w:type="character" w:styleId="afb">
    <w:name w:val="FollowedHyperlink"/>
    <w:basedOn w:val="a1"/>
    <w:uiPriority w:val="99"/>
    <w:semiHidden/>
    <w:unhideWhenUsed/>
    <w:rsid w:val="00EF13E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image" Target="media/image44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hyperlink" Target="https://risk-assessment-project-m459.onrender.com" TargetMode="External"/><Relationship Id="rId58" Type="http://schemas.openxmlformats.org/officeDocument/2006/relationships/image" Target="media/image47.png"/><Relationship Id="rId5" Type="http://schemas.openxmlformats.org/officeDocument/2006/relationships/webSettings" Target="webSettings.xml"/><Relationship Id="rId61" Type="http://schemas.openxmlformats.org/officeDocument/2006/relationships/image" Target="media/image50.png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5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8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3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6.png"/><Relationship Id="rId10" Type="http://schemas.openxmlformats.org/officeDocument/2006/relationships/footer" Target="footer1.xml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49.png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E5D633-80F1-468A-9768-7DBCEA6B86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79</Pages>
  <Words>4192</Words>
  <Characters>23901</Characters>
  <Application>Microsoft Office Word</Application>
  <DocSecurity>0</DocSecurity>
  <Lines>199</Lines>
  <Paragraphs>56</Paragraphs>
  <ScaleCrop>false</ScaleCrop>
  <Company/>
  <LinksUpToDate>false</LinksUpToDate>
  <CharactersWithSpaces>28037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130</cp:revision>
  <cp:lastPrinted>2026-06-01T15:50:00Z</cp:lastPrinted>
  <dcterms:created xsi:type="dcterms:W3CDTF">2026-03-06T06:44:00Z</dcterms:created>
  <dcterms:modified xsi:type="dcterms:W3CDTF">2026-10-12T14:54:00Z</dcterms:modified>
</cp:coreProperties>
</file>