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6434" w14:textId="3723E74D" w:rsidR="004577D2" w:rsidRPr="00550A04" w:rsidRDefault="0087430A" w:rsidP="00550A04">
      <w:pPr>
        <w:ind w:firstLineChars="200" w:firstLine="640"/>
        <w:rPr>
          <w:rFonts w:ascii="楷体" w:eastAsia="楷体" w:hAnsi="楷体"/>
          <w:sz w:val="32"/>
          <w:szCs w:val="32"/>
        </w:rPr>
      </w:pPr>
      <w:r w:rsidRPr="00550A04">
        <w:rPr>
          <w:rFonts w:ascii="楷体" w:eastAsia="楷体" w:hAnsi="楷体" w:hint="eastAsia"/>
          <w:sz w:val="32"/>
          <w:szCs w:val="32"/>
        </w:rPr>
        <w:t>《计算机科学与技术导论期末大作业》网页由上中下三部分构成，顶部有标题“《计算机科学与技术导论》期末大作业”与“各课程参考资料”。其中“各课程参考资料”链接《参考资料》网页。上部分为计算机学科</w:t>
      </w:r>
      <w:r w:rsidR="00550A04">
        <w:rPr>
          <w:rFonts w:ascii="楷体" w:eastAsia="楷体" w:hAnsi="楷体" w:hint="eastAsia"/>
          <w:sz w:val="32"/>
          <w:szCs w:val="32"/>
        </w:rPr>
        <w:t>各课程</w:t>
      </w:r>
      <w:r w:rsidRPr="00550A04">
        <w:rPr>
          <w:rFonts w:ascii="楷体" w:eastAsia="楷体" w:hAnsi="楷体" w:hint="eastAsia"/>
          <w:sz w:val="32"/>
          <w:szCs w:val="32"/>
        </w:rPr>
        <w:t>关系图，</w:t>
      </w:r>
      <w:r w:rsidR="00550A04">
        <w:rPr>
          <w:rFonts w:ascii="楷体" w:eastAsia="楷体" w:hAnsi="楷体" w:hint="eastAsia"/>
          <w:sz w:val="32"/>
          <w:szCs w:val="32"/>
        </w:rPr>
        <w:t>课程来源为培养方案，</w:t>
      </w:r>
      <w:r w:rsidRPr="00550A04">
        <w:rPr>
          <w:rFonts w:ascii="楷体" w:eastAsia="楷体" w:hAnsi="楷体" w:hint="eastAsia"/>
          <w:sz w:val="32"/>
          <w:szCs w:val="32"/>
        </w:rPr>
        <w:t>此部分套用了</w:t>
      </w:r>
      <w:r w:rsidR="00F70159" w:rsidRPr="00550A04">
        <w:rPr>
          <w:rFonts w:ascii="楷体" w:eastAsia="楷体" w:hAnsi="楷体" w:hint="eastAsia"/>
          <w:sz w:val="32"/>
          <w:szCs w:val="32"/>
        </w:rPr>
        <w:t>Vis</w:t>
      </w:r>
      <w:r w:rsidR="00F70159" w:rsidRPr="00550A04">
        <w:rPr>
          <w:rFonts w:ascii="楷体" w:eastAsia="楷体" w:hAnsi="楷体"/>
          <w:sz w:val="32"/>
          <w:szCs w:val="32"/>
        </w:rPr>
        <w:t>.js</w:t>
      </w:r>
      <w:r w:rsidR="00F70159" w:rsidRPr="00550A04">
        <w:rPr>
          <w:rFonts w:ascii="楷体" w:eastAsia="楷体" w:hAnsi="楷体" w:hint="eastAsia"/>
          <w:sz w:val="32"/>
          <w:szCs w:val="32"/>
        </w:rPr>
        <w:t>库中的</w:t>
      </w:r>
      <w:r w:rsidR="00F70159" w:rsidRPr="00550A04">
        <w:rPr>
          <w:rFonts w:ascii="楷体" w:eastAsia="楷体" w:hAnsi="楷体"/>
          <w:sz w:val="32"/>
          <w:szCs w:val="32"/>
        </w:rPr>
        <w:t>vis-network</w:t>
      </w:r>
      <w:r w:rsidR="00F70159" w:rsidRPr="00550A04">
        <w:rPr>
          <w:rFonts w:ascii="楷体" w:eastAsia="楷体" w:hAnsi="楷体" w:hint="eastAsia"/>
          <w:sz w:val="32"/>
          <w:szCs w:val="32"/>
        </w:rPr>
        <w:t>。中间部分为对计算机专业的认识，简单采用标题&lt;</w:t>
      </w:r>
      <w:r w:rsidR="00F70159" w:rsidRPr="00550A04">
        <w:rPr>
          <w:rFonts w:ascii="楷体" w:eastAsia="楷体" w:hAnsi="楷体"/>
          <w:sz w:val="32"/>
          <w:szCs w:val="32"/>
        </w:rPr>
        <w:t>h4&gt;</w:t>
      </w:r>
      <w:r w:rsidR="00F70159" w:rsidRPr="00550A04">
        <w:rPr>
          <w:rFonts w:ascii="楷体" w:eastAsia="楷体" w:hAnsi="楷体" w:hint="eastAsia"/>
          <w:sz w:val="32"/>
          <w:szCs w:val="32"/>
        </w:rPr>
        <w:t>及文本&lt;</w:t>
      </w:r>
      <w:r w:rsidR="00F70159" w:rsidRPr="00550A04">
        <w:rPr>
          <w:rFonts w:ascii="楷体" w:eastAsia="楷体" w:hAnsi="楷体"/>
          <w:sz w:val="32"/>
          <w:szCs w:val="32"/>
        </w:rPr>
        <w:t>p&gt;</w:t>
      </w:r>
      <w:r w:rsidR="00F70159" w:rsidRPr="00550A04">
        <w:rPr>
          <w:rFonts w:ascii="楷体" w:eastAsia="楷体" w:hAnsi="楷体" w:hint="eastAsia"/>
          <w:sz w:val="32"/>
          <w:szCs w:val="32"/>
        </w:rPr>
        <w:t>的形式。下部分为学业规划，采用标题及无序列表的形式。</w:t>
      </w:r>
      <w:r w:rsidR="00550A04" w:rsidRPr="00550A04">
        <w:rPr>
          <w:rFonts w:ascii="楷体" w:eastAsia="楷体" w:hAnsi="楷体" w:hint="eastAsia"/>
          <w:sz w:val="32"/>
          <w:szCs w:val="32"/>
        </w:rPr>
        <w:t>网页</w:t>
      </w:r>
      <w:r w:rsidR="00F70159" w:rsidRPr="00550A04">
        <w:rPr>
          <w:rFonts w:ascii="楷体" w:eastAsia="楷体" w:hAnsi="楷体" w:hint="eastAsia"/>
          <w:sz w:val="32"/>
          <w:szCs w:val="32"/>
        </w:rPr>
        <w:t>末尾居中显示</w:t>
      </w:r>
      <w:r w:rsidR="00550A04" w:rsidRPr="00550A04">
        <w:rPr>
          <w:rFonts w:ascii="楷体" w:eastAsia="楷体" w:hAnsi="楷体" w:hint="eastAsia"/>
          <w:sz w:val="32"/>
          <w:szCs w:val="32"/>
        </w:rPr>
        <w:t>姓名和学号。</w:t>
      </w:r>
    </w:p>
    <w:p w14:paraId="06D8C3B1" w14:textId="181820E1" w:rsidR="00550A04" w:rsidRPr="00550A04" w:rsidRDefault="00550A04" w:rsidP="00550A04">
      <w:pPr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550A04">
        <w:rPr>
          <w:rFonts w:ascii="楷体" w:eastAsia="楷体" w:hAnsi="楷体" w:hint="eastAsia"/>
          <w:sz w:val="32"/>
          <w:szCs w:val="32"/>
        </w:rPr>
        <w:t>《计算机科学与技术导论期末大作业》网页</w:t>
      </w:r>
      <w:r w:rsidRPr="00550A04">
        <w:rPr>
          <w:rFonts w:ascii="楷体" w:eastAsia="楷体" w:hAnsi="楷体" w:hint="eastAsia"/>
          <w:sz w:val="32"/>
          <w:szCs w:val="32"/>
        </w:rPr>
        <w:t>链接的页面《参考资料》</w:t>
      </w:r>
      <w:proofErr w:type="gramStart"/>
      <w:r w:rsidRPr="00550A04">
        <w:rPr>
          <w:rFonts w:ascii="楷体" w:eastAsia="楷体" w:hAnsi="楷体" w:hint="eastAsia"/>
          <w:sz w:val="32"/>
          <w:szCs w:val="32"/>
        </w:rPr>
        <w:t>简单由</w:t>
      </w:r>
      <w:proofErr w:type="gramEnd"/>
      <w:r w:rsidRPr="00550A04">
        <w:rPr>
          <w:rFonts w:ascii="楷体" w:eastAsia="楷体" w:hAnsi="楷体" w:hint="eastAsia"/>
          <w:sz w:val="32"/>
          <w:szCs w:val="32"/>
        </w:rPr>
        <w:t>标题“计算机学科各课程参考资料”与无序列表组成。列表的每一行由课程名称与课程资料组成，课程资料可通过点击跳转到相应的资料页面。</w:t>
      </w:r>
    </w:p>
    <w:sectPr w:rsidR="00550A04" w:rsidRPr="00550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6884" w14:textId="77777777" w:rsidR="009D6F30" w:rsidRDefault="009D6F30" w:rsidP="0087430A">
      <w:r>
        <w:separator/>
      </w:r>
    </w:p>
  </w:endnote>
  <w:endnote w:type="continuationSeparator" w:id="0">
    <w:p w14:paraId="7ACCA8C5" w14:textId="77777777" w:rsidR="009D6F30" w:rsidRDefault="009D6F30" w:rsidP="0087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3E93" w14:textId="77777777" w:rsidR="009D6F30" w:rsidRDefault="009D6F30" w:rsidP="0087430A">
      <w:r>
        <w:separator/>
      </w:r>
    </w:p>
  </w:footnote>
  <w:footnote w:type="continuationSeparator" w:id="0">
    <w:p w14:paraId="540B0BDA" w14:textId="77777777" w:rsidR="009D6F30" w:rsidRDefault="009D6F30" w:rsidP="00874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14"/>
    <w:rsid w:val="004577D2"/>
    <w:rsid w:val="00550A04"/>
    <w:rsid w:val="0087430A"/>
    <w:rsid w:val="00991514"/>
    <w:rsid w:val="009D6F30"/>
    <w:rsid w:val="00BA3932"/>
    <w:rsid w:val="00F32DA1"/>
    <w:rsid w:val="00F7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7585F"/>
  <w15:chartTrackingRefBased/>
  <w15:docId w15:val="{FEA29C90-AC20-4019-865C-9900E39E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程雅姿 程雅姿</dc:creator>
  <cp:keywords/>
  <dc:description/>
  <cp:lastModifiedBy>程雅姿 程雅姿</cp:lastModifiedBy>
  <cp:revision>2</cp:revision>
  <dcterms:created xsi:type="dcterms:W3CDTF">2022-01-14T12:39:00Z</dcterms:created>
  <dcterms:modified xsi:type="dcterms:W3CDTF">2022-01-14T12:58:00Z</dcterms:modified>
</cp:coreProperties>
</file>