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ED6028" w14:textId="77777777" w:rsidR="00A85152" w:rsidRDefault="00A85152" w:rsidP="00A85152"/>
    <w:p w14:paraId="131B98CB" w14:textId="2990C54A" w:rsidR="00A85152" w:rsidRPr="00A85152" w:rsidRDefault="00A85152" w:rsidP="00A85152">
      <w:r>
        <w:rPr>
          <w:noProof/>
        </w:rPr>
        <mc:AlternateContent>
          <mc:Choice Requires="am3d">
            <w:drawing>
              <wp:anchor distT="0" distB="0" distL="114300" distR="114300" simplePos="0" relativeHeight="251659264" behindDoc="0" locked="0" layoutInCell="1" allowOverlap="1" wp14:anchorId="4130B34C" wp14:editId="4ECB79C6">
                <wp:simplePos x="0" y="0"/>
                <wp:positionH relativeFrom="margin">
                  <wp:align>center</wp:align>
                </wp:positionH>
                <wp:positionV relativeFrom="paragraph">
                  <wp:posOffset>32385</wp:posOffset>
                </wp:positionV>
                <wp:extent cx="2437130" cy="2163445"/>
                <wp:effectExtent l="0" t="0" r="1270" b="8255"/>
                <wp:wrapTopAndBottom/>
                <wp:docPr id="1767371153" name="3D Model 1" descr="Laptop"/>
                <wp:cNvGraphicFramePr>
                  <a:graphicFrameLocks xmlns:a="http://schemas.openxmlformats.org/drawingml/2006/main" noChangeAspect="1"/>
                </wp:cNvGraphicFramePr>
                <a:graphic xmlns:a="http://schemas.openxmlformats.org/drawingml/2006/main">
                  <a:graphicData uri="http://schemas.microsoft.com/office/drawing/2017/model3d">
                    <am3d:model3d r:embed="rId4">
                      <am3d:spPr>
                        <a:xfrm>
                          <a:off x="0" y="0"/>
                          <a:ext cx="2437130" cy="2163445"/>
                        </a:xfrm>
                        <a:prstGeom prst="rect">
                          <a:avLst/>
                        </a:prstGeom>
                      </am3d:spPr>
                      <am3d:camera>
                        <am3d:pos x="0" y="0" z="70087151"/>
                        <am3d:up dx="0" dy="36000000" dz="0"/>
                        <am3d:lookAt x="0" y="0" z="0"/>
                        <am3d:perspective fov="2700000"/>
                      </am3d:camera>
                      <am3d:trans>
                        <am3d:meterPerModelUnit n="1970604" d="1000000"/>
                        <am3d:preTrans dx="0" dy="-12157734" dz="3432165"/>
                        <am3d:scale>
                          <am3d:sx n="1000000" d="1000000"/>
                          <am3d:sy n="1000000" d="1000000"/>
                          <am3d:sz n="1000000" d="1000000"/>
                        </am3d:scale>
                        <am3d:rot ax="1090618" ay="-1"/>
                        <am3d:postTrans dx="0" dy="0" dz="0"/>
                      </am3d:trans>
                      <am3d:raster rName="Office3DRenderer" rVer="16.0.8326">
                        <am3d:blip r:embed="rId5"/>
                      </am3d:raster>
                      <am3d:objViewport viewportSz="3198733"/>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4130B34C" wp14:editId="4ECB79C6">
                <wp:simplePos x="0" y="0"/>
                <wp:positionH relativeFrom="margin">
                  <wp:align>center</wp:align>
                </wp:positionH>
                <wp:positionV relativeFrom="paragraph">
                  <wp:posOffset>32385</wp:posOffset>
                </wp:positionV>
                <wp:extent cx="2437130" cy="2163445"/>
                <wp:effectExtent l="0" t="0" r="1270" b="8255"/>
                <wp:wrapTopAndBottom/>
                <wp:docPr id="1767371153" name="3D Model 1" descr="Laptop"/>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67371153" name="3D Model 1" descr="Laptop"/>
                        <pic:cNvPicPr>
                          <a:picLocks noGrp="1" noRot="1" noChangeAspect="1" noMove="1" noResize="1" noEditPoints="1" noAdjustHandles="1" noChangeArrowheads="1" noChangeShapeType="1" noCrop="1"/>
                        </pic:cNvPicPr>
                      </pic:nvPicPr>
                      <pic:blipFill>
                        <a:blip r:embed="rId5"/>
                        <a:stretch>
                          <a:fillRect/>
                        </a:stretch>
                      </pic:blipFill>
                      <pic:spPr>
                        <a:xfrm>
                          <a:off x="0" y="0"/>
                          <a:ext cx="2437130" cy="216344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Pr="00A85152">
        <w:t xml:space="preserve">This sleek and stylish notebook is designed for those who value both functionality and elegance. Whether you're jotting down ideas, sketching, or organizing your thoughts, this notebook provides the perfect space for creativity and productivity. The high-quality paper ensures smooth writing with minimal </w:t>
      </w:r>
      <w:proofErr w:type="gramStart"/>
      <w:r w:rsidRPr="00A85152">
        <w:t>bleed</w:t>
      </w:r>
      <w:proofErr w:type="gramEnd"/>
      <w:r w:rsidRPr="00A85152">
        <w:t>-through, while the durable cover protects your notes, making it ideal for everyday use.</w:t>
      </w:r>
    </w:p>
    <w:p w14:paraId="24C14C96" w14:textId="68D845B2" w:rsidR="00A85152" w:rsidRPr="00A85152" w:rsidRDefault="00A85152" w:rsidP="00A85152">
      <w:r w:rsidRPr="00A85152">
        <w:t>Available in a variety of sizes and colors, it’s compact enough to fit in your bag yet spacious enough to capture your most important thoughts. Whether you're at work, school, or on the go, this notebook will be your perfect companion. Elevate your writing experience with a notebook that combines practicality with a touch of sophistication.</w:t>
      </w:r>
    </w:p>
    <w:p w14:paraId="04DC781A" w14:textId="278B6B64" w:rsidR="000657BB" w:rsidRDefault="000657BB"/>
    <w:sectPr w:rsidR="000657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2EA"/>
    <w:rsid w:val="000657BB"/>
    <w:rsid w:val="00081E2A"/>
    <w:rsid w:val="00546C78"/>
    <w:rsid w:val="009D16F8"/>
    <w:rsid w:val="00A85152"/>
    <w:rsid w:val="00F70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B8F99"/>
  <w15:chartTrackingRefBased/>
  <w15:docId w15:val="{0D4BD5DD-69A2-4CBF-A829-DFF5AA5B4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02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02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02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02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02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02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02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02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02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2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02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02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02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02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02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02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02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02EA"/>
    <w:rPr>
      <w:rFonts w:eastAsiaTheme="majorEastAsia" w:cstheme="majorBidi"/>
      <w:color w:val="272727" w:themeColor="text1" w:themeTint="D8"/>
    </w:rPr>
  </w:style>
  <w:style w:type="paragraph" w:styleId="Title">
    <w:name w:val="Title"/>
    <w:basedOn w:val="Normal"/>
    <w:next w:val="Normal"/>
    <w:link w:val="TitleChar"/>
    <w:uiPriority w:val="10"/>
    <w:qFormat/>
    <w:rsid w:val="00F702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02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02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02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02EA"/>
    <w:pPr>
      <w:spacing w:before="160"/>
      <w:jc w:val="center"/>
    </w:pPr>
    <w:rPr>
      <w:i/>
      <w:iCs/>
      <w:color w:val="404040" w:themeColor="text1" w:themeTint="BF"/>
    </w:rPr>
  </w:style>
  <w:style w:type="character" w:customStyle="1" w:styleId="QuoteChar">
    <w:name w:val="Quote Char"/>
    <w:basedOn w:val="DefaultParagraphFont"/>
    <w:link w:val="Quote"/>
    <w:uiPriority w:val="29"/>
    <w:rsid w:val="00F702EA"/>
    <w:rPr>
      <w:i/>
      <w:iCs/>
      <w:color w:val="404040" w:themeColor="text1" w:themeTint="BF"/>
    </w:rPr>
  </w:style>
  <w:style w:type="paragraph" w:styleId="ListParagraph">
    <w:name w:val="List Paragraph"/>
    <w:basedOn w:val="Normal"/>
    <w:uiPriority w:val="34"/>
    <w:qFormat/>
    <w:rsid w:val="00F702EA"/>
    <w:pPr>
      <w:ind w:left="720"/>
      <w:contextualSpacing/>
    </w:pPr>
  </w:style>
  <w:style w:type="character" w:styleId="IntenseEmphasis">
    <w:name w:val="Intense Emphasis"/>
    <w:basedOn w:val="DefaultParagraphFont"/>
    <w:uiPriority w:val="21"/>
    <w:qFormat/>
    <w:rsid w:val="00F702EA"/>
    <w:rPr>
      <w:i/>
      <w:iCs/>
      <w:color w:val="0F4761" w:themeColor="accent1" w:themeShade="BF"/>
    </w:rPr>
  </w:style>
  <w:style w:type="paragraph" w:styleId="IntenseQuote">
    <w:name w:val="Intense Quote"/>
    <w:basedOn w:val="Normal"/>
    <w:next w:val="Normal"/>
    <w:link w:val="IntenseQuoteChar"/>
    <w:uiPriority w:val="30"/>
    <w:qFormat/>
    <w:rsid w:val="00F702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02EA"/>
    <w:rPr>
      <w:i/>
      <w:iCs/>
      <w:color w:val="0F4761" w:themeColor="accent1" w:themeShade="BF"/>
    </w:rPr>
  </w:style>
  <w:style w:type="character" w:styleId="IntenseReference">
    <w:name w:val="Intense Reference"/>
    <w:basedOn w:val="DefaultParagraphFont"/>
    <w:uiPriority w:val="32"/>
    <w:qFormat/>
    <w:rsid w:val="00F702E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6554035">
      <w:bodyDiv w:val="1"/>
      <w:marLeft w:val="0"/>
      <w:marRight w:val="0"/>
      <w:marTop w:val="0"/>
      <w:marBottom w:val="0"/>
      <w:divBdr>
        <w:top w:val="none" w:sz="0" w:space="0" w:color="auto"/>
        <w:left w:val="none" w:sz="0" w:space="0" w:color="auto"/>
        <w:bottom w:val="none" w:sz="0" w:space="0" w:color="auto"/>
        <w:right w:val="none" w:sz="0" w:space="0" w:color="auto"/>
      </w:divBdr>
    </w:div>
    <w:div w:id="190633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microsoft.com/office/2017/06/relationships/model3d" Target="media/model3d1.glb"/></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14</TotalTime>
  <Pages>1</Pages>
  <Words>111</Words>
  <Characters>634</Characters>
  <Application>Microsoft Office Word</Application>
  <DocSecurity>0</DocSecurity>
  <Lines>5</Lines>
  <Paragraphs>1</Paragraphs>
  <ScaleCrop>false</ScaleCrop>
  <Company/>
  <LinksUpToDate>false</LinksUpToDate>
  <CharactersWithSpaces>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Mu (FESCO Adecco Human Resources)</dc:creator>
  <cp:keywords/>
  <dc:description/>
  <cp:lastModifiedBy>Jian Mu (FESCO Adecco Human Resources)</cp:lastModifiedBy>
  <cp:revision>2</cp:revision>
  <dcterms:created xsi:type="dcterms:W3CDTF">2025-02-24T08:22:00Z</dcterms:created>
  <dcterms:modified xsi:type="dcterms:W3CDTF">2025-02-24T08:36:00Z</dcterms:modified>
</cp:coreProperties>
</file>