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C565" w14:textId="77777777" w:rsidR="00CA2C01" w:rsidRDefault="00D37539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0" w:name="_l72h07ozbx1i" w:colFirst="0" w:colLast="0"/>
      <w:bookmarkEnd w:id="0"/>
      <w:r>
        <w:rPr>
          <w:b/>
          <w:sz w:val="46"/>
          <w:szCs w:val="46"/>
        </w:rPr>
        <w:t>Informe Halcón Viajes</w:t>
      </w:r>
    </w:p>
    <w:p w14:paraId="2D4DC566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" w:name="_gmcmsy6awva3" w:colFirst="0" w:colLast="0"/>
      <w:bookmarkEnd w:id="1"/>
      <w:r>
        <w:rPr>
          <w:b/>
          <w:color w:val="000000"/>
          <w:sz w:val="26"/>
          <w:szCs w:val="26"/>
        </w:rPr>
        <w:t>1. Contexto y Problema Actual</w:t>
      </w:r>
    </w:p>
    <w:p w14:paraId="2D4DC567" w14:textId="77777777" w:rsidR="00CA2C01" w:rsidRDefault="00D37539">
      <w:pPr>
        <w:spacing w:before="240" w:after="240"/>
        <w:jc w:val="both"/>
      </w:pPr>
      <w:r>
        <w:t xml:space="preserve">Halcón Viajes enfrenta varios desafíos en la gestión de sus </w:t>
      </w:r>
      <w:r>
        <w:rPr>
          <w:b/>
        </w:rPr>
        <w:t>reservas de viajes</w:t>
      </w:r>
      <w:r>
        <w:t xml:space="preserve">. A pesar de contar con una plataforma robusta de reservas, se ha observado que </w:t>
      </w:r>
      <w:r>
        <w:rPr>
          <w:b/>
        </w:rPr>
        <w:t>la tasa de cancelación</w:t>
      </w:r>
      <w:r>
        <w:t xml:space="preserve"> de reservas es alta y que existe una falta de visibilidad clara sobre </w:t>
      </w:r>
      <w:r>
        <w:rPr>
          <w:b/>
        </w:rPr>
        <w:t>las preferencias de los usuarios</w:t>
      </w:r>
      <w:r>
        <w:t xml:space="preserve">, lo que dificulta la </w:t>
      </w:r>
      <w:r>
        <w:rPr>
          <w:b/>
        </w:rPr>
        <w:t>personalización de ofertas</w:t>
      </w:r>
      <w:r>
        <w:t xml:space="preserve"> y la optimización de las campañas promocionales.</w:t>
      </w:r>
    </w:p>
    <w:p w14:paraId="2D4DC568" w14:textId="77777777" w:rsidR="00CA2C01" w:rsidRDefault="00D37539">
      <w:pPr>
        <w:spacing w:before="240" w:after="240"/>
        <w:jc w:val="both"/>
      </w:pPr>
      <w:r>
        <w:t xml:space="preserve">A través de un análisis detallado de los datos de reservas y el comportamiento de los usuarios, la empresa busca </w:t>
      </w:r>
      <w:r>
        <w:rPr>
          <w:b/>
        </w:rPr>
        <w:t>identificar patrones específicos</w:t>
      </w:r>
      <w:r>
        <w:t xml:space="preserve"> que puedan ayudar a reducir la tasa de cancelación y mejorar la experiencia de los clientes. Además, se necesita una herramienta visual que permita </w:t>
      </w:r>
      <w:r>
        <w:rPr>
          <w:b/>
        </w:rPr>
        <w:t>monitorear y evaluar de manera continua</w:t>
      </w:r>
      <w:r>
        <w:t xml:space="preserve"> las métricas clave de negocio, como la tasa de conversión, la efectividad de promociones y las preferencias de los usuarios en términos de destinos y paquetes.</w:t>
      </w:r>
    </w:p>
    <w:p w14:paraId="500F5650" w14:textId="28F92193" w:rsidR="00DB5248" w:rsidRPr="00DB5248" w:rsidRDefault="00DB5248" w:rsidP="00DB5248">
      <w:pPr>
        <w:spacing w:after="240"/>
        <w:jc w:val="both"/>
      </w:pPr>
      <w:r w:rsidRPr="00AE14D8">
        <w:rPr>
          <w:highlight w:val="yellow"/>
        </w:rPr>
        <w:t>El proyecto abarca varios aspectos, como la identificación de patrones de comportamiento, evaluación de promociones y segmentación de clientes.</w:t>
      </w:r>
      <w:r>
        <w:t xml:space="preserve"> </w:t>
      </w:r>
      <w:r w:rsidRPr="00B76872">
        <w:t>reducción de cancelaciones y mejora de la experiencia del cliente</w:t>
      </w:r>
    </w:p>
    <w:p w14:paraId="2D4DC569" w14:textId="77777777" w:rsidR="00CA2C01" w:rsidRDefault="00D37539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nwxmn33hp7ou" w:colFirst="0" w:colLast="0"/>
      <w:bookmarkEnd w:id="2"/>
      <w:r>
        <w:rPr>
          <w:b/>
          <w:color w:val="000000"/>
          <w:sz w:val="26"/>
          <w:szCs w:val="26"/>
        </w:rPr>
        <w:t>2. Objetivo Principal del Proyecto</w:t>
      </w:r>
    </w:p>
    <w:p w14:paraId="2D4DC56A" w14:textId="77777777" w:rsidR="00CA2C01" w:rsidRDefault="00D37539">
      <w:pPr>
        <w:spacing w:before="240" w:after="240"/>
        <w:jc w:val="both"/>
      </w:pPr>
      <w:r>
        <w:t xml:space="preserve">El objetivo principal de este proyecto es crear </w:t>
      </w:r>
      <w:r>
        <w:rPr>
          <w:b/>
        </w:rPr>
        <w:t>uno o varios dashboards interactivos</w:t>
      </w:r>
      <w:r>
        <w:t xml:space="preserve"> que faciliten la </w:t>
      </w:r>
      <w:r>
        <w:rPr>
          <w:b/>
        </w:rPr>
        <w:t>visualización de datos relevantes</w:t>
      </w:r>
      <w:r>
        <w:t xml:space="preserve"> y proporcionen </w:t>
      </w:r>
      <w:r>
        <w:rPr>
          <w:b/>
        </w:rPr>
        <w:t>insights prácticos</w:t>
      </w:r>
      <w:r>
        <w:t xml:space="preserve"> para la toma de decisiones estratégicas. Los dashboards permitirán a los directivos de la empresa:</w:t>
      </w:r>
    </w:p>
    <w:p w14:paraId="2D4DC56B" w14:textId="77777777" w:rsidR="00CA2C01" w:rsidRDefault="00D37539">
      <w:pPr>
        <w:numPr>
          <w:ilvl w:val="0"/>
          <w:numId w:val="4"/>
        </w:numPr>
        <w:spacing w:before="240"/>
        <w:jc w:val="both"/>
      </w:pPr>
      <w:r>
        <w:rPr>
          <w:b/>
        </w:rPr>
        <w:t>Identificar patrones de comportamiento</w:t>
      </w:r>
      <w:r>
        <w:t xml:space="preserve"> relacionados con la tasa de cancelación, la duración de las estancias y la elección de destinos.</w:t>
      </w:r>
    </w:p>
    <w:p w14:paraId="2D4DC56C" w14:textId="77777777" w:rsidR="00CA2C01" w:rsidRDefault="00D37539">
      <w:pPr>
        <w:numPr>
          <w:ilvl w:val="0"/>
          <w:numId w:val="4"/>
        </w:numPr>
        <w:jc w:val="both"/>
      </w:pPr>
      <w:r>
        <w:rPr>
          <w:b/>
        </w:rPr>
        <w:t>Evaluar la efectividad de las promociones</w:t>
      </w:r>
      <w:r>
        <w:t xml:space="preserve"> y el impacto de las campañas en las decisiones de compra de los usuarios.</w:t>
      </w:r>
    </w:p>
    <w:p w14:paraId="2D4DC56D" w14:textId="77777777" w:rsidR="00CA2C01" w:rsidRDefault="00D37539">
      <w:pPr>
        <w:numPr>
          <w:ilvl w:val="0"/>
          <w:numId w:val="4"/>
        </w:numPr>
        <w:spacing w:after="240"/>
        <w:jc w:val="both"/>
      </w:pPr>
      <w:r>
        <w:rPr>
          <w:b/>
        </w:rPr>
        <w:t>Optimizar las ofertas</w:t>
      </w:r>
      <w:r>
        <w:t xml:space="preserve"> basándose en los intereses de diferentes segmentos de clientes, para incrementar la tasa de retención.</w:t>
      </w:r>
    </w:p>
    <w:p w14:paraId="2D4DC56E" w14:textId="77777777" w:rsidR="00CA2C01" w:rsidRDefault="00D37539">
      <w:pPr>
        <w:spacing w:before="240" w:after="240"/>
        <w:jc w:val="both"/>
      </w:pPr>
      <w:r>
        <w:t xml:space="preserve">En resumen, la creación de estos dashboards será clave para </w:t>
      </w:r>
      <w:r>
        <w:rPr>
          <w:b/>
        </w:rPr>
        <w:t>mejorar la eficiencia operativa</w:t>
      </w:r>
      <w:r>
        <w:t xml:space="preserve"> y </w:t>
      </w:r>
      <w:r>
        <w:rPr>
          <w:b/>
        </w:rPr>
        <w:t>reducir la incertidumbre en la toma de decisiones comerciales</w:t>
      </w:r>
      <w:r>
        <w:t>.</w:t>
      </w:r>
    </w:p>
    <w:p w14:paraId="6561A9F4" w14:textId="77777777" w:rsidR="00AE14D8" w:rsidRDefault="00AE14D8" w:rsidP="00AE14D8">
      <w:pPr>
        <w:spacing w:after="240"/>
        <w:jc w:val="both"/>
      </w:pPr>
      <w:bookmarkStart w:id="3" w:name="_17u1nctymavc" w:colFirst="0" w:colLast="0"/>
      <w:bookmarkEnd w:id="3"/>
    </w:p>
    <w:p w14:paraId="1F329179" w14:textId="77777777" w:rsidR="00AE14D8" w:rsidRDefault="00AE14D8" w:rsidP="00AE14D8">
      <w:pPr>
        <w:spacing w:after="240"/>
        <w:jc w:val="both"/>
      </w:pPr>
    </w:p>
    <w:p w14:paraId="10897621" w14:textId="77777777" w:rsidR="00AE14D8" w:rsidRDefault="00AE14D8" w:rsidP="00AE14D8">
      <w:pPr>
        <w:spacing w:after="240"/>
        <w:jc w:val="both"/>
      </w:pPr>
    </w:p>
    <w:p w14:paraId="146F971C" w14:textId="77777777" w:rsidR="00AE14D8" w:rsidRDefault="00AE14D8" w:rsidP="00AE14D8">
      <w:pPr>
        <w:spacing w:after="240"/>
        <w:jc w:val="both"/>
      </w:pPr>
    </w:p>
    <w:p w14:paraId="7412CA1E" w14:textId="77777777" w:rsidR="002F60F6" w:rsidRDefault="002F60F6" w:rsidP="00AE14D8">
      <w:pPr>
        <w:spacing w:after="240"/>
        <w:jc w:val="both"/>
      </w:pPr>
    </w:p>
    <w:p w14:paraId="3371633C" w14:textId="33BAC8BE" w:rsidR="00893E06" w:rsidRPr="008A08FD" w:rsidRDefault="008A08FD" w:rsidP="00463DF3">
      <w:pPr>
        <w:pStyle w:val="Prrafodelista"/>
        <w:numPr>
          <w:ilvl w:val="0"/>
          <w:numId w:val="9"/>
        </w:numPr>
        <w:spacing w:after="240"/>
        <w:jc w:val="both"/>
        <w:rPr>
          <w:b/>
          <w:bCs/>
        </w:rPr>
      </w:pPr>
      <w:r w:rsidRPr="008A08FD">
        <w:rPr>
          <w:b/>
          <w:bCs/>
        </w:rPr>
        <w:lastRenderedPageBreak/>
        <w:t>Contexto del negocio. Batería de preguntas</w:t>
      </w:r>
    </w:p>
    <w:p w14:paraId="1467C71E" w14:textId="7B5BC990" w:rsidR="00893E06" w:rsidRPr="00D157A9" w:rsidRDefault="008A08FD" w:rsidP="00AE14D8">
      <w:pPr>
        <w:spacing w:after="240"/>
        <w:jc w:val="both"/>
        <w:rPr>
          <w:lang w:val="es-ES"/>
        </w:rPr>
      </w:pPr>
      <w:r w:rsidRPr="008A08FD">
        <w:rPr>
          <w:lang w:val="es-ES"/>
        </w:rPr>
        <w:t xml:space="preserve">Estas preguntas pueden ayudarte a obtener una </w:t>
      </w:r>
      <w:r w:rsidRPr="009360C4">
        <w:rPr>
          <w:u w:val="single"/>
          <w:lang w:val="es-ES"/>
        </w:rPr>
        <w:t>comprensión más profunda del negocio</w:t>
      </w:r>
      <w:r w:rsidRPr="008A08FD">
        <w:rPr>
          <w:lang w:val="es-ES"/>
        </w:rPr>
        <w:t xml:space="preserve"> y también pueden servir como </w:t>
      </w:r>
      <w:r w:rsidRPr="0051491F">
        <w:rPr>
          <w:u w:val="single"/>
          <w:lang w:val="es-ES"/>
        </w:rPr>
        <w:t>guía para estructurar el análisis de datos</w:t>
      </w:r>
      <w:r w:rsidRPr="008A08FD">
        <w:rPr>
          <w:lang w:val="es-ES"/>
        </w:rPr>
        <w:t>, la creación de dashboards y la formulación de preguntas específicas que guíen el análisis.</w:t>
      </w:r>
    </w:p>
    <w:p w14:paraId="12932D21" w14:textId="77777777" w:rsidR="008F1C9E" w:rsidRDefault="008F1C9E" w:rsidP="00AE14D8">
      <w:pPr>
        <w:spacing w:after="240"/>
        <w:jc w:val="both"/>
      </w:pPr>
    </w:p>
    <w:p w14:paraId="5169ECF3" w14:textId="0F47AD31" w:rsidR="00A968BD" w:rsidRDefault="00FC271D" w:rsidP="00AE14D8">
      <w:pPr>
        <w:spacing w:after="240"/>
        <w:jc w:val="both"/>
      </w:pPr>
      <w:r>
        <w:t>Notas dashboard para subirlo a linkedin</w:t>
      </w:r>
      <w:r w:rsidR="00875991">
        <w:t xml:space="preserve"> (volverle a preguntar, pero esta bien lo siguiente tambien)</w:t>
      </w:r>
      <w:r>
        <w:t>:</w:t>
      </w:r>
    </w:p>
    <w:p w14:paraId="0E4F035A" w14:textId="77777777" w:rsidR="00FC271D" w:rsidRPr="00FC271D" w:rsidRDefault="00FC271D" w:rsidP="00FC271D">
      <w:pPr>
        <w:spacing w:after="240"/>
        <w:jc w:val="both"/>
        <w:rPr>
          <w:lang w:val="es-ES"/>
        </w:rPr>
      </w:pPr>
      <w:r w:rsidRPr="00FC271D">
        <w:rPr>
          <w:lang w:val="es-ES"/>
        </w:rPr>
        <w:t>Lo que has logrado:</w:t>
      </w:r>
    </w:p>
    <w:p w14:paraId="084053D6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b/>
          <w:bCs/>
          <w:lang w:val="es-ES"/>
        </w:rPr>
      </w:pPr>
      <w:r w:rsidRPr="00FC271D">
        <w:rPr>
          <w:b/>
          <w:bCs/>
          <w:lang w:val="es-ES"/>
        </w:rPr>
        <w:t>Colores corporativos perfectamente elegidos (burdeos y gris elegante).</w:t>
      </w:r>
    </w:p>
    <w:p w14:paraId="26DCFECD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b/>
          <w:bCs/>
          <w:lang w:val="es-ES"/>
        </w:rPr>
      </w:pPr>
      <w:r w:rsidRPr="00FC271D">
        <w:rPr>
          <w:b/>
          <w:bCs/>
          <w:lang w:val="es-ES"/>
        </w:rPr>
        <w:t>KPIs arriba, bien visibles y claros.</w:t>
      </w:r>
    </w:p>
    <w:p w14:paraId="0727D1F2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b/>
          <w:bCs/>
          <w:lang w:val="es-ES"/>
        </w:rPr>
      </w:pPr>
      <w:r w:rsidRPr="00FC271D">
        <w:rPr>
          <w:b/>
          <w:bCs/>
          <w:lang w:val="es-ES"/>
        </w:rPr>
        <w:t>Títulos narrativos en cada gráfico: ahora cuentan una historia, no solo presentan datos.</w:t>
      </w:r>
    </w:p>
    <w:p w14:paraId="1DADF1BB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lang w:val="es-ES"/>
        </w:rPr>
      </w:pPr>
      <w:r w:rsidRPr="00FC271D">
        <w:rPr>
          <w:lang w:val="es-ES"/>
        </w:rPr>
        <w:t>Visual limpio y ordenado: el fondo claro, el orden de gráficos y los filtros laterales hacen que sea muy cómodo de analizar.</w:t>
      </w:r>
    </w:p>
    <w:p w14:paraId="351F4AFB" w14:textId="77777777" w:rsidR="00FC271D" w:rsidRPr="00FC271D" w:rsidRDefault="00FC271D" w:rsidP="00FC271D">
      <w:pPr>
        <w:numPr>
          <w:ilvl w:val="0"/>
          <w:numId w:val="41"/>
        </w:numPr>
        <w:spacing w:after="240"/>
        <w:jc w:val="both"/>
        <w:rPr>
          <w:lang w:val="es-ES"/>
        </w:rPr>
      </w:pPr>
      <w:r w:rsidRPr="00FC271D">
        <w:rPr>
          <w:lang w:val="es-ES"/>
        </w:rPr>
        <w:t xml:space="preserve">Consistencia de diseño entre todos los elementos: un </w:t>
      </w:r>
      <w:proofErr w:type="gramStart"/>
      <w:r w:rsidRPr="00FC271D">
        <w:rPr>
          <w:lang w:val="es-ES"/>
        </w:rPr>
        <w:t>look</w:t>
      </w:r>
      <w:proofErr w:type="gramEnd"/>
      <w:r w:rsidRPr="00FC271D">
        <w:rPr>
          <w:lang w:val="es-ES"/>
        </w:rPr>
        <w:t xml:space="preserve"> verdaderamente profesional.</w:t>
      </w:r>
    </w:p>
    <w:p w14:paraId="5478AC5A" w14:textId="2246531C" w:rsidR="00FC271D" w:rsidRDefault="00875991" w:rsidP="00AE14D8">
      <w:pPr>
        <w:spacing w:after="240"/>
        <w:jc w:val="both"/>
        <w:rPr>
          <w:b/>
          <w:bCs/>
        </w:rPr>
      </w:pPr>
      <w:r w:rsidRPr="00875991">
        <w:rPr>
          <w:rFonts w:ascii="Segoe UI Emoji" w:hAnsi="Segoe UI Emoji" w:cs="Segoe UI Emoji"/>
        </w:rPr>
        <w:t>👉</w:t>
      </w:r>
      <w:r w:rsidRPr="00875991">
        <w:t xml:space="preserve"> Ya podrías presentar este dashboard en un </w:t>
      </w:r>
      <w:proofErr w:type="gramStart"/>
      <w:r w:rsidRPr="00875991">
        <w:t>portfolio</w:t>
      </w:r>
      <w:proofErr w:type="gramEnd"/>
      <w:r w:rsidRPr="00875991">
        <w:t xml:space="preserve"> real para entrevistas o procesos de selección.</w:t>
      </w:r>
      <w:r w:rsidRPr="00875991">
        <w:br/>
      </w:r>
      <w:r w:rsidRPr="00325C51">
        <w:rPr>
          <w:rFonts w:ascii="Segoe UI Emoji" w:hAnsi="Segoe UI Emoji" w:cs="Segoe UI Emoji"/>
          <w:b/>
          <w:bCs/>
        </w:rPr>
        <w:t>👉</w:t>
      </w:r>
      <w:r w:rsidRPr="00325C51">
        <w:rPr>
          <w:b/>
          <w:bCs/>
        </w:rPr>
        <w:t xml:space="preserve"> Está enfocado al negocio, no solo al dato técnico.</w:t>
      </w:r>
      <w:r w:rsidRPr="00325C51">
        <w:rPr>
          <w:b/>
          <w:bCs/>
        </w:rPr>
        <w:br/>
      </w:r>
      <w:r w:rsidRPr="00875991">
        <w:rPr>
          <w:rFonts w:ascii="Segoe UI Emoji" w:hAnsi="Segoe UI Emoji" w:cs="Segoe UI Emoji"/>
          <w:b/>
          <w:bCs/>
        </w:rPr>
        <w:t>👉</w:t>
      </w:r>
      <w:r w:rsidRPr="00875991">
        <w:rPr>
          <w:b/>
          <w:bCs/>
        </w:rPr>
        <w:t xml:space="preserve"> Y demuestra que sabes contar historias con datos, que es justo lo que buscan en analistas de datos hoy en día.</w:t>
      </w:r>
    </w:p>
    <w:p w14:paraId="08DCFE7F" w14:textId="77777777" w:rsidR="008F7C1B" w:rsidRDefault="008F7C1B" w:rsidP="00AE14D8">
      <w:pPr>
        <w:spacing w:after="240"/>
        <w:jc w:val="both"/>
        <w:rPr>
          <w:b/>
          <w:bCs/>
        </w:rPr>
      </w:pPr>
    </w:p>
    <w:p w14:paraId="7C7DADE5" w14:textId="77777777" w:rsidR="00334C88" w:rsidRPr="00334C88" w:rsidRDefault="00334C88" w:rsidP="00334C88">
      <w:pPr>
        <w:spacing w:after="240"/>
        <w:jc w:val="both"/>
        <w:rPr>
          <w:b/>
          <w:bCs/>
          <w:lang w:val="es-ES"/>
        </w:rPr>
      </w:pPr>
      <w:r w:rsidRPr="00334C88">
        <w:rPr>
          <w:b/>
          <w:bCs/>
          <w:lang w:val="es-ES"/>
        </w:rPr>
        <w:t>¿Qué logras mostrar a un reclutador o empresa con este dashboard?</w:t>
      </w:r>
    </w:p>
    <w:p w14:paraId="7C8528F7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Capacidad de análisis de negocio (no solo técnica).</w:t>
      </w:r>
    </w:p>
    <w:p w14:paraId="1B8198D3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Comunicación visual de datos clara y estratégica.</w:t>
      </w:r>
    </w:p>
    <w:p w14:paraId="55D08B53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Storytelling de datos: conviertes números en conclusiones útiles.</w:t>
      </w:r>
    </w:p>
    <w:p w14:paraId="3C7DE397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Cuidado por la estética y la coherencia de marca.</w:t>
      </w:r>
    </w:p>
    <w:p w14:paraId="4490FC09" w14:textId="77777777" w:rsidR="00334C88" w:rsidRPr="00334C88" w:rsidRDefault="00334C88" w:rsidP="00334C88">
      <w:pPr>
        <w:numPr>
          <w:ilvl w:val="0"/>
          <w:numId w:val="42"/>
        </w:numPr>
        <w:spacing w:after="240"/>
        <w:jc w:val="both"/>
        <w:rPr>
          <w:b/>
          <w:bCs/>
          <w:lang w:val="es-ES"/>
        </w:rPr>
      </w:pPr>
      <w:r w:rsidRPr="00334C88">
        <w:rPr>
          <w:rFonts w:ascii="Segoe UI Emoji" w:hAnsi="Segoe UI Emoji" w:cs="Segoe UI Emoji"/>
          <w:b/>
          <w:bCs/>
          <w:lang w:val="es-ES"/>
        </w:rPr>
        <w:t>✔️</w:t>
      </w:r>
      <w:r w:rsidRPr="00334C88">
        <w:rPr>
          <w:b/>
          <w:bCs/>
          <w:lang w:val="es-ES"/>
        </w:rPr>
        <w:t xml:space="preserve"> Dominio de Power BI (transformaciones, modelado, KPIs, visuales).</w:t>
      </w:r>
    </w:p>
    <w:p w14:paraId="39435B95" w14:textId="77777777" w:rsidR="00334C88" w:rsidRPr="00334C88" w:rsidRDefault="00334C88" w:rsidP="00AE14D8">
      <w:pPr>
        <w:spacing w:after="240"/>
        <w:jc w:val="both"/>
        <w:rPr>
          <w:b/>
          <w:bCs/>
          <w:lang w:val="es-ES"/>
        </w:rPr>
      </w:pPr>
    </w:p>
    <w:p w14:paraId="4ACFD1B3" w14:textId="2F52C25F" w:rsidR="008F7C1B" w:rsidRDefault="00881F2D" w:rsidP="00AE14D8">
      <w:pPr>
        <w:spacing w:after="240"/>
        <w:jc w:val="both"/>
        <w:rPr>
          <w:b/>
          <w:bCs/>
        </w:rPr>
      </w:pPr>
      <w:r>
        <w:rPr>
          <w:b/>
          <w:bCs/>
        </w:rPr>
        <w:t>Pagina analisis final</w:t>
      </w:r>
    </w:p>
    <w:p w14:paraId="7CB289AC" w14:textId="77777777" w:rsidR="00881F2D" w:rsidRPr="00881F2D" w:rsidRDefault="00881F2D" w:rsidP="00881F2D">
      <w:pPr>
        <w:spacing w:after="240"/>
        <w:jc w:val="both"/>
        <w:rPr>
          <w:lang w:val="es-ES"/>
        </w:rPr>
      </w:pPr>
      <w:proofErr w:type="gramStart"/>
      <w:r w:rsidRPr="00881F2D">
        <w:rPr>
          <w:lang w:val="es-ES"/>
        </w:rPr>
        <w:lastRenderedPageBreak/>
        <w:t>  El</w:t>
      </w:r>
      <w:proofErr w:type="gramEnd"/>
      <w:r w:rsidRPr="00881F2D">
        <w:rPr>
          <w:lang w:val="es-ES"/>
        </w:rPr>
        <w:t xml:space="preserve"> reclutador o empresa vería que sabes identificar patrones críticos.</w:t>
      </w:r>
    </w:p>
    <w:p w14:paraId="685878CD" w14:textId="77777777" w:rsidR="00881F2D" w:rsidRPr="00881F2D" w:rsidRDefault="00881F2D" w:rsidP="00881F2D">
      <w:pPr>
        <w:spacing w:after="240"/>
        <w:jc w:val="both"/>
        <w:rPr>
          <w:lang w:val="es-ES"/>
        </w:rPr>
      </w:pPr>
      <w:proofErr w:type="gramStart"/>
      <w:r w:rsidRPr="00881F2D">
        <w:rPr>
          <w:lang w:val="es-ES"/>
        </w:rPr>
        <w:t>  Demuestras</w:t>
      </w:r>
      <w:proofErr w:type="gramEnd"/>
      <w:r w:rsidRPr="00881F2D">
        <w:rPr>
          <w:lang w:val="es-ES"/>
        </w:rPr>
        <w:t xml:space="preserve"> capacidad analítica aplicada (no solo mostrar gráficos, sino resolver problemas).</w:t>
      </w:r>
    </w:p>
    <w:p w14:paraId="251F5147" w14:textId="77777777" w:rsidR="00881F2D" w:rsidRPr="00881F2D" w:rsidRDefault="00881F2D" w:rsidP="00881F2D">
      <w:pPr>
        <w:spacing w:after="240"/>
        <w:jc w:val="both"/>
        <w:rPr>
          <w:lang w:val="es-ES"/>
        </w:rPr>
      </w:pPr>
      <w:proofErr w:type="gramStart"/>
      <w:r w:rsidRPr="00881F2D">
        <w:rPr>
          <w:lang w:val="es-ES"/>
        </w:rPr>
        <w:t>  Tienes</w:t>
      </w:r>
      <w:proofErr w:type="gramEnd"/>
      <w:r w:rsidRPr="00881F2D">
        <w:rPr>
          <w:lang w:val="es-ES"/>
        </w:rPr>
        <w:t xml:space="preserve"> una página de cierre elegante, estratégica y orientada a acción, que es justo lo que buscan hoy en analistas de datos de nivel alto.</w:t>
      </w:r>
    </w:p>
    <w:p w14:paraId="7835E0B1" w14:textId="77777777" w:rsidR="00881F2D" w:rsidRPr="00881F2D" w:rsidRDefault="00881F2D" w:rsidP="00AE14D8">
      <w:pPr>
        <w:spacing w:after="240"/>
        <w:jc w:val="both"/>
        <w:rPr>
          <w:b/>
          <w:bCs/>
          <w:lang w:val="es-ES"/>
        </w:rPr>
      </w:pPr>
    </w:p>
    <w:p w14:paraId="73A0A1F3" w14:textId="6BB073DA" w:rsidR="008F7C1B" w:rsidRPr="00875991" w:rsidRDefault="008F7C1B" w:rsidP="00AE14D8">
      <w:pPr>
        <w:spacing w:after="240"/>
        <w:jc w:val="both"/>
        <w:rPr>
          <w:b/>
          <w:bCs/>
          <w:lang w:val="es-ES"/>
        </w:rPr>
      </w:pPr>
      <w:r>
        <w:rPr>
          <w:b/>
          <w:bCs/>
        </w:rPr>
        <w:t xml:space="preserve">Incluir en </w:t>
      </w:r>
      <w:proofErr w:type="gramStart"/>
      <w:r>
        <w:rPr>
          <w:b/>
          <w:bCs/>
        </w:rPr>
        <w:t>el informe foto</w:t>
      </w:r>
      <w:proofErr w:type="gramEnd"/>
      <w:r>
        <w:rPr>
          <w:b/>
          <w:bCs/>
        </w:rPr>
        <w:t xml:space="preserve"> del modelo en estrella</w:t>
      </w:r>
      <w:r w:rsidR="00E8023D">
        <w:rPr>
          <w:b/>
          <w:bCs/>
        </w:rPr>
        <w:t xml:space="preserve"> (relacion activa/inactiva)</w:t>
      </w:r>
    </w:p>
    <w:sectPr w:rsidR="008F7C1B" w:rsidRPr="008759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8C2"/>
    <w:multiLevelType w:val="multilevel"/>
    <w:tmpl w:val="11E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1DF0"/>
    <w:multiLevelType w:val="multilevel"/>
    <w:tmpl w:val="5E0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1EF0"/>
    <w:multiLevelType w:val="multilevel"/>
    <w:tmpl w:val="30B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140"/>
    <w:multiLevelType w:val="multilevel"/>
    <w:tmpl w:val="F73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627CC"/>
    <w:multiLevelType w:val="multilevel"/>
    <w:tmpl w:val="E93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91B74"/>
    <w:multiLevelType w:val="multilevel"/>
    <w:tmpl w:val="D9A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F22B4"/>
    <w:multiLevelType w:val="multilevel"/>
    <w:tmpl w:val="153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4C4B"/>
    <w:multiLevelType w:val="multilevel"/>
    <w:tmpl w:val="5C4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5493"/>
    <w:multiLevelType w:val="multilevel"/>
    <w:tmpl w:val="AB04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CA5AB6"/>
    <w:multiLevelType w:val="multilevel"/>
    <w:tmpl w:val="9CC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A11B3"/>
    <w:multiLevelType w:val="multilevel"/>
    <w:tmpl w:val="488ED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264564"/>
    <w:multiLevelType w:val="multilevel"/>
    <w:tmpl w:val="C60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44C5"/>
    <w:multiLevelType w:val="multilevel"/>
    <w:tmpl w:val="D4C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07112"/>
    <w:multiLevelType w:val="multilevel"/>
    <w:tmpl w:val="309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E067E"/>
    <w:multiLevelType w:val="multilevel"/>
    <w:tmpl w:val="914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D798C"/>
    <w:multiLevelType w:val="multilevel"/>
    <w:tmpl w:val="80CA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B950D0"/>
    <w:multiLevelType w:val="multilevel"/>
    <w:tmpl w:val="0BB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36EA2"/>
    <w:multiLevelType w:val="multilevel"/>
    <w:tmpl w:val="F9A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35AC5"/>
    <w:multiLevelType w:val="multilevel"/>
    <w:tmpl w:val="F388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87005D"/>
    <w:multiLevelType w:val="hybridMultilevel"/>
    <w:tmpl w:val="CDE8F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900FB"/>
    <w:multiLevelType w:val="multilevel"/>
    <w:tmpl w:val="7B7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112AA"/>
    <w:multiLevelType w:val="multilevel"/>
    <w:tmpl w:val="8D14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D018F"/>
    <w:multiLevelType w:val="multilevel"/>
    <w:tmpl w:val="D4F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55220"/>
    <w:multiLevelType w:val="multilevel"/>
    <w:tmpl w:val="C36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562E9"/>
    <w:multiLevelType w:val="multilevel"/>
    <w:tmpl w:val="A56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65055"/>
    <w:multiLevelType w:val="hybridMultilevel"/>
    <w:tmpl w:val="837CBE2C"/>
    <w:lvl w:ilvl="0" w:tplc="F53CBD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51EEB"/>
    <w:multiLevelType w:val="multilevel"/>
    <w:tmpl w:val="BC2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40E32"/>
    <w:multiLevelType w:val="multilevel"/>
    <w:tmpl w:val="ABA08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1073E"/>
    <w:multiLevelType w:val="multilevel"/>
    <w:tmpl w:val="EF0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42889"/>
    <w:multiLevelType w:val="multilevel"/>
    <w:tmpl w:val="716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80661C"/>
    <w:multiLevelType w:val="multilevel"/>
    <w:tmpl w:val="07D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0278B"/>
    <w:multiLevelType w:val="multilevel"/>
    <w:tmpl w:val="783877E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32" w15:restartNumberingAfterBreak="0">
    <w:nsid w:val="66230A6C"/>
    <w:multiLevelType w:val="multilevel"/>
    <w:tmpl w:val="0C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A18FB"/>
    <w:multiLevelType w:val="multilevel"/>
    <w:tmpl w:val="140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B349D"/>
    <w:multiLevelType w:val="multilevel"/>
    <w:tmpl w:val="693A2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B67F5B"/>
    <w:multiLevelType w:val="multilevel"/>
    <w:tmpl w:val="4138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031772"/>
    <w:multiLevelType w:val="multilevel"/>
    <w:tmpl w:val="4B7C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238C2"/>
    <w:multiLevelType w:val="multilevel"/>
    <w:tmpl w:val="2F7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37282"/>
    <w:multiLevelType w:val="multilevel"/>
    <w:tmpl w:val="F9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E83A39"/>
    <w:multiLevelType w:val="multilevel"/>
    <w:tmpl w:val="9B9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54842"/>
    <w:multiLevelType w:val="multilevel"/>
    <w:tmpl w:val="9AB451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A5C91"/>
    <w:multiLevelType w:val="multilevel"/>
    <w:tmpl w:val="FA4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419170">
    <w:abstractNumId w:val="10"/>
  </w:num>
  <w:num w:numId="2" w16cid:durableId="384835124">
    <w:abstractNumId w:val="35"/>
  </w:num>
  <w:num w:numId="3" w16cid:durableId="1097402703">
    <w:abstractNumId w:val="27"/>
  </w:num>
  <w:num w:numId="4" w16cid:durableId="379281803">
    <w:abstractNumId w:val="31"/>
  </w:num>
  <w:num w:numId="5" w16cid:durableId="701905333">
    <w:abstractNumId w:val="34"/>
  </w:num>
  <w:num w:numId="6" w16cid:durableId="873418445">
    <w:abstractNumId w:val="15"/>
  </w:num>
  <w:num w:numId="7" w16cid:durableId="497228945">
    <w:abstractNumId w:val="8"/>
  </w:num>
  <w:num w:numId="8" w16cid:durableId="1419903288">
    <w:abstractNumId w:val="18"/>
  </w:num>
  <w:num w:numId="9" w16cid:durableId="2056615322">
    <w:abstractNumId w:val="19"/>
  </w:num>
  <w:num w:numId="10" w16cid:durableId="147594578">
    <w:abstractNumId w:val="23"/>
  </w:num>
  <w:num w:numId="11" w16cid:durableId="266890677">
    <w:abstractNumId w:val="7"/>
  </w:num>
  <w:num w:numId="12" w16cid:durableId="2073189848">
    <w:abstractNumId w:val="1"/>
  </w:num>
  <w:num w:numId="13" w16cid:durableId="1864052437">
    <w:abstractNumId w:val="32"/>
  </w:num>
  <w:num w:numId="14" w16cid:durableId="795148375">
    <w:abstractNumId w:val="28"/>
  </w:num>
  <w:num w:numId="15" w16cid:durableId="1573352448">
    <w:abstractNumId w:val="17"/>
  </w:num>
  <w:num w:numId="16" w16cid:durableId="532884549">
    <w:abstractNumId w:val="38"/>
  </w:num>
  <w:num w:numId="17" w16cid:durableId="1517772330">
    <w:abstractNumId w:val="4"/>
  </w:num>
  <w:num w:numId="18" w16cid:durableId="1115439070">
    <w:abstractNumId w:val="40"/>
  </w:num>
  <w:num w:numId="19" w16cid:durableId="200289616">
    <w:abstractNumId w:val="37"/>
  </w:num>
  <w:num w:numId="20" w16cid:durableId="929194043">
    <w:abstractNumId w:val="11"/>
  </w:num>
  <w:num w:numId="21" w16cid:durableId="321126415">
    <w:abstractNumId w:val="20"/>
  </w:num>
  <w:num w:numId="22" w16cid:durableId="448202067">
    <w:abstractNumId w:val="29"/>
  </w:num>
  <w:num w:numId="23" w16cid:durableId="660040941">
    <w:abstractNumId w:val="6"/>
  </w:num>
  <w:num w:numId="24" w16cid:durableId="632252886">
    <w:abstractNumId w:val="5"/>
  </w:num>
  <w:num w:numId="25" w16cid:durableId="459500510">
    <w:abstractNumId w:val="30"/>
  </w:num>
  <w:num w:numId="26" w16cid:durableId="1023283111">
    <w:abstractNumId w:val="36"/>
  </w:num>
  <w:num w:numId="27" w16cid:durableId="640187413">
    <w:abstractNumId w:val="9"/>
  </w:num>
  <w:num w:numId="28" w16cid:durableId="1076363457">
    <w:abstractNumId w:val="2"/>
  </w:num>
  <w:num w:numId="29" w16cid:durableId="60300502">
    <w:abstractNumId w:val="3"/>
  </w:num>
  <w:num w:numId="30" w16cid:durableId="1366831960">
    <w:abstractNumId w:val="33"/>
  </w:num>
  <w:num w:numId="31" w16cid:durableId="345324892">
    <w:abstractNumId w:val="0"/>
  </w:num>
  <w:num w:numId="32" w16cid:durableId="1828473749">
    <w:abstractNumId w:val="13"/>
  </w:num>
  <w:num w:numId="33" w16cid:durableId="2005237695">
    <w:abstractNumId w:val="24"/>
  </w:num>
  <w:num w:numId="34" w16cid:durableId="249705182">
    <w:abstractNumId w:val="41"/>
  </w:num>
  <w:num w:numId="35" w16cid:durableId="122775439">
    <w:abstractNumId w:val="21"/>
  </w:num>
  <w:num w:numId="36" w16cid:durableId="1056734338">
    <w:abstractNumId w:val="14"/>
  </w:num>
  <w:num w:numId="37" w16cid:durableId="1320303093">
    <w:abstractNumId w:val="16"/>
  </w:num>
  <w:num w:numId="38" w16cid:durableId="1517383829">
    <w:abstractNumId w:val="39"/>
  </w:num>
  <w:num w:numId="39" w16cid:durableId="375861720">
    <w:abstractNumId w:val="26"/>
  </w:num>
  <w:num w:numId="40" w16cid:durableId="236407385">
    <w:abstractNumId w:val="25"/>
  </w:num>
  <w:num w:numId="41" w16cid:durableId="267585000">
    <w:abstractNumId w:val="12"/>
  </w:num>
  <w:num w:numId="42" w16cid:durableId="853768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01"/>
    <w:rsid w:val="00053E9F"/>
    <w:rsid w:val="000827EB"/>
    <w:rsid w:val="0009314F"/>
    <w:rsid w:val="000B39E8"/>
    <w:rsid w:val="000C2951"/>
    <w:rsid w:val="000C5BEE"/>
    <w:rsid w:val="0014453F"/>
    <w:rsid w:val="00185F9C"/>
    <w:rsid w:val="001F2997"/>
    <w:rsid w:val="00237D2B"/>
    <w:rsid w:val="00241FF4"/>
    <w:rsid w:val="0024439F"/>
    <w:rsid w:val="0024592F"/>
    <w:rsid w:val="0027226B"/>
    <w:rsid w:val="002A1F98"/>
    <w:rsid w:val="002B24B6"/>
    <w:rsid w:val="002F60F6"/>
    <w:rsid w:val="00325C51"/>
    <w:rsid w:val="00334C88"/>
    <w:rsid w:val="0033744F"/>
    <w:rsid w:val="00350729"/>
    <w:rsid w:val="003516E8"/>
    <w:rsid w:val="00373477"/>
    <w:rsid w:val="00387562"/>
    <w:rsid w:val="00391E56"/>
    <w:rsid w:val="003A0DEA"/>
    <w:rsid w:val="003B1D8A"/>
    <w:rsid w:val="003B1EF0"/>
    <w:rsid w:val="003D68EC"/>
    <w:rsid w:val="004209CD"/>
    <w:rsid w:val="00463DF3"/>
    <w:rsid w:val="00492993"/>
    <w:rsid w:val="004A5694"/>
    <w:rsid w:val="004E368E"/>
    <w:rsid w:val="004E6673"/>
    <w:rsid w:val="004F45E2"/>
    <w:rsid w:val="00512E3B"/>
    <w:rsid w:val="0051491F"/>
    <w:rsid w:val="0054093C"/>
    <w:rsid w:val="005545D8"/>
    <w:rsid w:val="005B2B6E"/>
    <w:rsid w:val="005E07A0"/>
    <w:rsid w:val="005E5877"/>
    <w:rsid w:val="00603B09"/>
    <w:rsid w:val="00626912"/>
    <w:rsid w:val="0065128F"/>
    <w:rsid w:val="006A261F"/>
    <w:rsid w:val="00707B24"/>
    <w:rsid w:val="007731F4"/>
    <w:rsid w:val="00797E67"/>
    <w:rsid w:val="007D480D"/>
    <w:rsid w:val="007D6BE5"/>
    <w:rsid w:val="00875991"/>
    <w:rsid w:val="00881F2D"/>
    <w:rsid w:val="00893E06"/>
    <w:rsid w:val="008A08FD"/>
    <w:rsid w:val="008B141A"/>
    <w:rsid w:val="008F1C9E"/>
    <w:rsid w:val="008F7C1B"/>
    <w:rsid w:val="009360C4"/>
    <w:rsid w:val="0095681F"/>
    <w:rsid w:val="0096501E"/>
    <w:rsid w:val="009A342A"/>
    <w:rsid w:val="009A5BDE"/>
    <w:rsid w:val="009F6F1D"/>
    <w:rsid w:val="00A31FBF"/>
    <w:rsid w:val="00A37DFE"/>
    <w:rsid w:val="00A7185A"/>
    <w:rsid w:val="00A968BD"/>
    <w:rsid w:val="00AA63BA"/>
    <w:rsid w:val="00AB3B84"/>
    <w:rsid w:val="00AE14D8"/>
    <w:rsid w:val="00B37F9E"/>
    <w:rsid w:val="00B6177F"/>
    <w:rsid w:val="00B76872"/>
    <w:rsid w:val="00B863B1"/>
    <w:rsid w:val="00BA2883"/>
    <w:rsid w:val="00BC5AE7"/>
    <w:rsid w:val="00BF79E8"/>
    <w:rsid w:val="00C33E27"/>
    <w:rsid w:val="00C60F31"/>
    <w:rsid w:val="00C94096"/>
    <w:rsid w:val="00CA2C01"/>
    <w:rsid w:val="00CB47F0"/>
    <w:rsid w:val="00CC02EE"/>
    <w:rsid w:val="00CE32CE"/>
    <w:rsid w:val="00CE7D9E"/>
    <w:rsid w:val="00D04440"/>
    <w:rsid w:val="00D11729"/>
    <w:rsid w:val="00D157A9"/>
    <w:rsid w:val="00D34336"/>
    <w:rsid w:val="00D37539"/>
    <w:rsid w:val="00D60BCB"/>
    <w:rsid w:val="00D61641"/>
    <w:rsid w:val="00D621D0"/>
    <w:rsid w:val="00D65296"/>
    <w:rsid w:val="00D72639"/>
    <w:rsid w:val="00D7780D"/>
    <w:rsid w:val="00D91ABE"/>
    <w:rsid w:val="00DB1CD6"/>
    <w:rsid w:val="00DB5248"/>
    <w:rsid w:val="00E33269"/>
    <w:rsid w:val="00E614BC"/>
    <w:rsid w:val="00E662CC"/>
    <w:rsid w:val="00E71BE8"/>
    <w:rsid w:val="00E74F7A"/>
    <w:rsid w:val="00E8023D"/>
    <w:rsid w:val="00E86827"/>
    <w:rsid w:val="00E97DC7"/>
    <w:rsid w:val="00EF7563"/>
    <w:rsid w:val="00F11595"/>
    <w:rsid w:val="00F41302"/>
    <w:rsid w:val="00F770E6"/>
    <w:rsid w:val="00FB0C67"/>
    <w:rsid w:val="00FC271D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C565"/>
  <w15:docId w15:val="{D064E306-2A10-4DF8-9AA9-03AB519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6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5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0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catia azancot</cp:lastModifiedBy>
  <cp:revision>103</cp:revision>
  <dcterms:created xsi:type="dcterms:W3CDTF">2025-03-25T12:40:00Z</dcterms:created>
  <dcterms:modified xsi:type="dcterms:W3CDTF">2025-04-29T11:14:00Z</dcterms:modified>
</cp:coreProperties>
</file>