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36"/>
          <w:szCs w:val="36"/>
          <w:lang w:val="en-US"/>
        </w:rPr>
      </w:pPr>
    </w:p>
    <w:p w:rsidR="00D26B7B" w:rsidRDefault="00D26B7B" w:rsidP="0018154B">
      <w:pPr>
        <w:jc w:val="center"/>
        <w:rPr>
          <w:rFonts w:ascii="Times New Roman" w:hAnsi="Times New Roman" w:cs="Times New Roman"/>
          <w:sz w:val="96"/>
          <w:szCs w:val="96"/>
          <w:lang w:val="en-US"/>
        </w:rPr>
      </w:pPr>
      <w:r w:rsidRPr="00D26B7B">
        <w:rPr>
          <w:rFonts w:ascii="Times New Roman" w:hAnsi="Times New Roman" w:cs="Times New Roman"/>
          <w:sz w:val="96"/>
          <w:szCs w:val="96"/>
          <w:lang w:val="en-US"/>
        </w:rPr>
        <w:t>Referat</w:t>
      </w:r>
      <w:r>
        <w:rPr>
          <w:rFonts w:ascii="Times New Roman" w:hAnsi="Times New Roman" w:cs="Times New Roman"/>
          <w:sz w:val="96"/>
          <w:szCs w:val="96"/>
          <w:lang w:val="en-US"/>
        </w:rPr>
        <w:t xml:space="preserve"> tehnic</w:t>
      </w:r>
    </w:p>
    <w:p w:rsidR="00D26B7B" w:rsidRDefault="00D26B7B" w:rsidP="0018154B">
      <w:pPr>
        <w:jc w:val="center"/>
        <w:rPr>
          <w:rFonts w:ascii="Times New Roman" w:hAnsi="Times New Roman" w:cs="Times New Roman"/>
          <w:sz w:val="96"/>
          <w:szCs w:val="96"/>
          <w:lang w:val="en-US"/>
        </w:rPr>
      </w:pPr>
      <w:r w:rsidRPr="00D26B7B">
        <w:rPr>
          <w:rFonts w:ascii="Times New Roman" w:hAnsi="Times New Roman" w:cs="Times New Roman"/>
          <w:sz w:val="96"/>
          <w:szCs w:val="96"/>
          <w:lang w:val="en-US"/>
        </w:rPr>
        <w:t xml:space="preserve"> SDA</w:t>
      </w:r>
    </w:p>
    <w:p w:rsidR="00D26B7B" w:rsidRPr="00D26B7B" w:rsidRDefault="00D26B7B" w:rsidP="0018154B">
      <w:pPr>
        <w:jc w:val="center"/>
        <w:rPr>
          <w:rFonts w:ascii="Times New Roman" w:hAnsi="Times New Roman" w:cs="Times New Roman"/>
          <w:sz w:val="32"/>
          <w:szCs w:val="32"/>
          <w:lang w:val="fr-FR"/>
        </w:rPr>
      </w:pPr>
      <w:r w:rsidRPr="00D26B7B">
        <w:rPr>
          <w:rFonts w:ascii="Times New Roman" w:hAnsi="Times New Roman" w:cs="Times New Roman"/>
          <w:sz w:val="32"/>
          <w:szCs w:val="32"/>
          <w:lang w:val="fr-FR"/>
        </w:rPr>
        <w:t xml:space="preserve">TEMA: </w:t>
      </w:r>
      <w:r w:rsidRPr="00421182">
        <w:rPr>
          <w:rFonts w:ascii="Times New Roman" w:hAnsi="Times New Roman" w:cs="Times New Roman"/>
          <w:sz w:val="32"/>
          <w:szCs w:val="32"/>
        </w:rPr>
        <w:t>Estimare de cost pentru dezvoltare de aplicatii software</w:t>
      </w:r>
    </w:p>
    <w:p w:rsidR="00D26B7B" w:rsidRPr="00D26B7B" w:rsidRDefault="00D26B7B" w:rsidP="0018154B">
      <w:pPr>
        <w:jc w:val="center"/>
        <w:rPr>
          <w:rFonts w:ascii="Times New Roman" w:hAnsi="Times New Roman" w:cs="Times New Roman"/>
          <w:sz w:val="28"/>
          <w:szCs w:val="28"/>
          <w:lang w:val="fr-FR"/>
        </w:rPr>
      </w:pPr>
    </w:p>
    <w:p w:rsidR="00D26B7B" w:rsidRPr="00D26B7B" w:rsidRDefault="00D26B7B" w:rsidP="00D26B7B">
      <w:pPr>
        <w:jc w:val="both"/>
        <w:rPr>
          <w:rFonts w:ascii="Times New Roman" w:hAnsi="Times New Roman" w:cs="Times New Roman"/>
          <w:sz w:val="28"/>
          <w:szCs w:val="28"/>
          <w:lang w:val="fr-FR"/>
        </w:rPr>
      </w:pPr>
      <w:r w:rsidRPr="00D26B7B">
        <w:rPr>
          <w:rFonts w:ascii="Times New Roman" w:hAnsi="Times New Roman" w:cs="Times New Roman"/>
          <w:sz w:val="28"/>
          <w:szCs w:val="28"/>
          <w:lang w:val="fr-FR"/>
        </w:rPr>
        <w:t>Student: Ologu Catinca                                                        Pr</w:t>
      </w:r>
      <w:r>
        <w:rPr>
          <w:rFonts w:ascii="Times New Roman" w:hAnsi="Times New Roman" w:cs="Times New Roman"/>
          <w:sz w:val="28"/>
          <w:szCs w:val="28"/>
          <w:lang w:val="fr-FR"/>
        </w:rPr>
        <w:t>ofesor : M.Caramihai</w:t>
      </w:r>
    </w:p>
    <w:p w:rsidR="00D26B7B" w:rsidRPr="00D26B7B" w:rsidRDefault="00D26B7B" w:rsidP="00D26B7B">
      <w:pPr>
        <w:rPr>
          <w:rFonts w:ascii="Times New Roman" w:hAnsi="Times New Roman" w:cs="Times New Roman"/>
          <w:sz w:val="28"/>
          <w:szCs w:val="28"/>
          <w:lang w:val="fr-FR"/>
        </w:rPr>
      </w:pPr>
      <w:r w:rsidRPr="00D26B7B">
        <w:rPr>
          <w:rFonts w:ascii="Times New Roman" w:hAnsi="Times New Roman" w:cs="Times New Roman"/>
          <w:sz w:val="28"/>
          <w:szCs w:val="28"/>
          <w:lang w:val="fr-FR"/>
        </w:rPr>
        <w:t>Grupa: 314AC</w:t>
      </w:r>
    </w:p>
    <w:p w:rsidR="00D26B7B" w:rsidRPr="00D26B7B" w:rsidRDefault="00D26B7B" w:rsidP="00D26B7B">
      <w:pPr>
        <w:rPr>
          <w:rFonts w:ascii="Times New Roman" w:hAnsi="Times New Roman" w:cs="Times New Roman"/>
          <w:sz w:val="28"/>
          <w:szCs w:val="28"/>
          <w:lang w:val="fr-FR"/>
        </w:rPr>
      </w:pPr>
    </w:p>
    <w:p w:rsidR="00421182" w:rsidRDefault="00421182" w:rsidP="00D26B7B">
      <w:pPr>
        <w:spacing w:after="0" w:line="240" w:lineRule="auto"/>
        <w:rPr>
          <w:rFonts w:ascii="Times New Roman" w:hAnsi="Times New Roman" w:cs="Times New Roman"/>
          <w:sz w:val="32"/>
          <w:szCs w:val="32"/>
        </w:rPr>
      </w:pPr>
    </w:p>
    <w:p w:rsidR="00421182" w:rsidRDefault="00421182" w:rsidP="00421182">
      <w:pPr>
        <w:spacing w:after="0" w:line="240" w:lineRule="auto"/>
        <w:rPr>
          <w:rFonts w:ascii="Times New Roman" w:hAnsi="Times New Roman" w:cs="Times New Roman"/>
          <w:sz w:val="24"/>
          <w:szCs w:val="24"/>
        </w:rPr>
      </w:pPr>
    </w:p>
    <w:p w:rsidR="00144734" w:rsidRDefault="00144734" w:rsidP="00421182">
      <w:pPr>
        <w:spacing w:after="0" w:line="240" w:lineRule="auto"/>
        <w:rPr>
          <w:rFonts w:ascii="Times New Roman" w:hAnsi="Times New Roman" w:cs="Times New Roman"/>
          <w:b/>
          <w:bCs/>
          <w:sz w:val="28"/>
          <w:szCs w:val="28"/>
        </w:rPr>
      </w:pPr>
    </w:p>
    <w:p w:rsidR="00144734" w:rsidRDefault="00144734" w:rsidP="00421182">
      <w:pPr>
        <w:spacing w:after="0" w:line="240" w:lineRule="auto"/>
        <w:rPr>
          <w:rFonts w:ascii="Times New Roman" w:hAnsi="Times New Roman" w:cs="Times New Roman"/>
          <w:b/>
          <w:bCs/>
          <w:sz w:val="28"/>
          <w:szCs w:val="28"/>
        </w:rPr>
      </w:pPr>
    </w:p>
    <w:p w:rsidR="00421182" w:rsidRDefault="00B73194" w:rsidP="0042118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1.</w:t>
      </w:r>
      <w:r w:rsidR="00421182" w:rsidRPr="00421182">
        <w:rPr>
          <w:rFonts w:ascii="Times New Roman" w:hAnsi="Times New Roman" w:cs="Times New Roman"/>
          <w:b/>
          <w:bCs/>
          <w:sz w:val="28"/>
          <w:szCs w:val="28"/>
        </w:rPr>
        <w:t>Introducere</w:t>
      </w:r>
    </w:p>
    <w:p w:rsidR="00421182" w:rsidRPr="00522C60" w:rsidRDefault="008D1E14" w:rsidP="00421182">
      <w:pPr>
        <w:spacing w:after="0" w:line="240" w:lineRule="auto"/>
        <w:rPr>
          <w:rFonts w:ascii="Times New Roman" w:hAnsi="Times New Roman" w:cs="Times New Roman"/>
          <w:sz w:val="28"/>
          <w:szCs w:val="28"/>
        </w:rPr>
      </w:pPr>
      <w:r w:rsidRPr="00522C60">
        <w:rPr>
          <w:rFonts w:ascii="Times New Roman" w:hAnsi="Times New Roman" w:cs="Times New Roman"/>
          <w:sz w:val="28"/>
          <w:szCs w:val="28"/>
        </w:rPr>
        <w:t xml:space="preserve">     </w:t>
      </w:r>
      <w:r w:rsidR="00421182" w:rsidRPr="00522C60">
        <w:rPr>
          <w:rFonts w:ascii="Times New Roman" w:hAnsi="Times New Roman" w:cs="Times New Roman"/>
          <w:sz w:val="28"/>
          <w:szCs w:val="28"/>
        </w:rPr>
        <w:t xml:space="preserve">Estimarea  </w:t>
      </w:r>
      <w:r w:rsidR="009704AF" w:rsidRPr="00522C60">
        <w:rPr>
          <w:rFonts w:ascii="Times New Roman" w:hAnsi="Times New Roman" w:cs="Times New Roman"/>
          <w:sz w:val="28"/>
          <w:szCs w:val="28"/>
        </w:rPr>
        <w:t xml:space="preserve">costurilor de productie pentru a dezvolta o aplicatie software reprezinta unul dintre cei mai influenti factori in crearea unei aplicatii </w:t>
      </w:r>
      <w:r w:rsidRPr="00522C60">
        <w:rPr>
          <w:rFonts w:ascii="Times New Roman" w:hAnsi="Times New Roman" w:cs="Times New Roman"/>
          <w:sz w:val="28"/>
          <w:szCs w:val="28"/>
        </w:rPr>
        <w:t xml:space="preserve">software, deoarece pentru crearea unei applicatii de succes se necesita o buna functionare si o buna distribuire a tuturor elementelor care conduc la realizarea produsului final. </w:t>
      </w:r>
    </w:p>
    <w:p w:rsidR="008D1E14" w:rsidRPr="00522C60" w:rsidRDefault="008D1E14" w:rsidP="00421182">
      <w:pPr>
        <w:spacing w:after="0" w:line="240" w:lineRule="auto"/>
        <w:rPr>
          <w:rFonts w:ascii="Times New Roman" w:hAnsi="Times New Roman" w:cs="Times New Roman"/>
          <w:sz w:val="28"/>
          <w:szCs w:val="28"/>
        </w:rPr>
      </w:pPr>
      <w:r w:rsidRPr="00522C60">
        <w:rPr>
          <w:rFonts w:ascii="Times New Roman" w:hAnsi="Times New Roman" w:cs="Times New Roman"/>
          <w:sz w:val="28"/>
          <w:szCs w:val="28"/>
        </w:rPr>
        <w:t xml:space="preserve">     Produsul final ar trebui sa reflecte uniunea a mai multor factori bine organizati si implementati, cu toate aceste estimarea totala si menegeruirea tutor elementelor este un proces destul de lung datarita tuturor elementelor care cladesc aplicatie software respectiva. De la costurile de productie initiale, costuri de materiale, costuri de gestionare, costuri de implementare, pana la costurile finale de retus si al imaginii modului final al aplicatiei, exista si o serie d</w:t>
      </w:r>
      <w:r w:rsidR="00B12AD2" w:rsidRPr="00522C60">
        <w:rPr>
          <w:rFonts w:ascii="Times New Roman" w:hAnsi="Times New Roman" w:cs="Times New Roman"/>
          <w:sz w:val="28"/>
          <w:szCs w:val="28"/>
        </w:rPr>
        <w:t xml:space="preserve">e </w:t>
      </w:r>
      <w:r w:rsidRPr="00522C60">
        <w:rPr>
          <w:rFonts w:ascii="Times New Roman" w:hAnsi="Times New Roman" w:cs="Times New Roman"/>
          <w:sz w:val="28"/>
          <w:szCs w:val="28"/>
        </w:rPr>
        <w:t>costuri mediane</w:t>
      </w:r>
      <w:r w:rsidR="00B12AD2" w:rsidRPr="00522C60">
        <w:rPr>
          <w:rFonts w:ascii="Times New Roman" w:hAnsi="Times New Roman" w:cs="Times New Roman"/>
          <w:sz w:val="28"/>
          <w:szCs w:val="28"/>
        </w:rPr>
        <w:t xml:space="preserve">, </w:t>
      </w:r>
      <w:r w:rsidRPr="00522C60">
        <w:rPr>
          <w:rFonts w:ascii="Times New Roman" w:hAnsi="Times New Roman" w:cs="Times New Roman"/>
          <w:sz w:val="28"/>
          <w:szCs w:val="28"/>
        </w:rPr>
        <w:t>ci anume costurile de retusuri, costurile de reluari accidentale, care sunt in numar neestimabil, sau costurile de eroare, care si el</w:t>
      </w:r>
      <w:r w:rsidR="00B12AD2" w:rsidRPr="00522C60">
        <w:rPr>
          <w:rFonts w:ascii="Times New Roman" w:hAnsi="Times New Roman" w:cs="Times New Roman"/>
          <w:sz w:val="28"/>
          <w:szCs w:val="28"/>
        </w:rPr>
        <w:t>e</w:t>
      </w:r>
      <w:r w:rsidRPr="00522C60">
        <w:rPr>
          <w:rFonts w:ascii="Times New Roman" w:hAnsi="Times New Roman" w:cs="Times New Roman"/>
          <w:sz w:val="28"/>
          <w:szCs w:val="28"/>
        </w:rPr>
        <w:t xml:space="preserve"> tin de natura umana a celor care realizeaza proiectul</w:t>
      </w:r>
      <w:r w:rsidR="00B12AD2" w:rsidRPr="00522C60">
        <w:rPr>
          <w:rFonts w:ascii="Times New Roman" w:hAnsi="Times New Roman" w:cs="Times New Roman"/>
          <w:sz w:val="28"/>
          <w:szCs w:val="28"/>
        </w:rPr>
        <w:t>, natura care confera până la urmă unicitatea aplicatiei software.</w:t>
      </w:r>
    </w:p>
    <w:p w:rsidR="0013444B" w:rsidRPr="00522C60" w:rsidRDefault="00B12AD2" w:rsidP="00421182">
      <w:pPr>
        <w:spacing w:after="0" w:line="240" w:lineRule="auto"/>
        <w:rPr>
          <w:rFonts w:ascii="Times New Roman" w:hAnsi="Times New Roman" w:cs="Times New Roman"/>
          <w:sz w:val="28"/>
          <w:szCs w:val="28"/>
        </w:rPr>
      </w:pPr>
      <w:r w:rsidRPr="00522C60">
        <w:rPr>
          <w:rFonts w:ascii="Times New Roman" w:hAnsi="Times New Roman" w:cs="Times New Roman"/>
          <w:sz w:val="28"/>
          <w:szCs w:val="28"/>
        </w:rPr>
        <w:t xml:space="preserve">    Toate aceste elemente, impreuna cu volumul de munca depus de dezvoltatorii, conduc dupa anumita perioada de timp limitat si in unele cazuri impusa la un rezultat de exceptie, evident după mult efort si multe ore de testare intensă</w:t>
      </w:r>
      <w:r w:rsidR="0013444B" w:rsidRPr="00522C60">
        <w:rPr>
          <w:rFonts w:ascii="Times New Roman" w:hAnsi="Times New Roman" w:cs="Times New Roman"/>
          <w:sz w:val="28"/>
          <w:szCs w:val="28"/>
        </w:rPr>
        <w:t xml:space="preserve"> şi implicit de încercări nereuşite.</w:t>
      </w:r>
    </w:p>
    <w:p w:rsidR="0013444B" w:rsidRPr="00522C60" w:rsidRDefault="0013444B" w:rsidP="00421182">
      <w:pPr>
        <w:spacing w:after="0" w:line="240" w:lineRule="auto"/>
        <w:rPr>
          <w:rFonts w:ascii="Times New Roman" w:hAnsi="Times New Roman" w:cs="Times New Roman"/>
          <w:sz w:val="28"/>
          <w:szCs w:val="28"/>
        </w:rPr>
      </w:pPr>
    </w:p>
    <w:p w:rsidR="00B12AD2" w:rsidRDefault="00B73194" w:rsidP="0042118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w:t>
      </w:r>
      <w:r w:rsidR="0013444B" w:rsidRPr="0013444B">
        <w:rPr>
          <w:rFonts w:ascii="Times New Roman" w:hAnsi="Times New Roman" w:cs="Times New Roman"/>
          <w:b/>
          <w:bCs/>
          <w:sz w:val="28"/>
          <w:szCs w:val="28"/>
        </w:rPr>
        <w:t>Repartiţia pe componente de cost folosite in dezvoltare</w:t>
      </w:r>
    </w:p>
    <w:p w:rsidR="00241C93" w:rsidRPr="00522C60" w:rsidRDefault="00522C60" w:rsidP="0042118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D6E0A" w:rsidRPr="00522C60">
        <w:rPr>
          <w:rFonts w:ascii="Times New Roman" w:hAnsi="Times New Roman" w:cs="Times New Roman"/>
          <w:sz w:val="28"/>
          <w:szCs w:val="28"/>
        </w:rPr>
        <w:t>Pentru dezvoltarea sigura si eficienta cu efect pe o perioada îndelungată de timp</w:t>
      </w:r>
      <w:r w:rsidR="002D68FD">
        <w:rPr>
          <w:rFonts w:ascii="Times New Roman" w:hAnsi="Times New Roman" w:cs="Times New Roman"/>
          <w:sz w:val="28"/>
          <w:szCs w:val="28"/>
        </w:rPr>
        <w:t>,</w:t>
      </w:r>
      <w:r w:rsidR="00BD6E0A" w:rsidRPr="00522C60">
        <w:rPr>
          <w:rFonts w:ascii="Times New Roman" w:hAnsi="Times New Roman" w:cs="Times New Roman"/>
          <w:sz w:val="28"/>
          <w:szCs w:val="28"/>
        </w:rPr>
        <w:t xml:space="preserve"> presupune un eform repartizat continuu si unitar cu ajutorul, evident al unui amalgan de factori, ca de ex componentele hard si soft de care se dispune în realizarea protitipului final, training ul din spatele fiecarei persoane implicate in proiectul vizat, deasemenea un element crucial, îl constituie munca umana, inginerul care face ca lucrurile sa prinda contur şi care împreună cu echipa sa ajunge la niste rezultate remarcante cu o buna organizare şi un plan de lucru bine definit şi deasemene este necesar luare in calcul a costurilor mediane, costuri aditionale, costuri de documentaţie şi implicit costuri de eroare.</w:t>
      </w:r>
      <w:r w:rsidR="00241C93" w:rsidRPr="00522C60">
        <w:rPr>
          <w:rFonts w:ascii="Times New Roman" w:hAnsi="Times New Roman" w:cs="Times New Roman"/>
          <w:sz w:val="28"/>
          <w:szCs w:val="28"/>
        </w:rPr>
        <w:t xml:space="preserve"> Dintre toate aceste elemente, cruciale în definitivarea aplicatie software, cea care cu adevărat este indispensabilă este elementul uman, care practic este creierul tututor ideiilor şi deciziilor.</w:t>
      </w:r>
      <w:r w:rsidR="00C464BA" w:rsidRPr="00522C60">
        <w:rPr>
          <w:rFonts w:ascii="Times New Roman" w:hAnsi="Times New Roman" w:cs="Times New Roman"/>
          <w:sz w:val="28"/>
          <w:szCs w:val="28"/>
        </w:rPr>
        <w:t xml:space="preserve"> Orele de muncă sunt proporţionale cu complexitatea softwului care trebuie dezvoltat si de limbajul deprogramare folosit în dezvoltarea propriu zisă a părţii tehnice. </w:t>
      </w:r>
    </w:p>
    <w:p w:rsidR="00C464BA" w:rsidRPr="00522C60" w:rsidRDefault="00C464BA" w:rsidP="00421182">
      <w:pPr>
        <w:spacing w:after="0" w:line="240" w:lineRule="auto"/>
        <w:rPr>
          <w:rFonts w:ascii="Times New Roman" w:hAnsi="Times New Roman" w:cs="Times New Roman"/>
          <w:sz w:val="28"/>
          <w:szCs w:val="28"/>
        </w:rPr>
      </w:pPr>
      <w:r w:rsidRPr="00522C60">
        <w:rPr>
          <w:rFonts w:ascii="Times New Roman" w:hAnsi="Times New Roman" w:cs="Times New Roman"/>
          <w:sz w:val="28"/>
          <w:szCs w:val="28"/>
        </w:rPr>
        <w:t>Conform unor statistici făcute recent cu privirea la estimarea costului de dezvoltarea al aplicaţiilor, se prezintă următoarele date statistice cu privire la o analiza amplă care descrie întreg procesul în scopul vizualizării produsului finalizat.</w:t>
      </w:r>
      <w:r w:rsidR="00CE161E" w:rsidRPr="00522C60">
        <w:rPr>
          <w:rFonts w:ascii="Times New Roman" w:hAnsi="Times New Roman" w:cs="Times New Roman"/>
          <w:sz w:val="28"/>
          <w:szCs w:val="28"/>
        </w:rPr>
        <w:t xml:space="preserve"> Limbajul folosit in determinarea produsului final</w:t>
      </w:r>
      <w:r w:rsidR="00473E62" w:rsidRPr="00522C60">
        <w:rPr>
          <w:rFonts w:ascii="Times New Roman" w:hAnsi="Times New Roman" w:cs="Times New Roman"/>
          <w:sz w:val="28"/>
          <w:szCs w:val="28"/>
        </w:rPr>
        <w:t>, are o influenţă pregnantă în special asupra timpului de  testare  a prototipului și în productivitatea cu care se lucrează.</w:t>
      </w:r>
    </w:p>
    <w:p w:rsidR="00522C60" w:rsidRPr="00522C60" w:rsidRDefault="00522C60" w:rsidP="00421182">
      <w:pPr>
        <w:spacing w:after="0" w:line="240" w:lineRule="auto"/>
        <w:rPr>
          <w:rFonts w:ascii="Times New Roman" w:hAnsi="Times New Roman" w:cs="Times New Roman"/>
          <w:sz w:val="28"/>
          <w:szCs w:val="28"/>
        </w:rPr>
      </w:pPr>
    </w:p>
    <w:p w:rsidR="00522C60" w:rsidRDefault="00522C60" w:rsidP="00421182">
      <w:pPr>
        <w:spacing w:after="0" w:line="240" w:lineRule="auto"/>
        <w:rPr>
          <w:rFonts w:ascii="Times New Roman" w:hAnsi="Times New Roman" w:cs="Times New Roman"/>
          <w:sz w:val="24"/>
          <w:szCs w:val="24"/>
        </w:rPr>
      </w:pPr>
    </w:p>
    <w:p w:rsidR="00522C60" w:rsidRDefault="00522C60" w:rsidP="00421182">
      <w:pPr>
        <w:spacing w:after="0" w:line="240" w:lineRule="auto"/>
        <w:rPr>
          <w:rFonts w:ascii="Times New Roman" w:hAnsi="Times New Roman" w:cs="Times New Roman"/>
          <w:sz w:val="24"/>
          <w:szCs w:val="24"/>
        </w:rPr>
      </w:pPr>
    </w:p>
    <w:p w:rsidR="00522C60" w:rsidRDefault="00522C60" w:rsidP="00421182">
      <w:pPr>
        <w:spacing w:after="0" w:line="240" w:lineRule="auto"/>
        <w:rPr>
          <w:rFonts w:ascii="Times New Roman" w:hAnsi="Times New Roman" w:cs="Times New Roman"/>
          <w:sz w:val="24"/>
          <w:szCs w:val="24"/>
        </w:rPr>
      </w:pPr>
    </w:p>
    <w:p w:rsidR="00CE161E" w:rsidRDefault="00CE161E" w:rsidP="0042118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464BA" w:rsidTr="00C464BA">
        <w:tc>
          <w:tcPr>
            <w:tcW w:w="1502" w:type="dxa"/>
          </w:tcPr>
          <w:p w:rsidR="00CE161E" w:rsidRDefault="00CE161E" w:rsidP="00522C60">
            <w:pPr>
              <w:pStyle w:val="NoSpacing"/>
            </w:pPr>
          </w:p>
        </w:tc>
        <w:tc>
          <w:tcPr>
            <w:tcW w:w="1502" w:type="dxa"/>
          </w:tcPr>
          <w:p w:rsidR="00C464BA" w:rsidRDefault="00CE161E" w:rsidP="00522C60">
            <w:pPr>
              <w:pStyle w:val="NoSpacing"/>
            </w:pPr>
            <w:r>
              <w:t>Analiză</w:t>
            </w:r>
          </w:p>
        </w:tc>
        <w:tc>
          <w:tcPr>
            <w:tcW w:w="1503" w:type="dxa"/>
          </w:tcPr>
          <w:p w:rsidR="00C464BA" w:rsidRDefault="00CE161E" w:rsidP="00522C60">
            <w:pPr>
              <w:pStyle w:val="NoSpacing"/>
            </w:pPr>
            <w:r>
              <w:t>Design</w:t>
            </w:r>
          </w:p>
        </w:tc>
        <w:tc>
          <w:tcPr>
            <w:tcW w:w="1503" w:type="dxa"/>
          </w:tcPr>
          <w:p w:rsidR="00C464BA" w:rsidRDefault="00CE161E" w:rsidP="00522C60">
            <w:pPr>
              <w:pStyle w:val="NoSpacing"/>
            </w:pPr>
            <w:r>
              <w:t>Cod</w:t>
            </w:r>
          </w:p>
        </w:tc>
        <w:tc>
          <w:tcPr>
            <w:tcW w:w="1503" w:type="dxa"/>
          </w:tcPr>
          <w:p w:rsidR="00C464BA" w:rsidRDefault="00CE161E" w:rsidP="00522C60">
            <w:pPr>
              <w:pStyle w:val="NoSpacing"/>
            </w:pPr>
            <w:r>
              <w:t>Testare</w:t>
            </w:r>
          </w:p>
        </w:tc>
        <w:tc>
          <w:tcPr>
            <w:tcW w:w="1503" w:type="dxa"/>
          </w:tcPr>
          <w:p w:rsidR="00C464BA" w:rsidRDefault="00CE161E" w:rsidP="00522C60">
            <w:pPr>
              <w:pStyle w:val="NoSpacing"/>
            </w:pPr>
            <w:r>
              <w:t>Documentare</w:t>
            </w:r>
          </w:p>
        </w:tc>
      </w:tr>
      <w:tr w:rsidR="00C464BA" w:rsidTr="00C464BA">
        <w:tc>
          <w:tcPr>
            <w:tcW w:w="1502" w:type="dxa"/>
          </w:tcPr>
          <w:p w:rsidR="00C464BA" w:rsidRDefault="00CE161E" w:rsidP="00522C60">
            <w:pPr>
              <w:pStyle w:val="NoSpacing"/>
            </w:pPr>
            <w:r>
              <w:t>Cod de asamblare</w:t>
            </w:r>
          </w:p>
        </w:tc>
        <w:tc>
          <w:tcPr>
            <w:tcW w:w="1502" w:type="dxa"/>
          </w:tcPr>
          <w:p w:rsidR="00C464BA" w:rsidRDefault="00CE161E" w:rsidP="00522C60">
            <w:pPr>
              <w:pStyle w:val="NoSpacing"/>
            </w:pPr>
            <w:r>
              <w:t>3 săptămâni</w:t>
            </w:r>
          </w:p>
        </w:tc>
        <w:tc>
          <w:tcPr>
            <w:tcW w:w="1503" w:type="dxa"/>
          </w:tcPr>
          <w:p w:rsidR="00C464BA" w:rsidRDefault="00CE161E" w:rsidP="00522C60">
            <w:pPr>
              <w:pStyle w:val="NoSpacing"/>
            </w:pPr>
            <w:r>
              <w:t>5 săptămâni</w:t>
            </w:r>
          </w:p>
        </w:tc>
        <w:tc>
          <w:tcPr>
            <w:tcW w:w="1503" w:type="dxa"/>
          </w:tcPr>
          <w:p w:rsidR="00C464BA" w:rsidRDefault="00CE161E" w:rsidP="00522C60">
            <w:pPr>
              <w:pStyle w:val="NoSpacing"/>
            </w:pPr>
            <w:r>
              <w:t>8</w:t>
            </w:r>
            <w:r>
              <w:t xml:space="preserve"> săptămâni</w:t>
            </w:r>
          </w:p>
        </w:tc>
        <w:tc>
          <w:tcPr>
            <w:tcW w:w="1503" w:type="dxa"/>
          </w:tcPr>
          <w:p w:rsidR="00C464BA" w:rsidRDefault="00CE161E" w:rsidP="00522C60">
            <w:pPr>
              <w:pStyle w:val="NoSpacing"/>
            </w:pPr>
            <w:r>
              <w:t>10</w:t>
            </w:r>
            <w:r>
              <w:t xml:space="preserve"> săptămâni</w:t>
            </w:r>
          </w:p>
        </w:tc>
        <w:tc>
          <w:tcPr>
            <w:tcW w:w="1503" w:type="dxa"/>
          </w:tcPr>
          <w:p w:rsidR="00C464BA" w:rsidRDefault="00CE161E" w:rsidP="00522C60">
            <w:pPr>
              <w:pStyle w:val="NoSpacing"/>
            </w:pPr>
            <w:r>
              <w:t>2</w:t>
            </w:r>
            <w:r>
              <w:t xml:space="preserve"> săptămâni</w:t>
            </w:r>
          </w:p>
        </w:tc>
      </w:tr>
      <w:tr w:rsidR="00C464BA" w:rsidTr="00C464BA">
        <w:tc>
          <w:tcPr>
            <w:tcW w:w="1502" w:type="dxa"/>
          </w:tcPr>
          <w:p w:rsidR="00C464BA" w:rsidRDefault="00CE161E" w:rsidP="00522C60">
            <w:pPr>
              <w:pStyle w:val="NoSpacing"/>
            </w:pPr>
            <w:r>
              <w:t>Limbaj mediu înalt</w:t>
            </w:r>
          </w:p>
        </w:tc>
        <w:tc>
          <w:tcPr>
            <w:tcW w:w="1502" w:type="dxa"/>
          </w:tcPr>
          <w:p w:rsidR="00C464BA" w:rsidRDefault="00CE161E" w:rsidP="00522C60">
            <w:pPr>
              <w:pStyle w:val="NoSpacing"/>
            </w:pPr>
            <w:r>
              <w:t>3 săptămâni</w:t>
            </w:r>
          </w:p>
        </w:tc>
        <w:tc>
          <w:tcPr>
            <w:tcW w:w="1503" w:type="dxa"/>
          </w:tcPr>
          <w:p w:rsidR="00C464BA" w:rsidRDefault="00CE161E" w:rsidP="00522C60">
            <w:pPr>
              <w:pStyle w:val="NoSpacing"/>
            </w:pPr>
            <w:r>
              <w:t>5 săptămâni</w:t>
            </w:r>
          </w:p>
        </w:tc>
        <w:tc>
          <w:tcPr>
            <w:tcW w:w="1503" w:type="dxa"/>
          </w:tcPr>
          <w:p w:rsidR="00C464BA" w:rsidRDefault="00CE161E" w:rsidP="00522C60">
            <w:pPr>
              <w:pStyle w:val="NoSpacing"/>
            </w:pPr>
            <w:r>
              <w:t>8</w:t>
            </w:r>
            <w:r>
              <w:t xml:space="preserve"> săptămâni</w:t>
            </w:r>
          </w:p>
        </w:tc>
        <w:tc>
          <w:tcPr>
            <w:tcW w:w="1503" w:type="dxa"/>
          </w:tcPr>
          <w:p w:rsidR="00C464BA" w:rsidRDefault="00CE161E" w:rsidP="00522C60">
            <w:pPr>
              <w:pStyle w:val="NoSpacing"/>
            </w:pPr>
            <w:r>
              <w:t>6</w:t>
            </w:r>
            <w:r>
              <w:t xml:space="preserve"> săptămâni</w:t>
            </w:r>
          </w:p>
        </w:tc>
        <w:tc>
          <w:tcPr>
            <w:tcW w:w="1503" w:type="dxa"/>
          </w:tcPr>
          <w:p w:rsidR="00C464BA" w:rsidRDefault="00CE161E" w:rsidP="00522C60">
            <w:pPr>
              <w:pStyle w:val="NoSpacing"/>
            </w:pPr>
            <w:r>
              <w:t>2</w:t>
            </w:r>
            <w:r>
              <w:t xml:space="preserve"> săptămâni</w:t>
            </w:r>
          </w:p>
        </w:tc>
      </w:tr>
    </w:tbl>
    <w:p w:rsidR="00C464BA" w:rsidRDefault="00C464BA" w:rsidP="00522C60">
      <w:pPr>
        <w:pStyle w:val="NoSpacing"/>
      </w:pPr>
    </w:p>
    <w:p w:rsidR="00C464BA" w:rsidRDefault="00C464BA" w:rsidP="00522C60">
      <w:pPr>
        <w:pStyle w:val="NoSpacing"/>
      </w:pPr>
    </w:p>
    <w:p w:rsidR="00473E62" w:rsidRDefault="00BD6E0A" w:rsidP="00522C60">
      <w:pPr>
        <w:pStyle w:val="NoSpacing"/>
      </w:pPr>
      <w:r>
        <w:t xml:space="preserve">  </w:t>
      </w:r>
    </w:p>
    <w:p w:rsidR="00473E62" w:rsidRPr="00BD6E0A" w:rsidRDefault="00473E62" w:rsidP="00522C60">
      <w:pPr>
        <w:pStyle w:val="NoSpacing"/>
      </w:pPr>
    </w:p>
    <w:tbl>
      <w:tblPr>
        <w:tblStyle w:val="TableGrid"/>
        <w:tblW w:w="0" w:type="auto"/>
        <w:tblLook w:val="04A0" w:firstRow="1" w:lastRow="0" w:firstColumn="1" w:lastColumn="0" w:noHBand="0" w:noVBand="1"/>
      </w:tblPr>
      <w:tblGrid>
        <w:gridCol w:w="2254"/>
        <w:gridCol w:w="2254"/>
        <w:gridCol w:w="2254"/>
        <w:gridCol w:w="2254"/>
      </w:tblGrid>
      <w:tr w:rsidR="00473E62" w:rsidTr="00473E62">
        <w:tc>
          <w:tcPr>
            <w:tcW w:w="2254" w:type="dxa"/>
          </w:tcPr>
          <w:p w:rsidR="00473E62" w:rsidRDefault="00473E62" w:rsidP="00522C60">
            <w:pPr>
              <w:pStyle w:val="NoSpacing"/>
            </w:pPr>
          </w:p>
        </w:tc>
        <w:tc>
          <w:tcPr>
            <w:tcW w:w="2254" w:type="dxa"/>
          </w:tcPr>
          <w:p w:rsidR="00473E62" w:rsidRDefault="00473E62" w:rsidP="00522C60">
            <w:pPr>
              <w:pStyle w:val="NoSpacing"/>
            </w:pPr>
            <w:r>
              <w:t>Mărime</w:t>
            </w:r>
          </w:p>
        </w:tc>
        <w:tc>
          <w:tcPr>
            <w:tcW w:w="2254" w:type="dxa"/>
          </w:tcPr>
          <w:p w:rsidR="00473E62" w:rsidRDefault="00473E62" w:rsidP="00522C60">
            <w:pPr>
              <w:pStyle w:val="NoSpacing"/>
            </w:pPr>
            <w:r>
              <w:t>Efort</w:t>
            </w:r>
          </w:p>
        </w:tc>
        <w:tc>
          <w:tcPr>
            <w:tcW w:w="2254" w:type="dxa"/>
          </w:tcPr>
          <w:p w:rsidR="00473E62" w:rsidRDefault="00473E62" w:rsidP="00522C60">
            <w:pPr>
              <w:pStyle w:val="NoSpacing"/>
            </w:pPr>
            <w:r>
              <w:t>Productivitate</w:t>
            </w:r>
          </w:p>
        </w:tc>
      </w:tr>
      <w:tr w:rsidR="00473E62" w:rsidTr="00473E62">
        <w:tc>
          <w:tcPr>
            <w:tcW w:w="2254" w:type="dxa"/>
          </w:tcPr>
          <w:p w:rsidR="00473E62" w:rsidRDefault="00473E62" w:rsidP="00522C60">
            <w:pPr>
              <w:pStyle w:val="NoSpacing"/>
            </w:pPr>
            <w:r>
              <w:t>Cod de asamblare</w:t>
            </w:r>
          </w:p>
        </w:tc>
        <w:tc>
          <w:tcPr>
            <w:tcW w:w="2254" w:type="dxa"/>
          </w:tcPr>
          <w:p w:rsidR="00473E62" w:rsidRDefault="00473E62" w:rsidP="00522C60">
            <w:pPr>
              <w:pStyle w:val="NoSpacing"/>
            </w:pPr>
            <w:r>
              <w:t>5000 linii de cod</w:t>
            </w:r>
          </w:p>
          <w:p w:rsidR="00D26B7B" w:rsidRDefault="00D26B7B" w:rsidP="00522C60">
            <w:pPr>
              <w:pStyle w:val="NoSpacing"/>
            </w:pPr>
          </w:p>
        </w:tc>
        <w:tc>
          <w:tcPr>
            <w:tcW w:w="2254" w:type="dxa"/>
          </w:tcPr>
          <w:p w:rsidR="00473E62" w:rsidRDefault="00473E62" w:rsidP="00522C60">
            <w:pPr>
              <w:pStyle w:val="NoSpacing"/>
            </w:pPr>
            <w:r>
              <w:t>28 săptămâni</w:t>
            </w:r>
          </w:p>
        </w:tc>
        <w:tc>
          <w:tcPr>
            <w:tcW w:w="2254" w:type="dxa"/>
          </w:tcPr>
          <w:p w:rsidR="00473E62" w:rsidRPr="00473E62" w:rsidRDefault="00473E62" w:rsidP="00522C60">
            <w:pPr>
              <w:pStyle w:val="NoSpacing"/>
            </w:pPr>
            <w:r>
              <w:t>717 linii</w:t>
            </w:r>
            <w:r>
              <w:rPr>
                <w:lang w:val="en-US"/>
              </w:rPr>
              <w:t>/</w:t>
            </w:r>
            <w:r>
              <w:t>lună</w:t>
            </w:r>
          </w:p>
        </w:tc>
      </w:tr>
      <w:tr w:rsidR="00473E62" w:rsidTr="00473E62">
        <w:tc>
          <w:tcPr>
            <w:tcW w:w="2254" w:type="dxa"/>
          </w:tcPr>
          <w:p w:rsidR="00473E62" w:rsidRDefault="00473E62" w:rsidP="00522C60">
            <w:pPr>
              <w:pStyle w:val="NoSpacing"/>
            </w:pPr>
            <w:r>
              <w:t>Limbaj mediu înalt</w:t>
            </w:r>
          </w:p>
        </w:tc>
        <w:tc>
          <w:tcPr>
            <w:tcW w:w="2254" w:type="dxa"/>
          </w:tcPr>
          <w:p w:rsidR="00473E62" w:rsidRDefault="00473E62" w:rsidP="00522C60">
            <w:pPr>
              <w:pStyle w:val="NoSpacing"/>
            </w:pPr>
            <w:r>
              <w:t>1500 linii de cod</w:t>
            </w:r>
          </w:p>
          <w:p w:rsidR="00D26B7B" w:rsidRDefault="00D26B7B" w:rsidP="00522C60">
            <w:pPr>
              <w:pStyle w:val="NoSpacing"/>
            </w:pPr>
          </w:p>
        </w:tc>
        <w:tc>
          <w:tcPr>
            <w:tcW w:w="2254" w:type="dxa"/>
          </w:tcPr>
          <w:p w:rsidR="00473E62" w:rsidRDefault="00473E62" w:rsidP="00522C60">
            <w:pPr>
              <w:pStyle w:val="NoSpacing"/>
            </w:pPr>
            <w:r>
              <w:t>20 săptămâni</w:t>
            </w:r>
          </w:p>
        </w:tc>
        <w:tc>
          <w:tcPr>
            <w:tcW w:w="2254" w:type="dxa"/>
          </w:tcPr>
          <w:p w:rsidR="00473E62" w:rsidRDefault="00473E62" w:rsidP="00522C60">
            <w:pPr>
              <w:pStyle w:val="NoSpacing"/>
            </w:pPr>
            <w:r>
              <w:t>300 linii/lună</w:t>
            </w:r>
          </w:p>
        </w:tc>
      </w:tr>
    </w:tbl>
    <w:p w:rsidR="0013444B" w:rsidRPr="00BD6E0A" w:rsidRDefault="0013444B" w:rsidP="00421182">
      <w:pPr>
        <w:spacing w:after="0" w:line="240" w:lineRule="auto"/>
        <w:rPr>
          <w:rFonts w:ascii="Times New Roman" w:hAnsi="Times New Roman" w:cs="Times New Roman"/>
          <w:sz w:val="24"/>
          <w:szCs w:val="24"/>
        </w:rPr>
      </w:pPr>
    </w:p>
    <w:p w:rsidR="008D1E14" w:rsidRPr="00421182" w:rsidRDefault="008D1E14" w:rsidP="00421182">
      <w:pPr>
        <w:spacing w:after="0" w:line="240" w:lineRule="auto"/>
        <w:rPr>
          <w:rFonts w:ascii="Times New Roman" w:hAnsi="Times New Roman" w:cs="Times New Roman"/>
          <w:sz w:val="24"/>
          <w:szCs w:val="24"/>
        </w:rPr>
      </w:pPr>
    </w:p>
    <w:p w:rsidR="00522C60" w:rsidRDefault="00B73194" w:rsidP="00522C60">
      <w:pPr>
        <w:spacing w:after="0" w:line="240" w:lineRule="auto"/>
        <w:rPr>
          <w:rFonts w:ascii="Times New Roman" w:hAnsi="Times New Roman" w:cs="Times New Roman"/>
          <w:sz w:val="24"/>
          <w:szCs w:val="24"/>
        </w:rPr>
      </w:pPr>
      <w:r>
        <w:rPr>
          <w:rFonts w:ascii="Times New Roman" w:hAnsi="Times New Roman" w:cs="Times New Roman"/>
          <w:b/>
          <w:bCs/>
          <w:sz w:val="28"/>
          <w:szCs w:val="28"/>
        </w:rPr>
        <w:t>3.</w:t>
      </w:r>
      <w:r w:rsidR="00522C60" w:rsidRPr="00522C60">
        <w:rPr>
          <w:rFonts w:ascii="Times New Roman" w:hAnsi="Times New Roman" w:cs="Times New Roman"/>
          <w:b/>
          <w:bCs/>
          <w:sz w:val="28"/>
          <w:szCs w:val="28"/>
        </w:rPr>
        <w:t>Productivitatea activității de dezvoltare</w:t>
      </w:r>
    </w:p>
    <w:p w:rsidR="00421182" w:rsidRDefault="00421182" w:rsidP="00522C60">
      <w:pPr>
        <w:rPr>
          <w:rFonts w:ascii="Times New Roman" w:hAnsi="Times New Roman" w:cs="Times New Roman"/>
          <w:b/>
          <w:bCs/>
          <w:sz w:val="28"/>
          <w:szCs w:val="28"/>
        </w:rPr>
      </w:pPr>
    </w:p>
    <w:p w:rsidR="00522C60" w:rsidRDefault="00B10E48" w:rsidP="00522C60">
      <w:pPr>
        <w:rPr>
          <w:rFonts w:ascii="Times New Roman" w:hAnsi="Times New Roman" w:cs="Times New Roman"/>
          <w:sz w:val="28"/>
          <w:szCs w:val="28"/>
        </w:rPr>
      </w:pPr>
      <w:r>
        <w:rPr>
          <w:rFonts w:ascii="Times New Roman" w:hAnsi="Times New Roman" w:cs="Times New Roman"/>
          <w:sz w:val="28"/>
          <w:szCs w:val="28"/>
        </w:rPr>
        <w:t xml:space="preserve">     </w:t>
      </w:r>
      <w:r w:rsidR="00522C60" w:rsidRPr="00522C60">
        <w:rPr>
          <w:rFonts w:ascii="Times New Roman" w:hAnsi="Times New Roman" w:cs="Times New Roman"/>
          <w:sz w:val="28"/>
          <w:szCs w:val="28"/>
        </w:rPr>
        <w:t>Productivitatea reprezin</w:t>
      </w:r>
      <w:r w:rsidR="00522C60">
        <w:rPr>
          <w:rFonts w:ascii="Times New Roman" w:hAnsi="Times New Roman" w:cs="Times New Roman"/>
          <w:sz w:val="28"/>
          <w:szCs w:val="28"/>
        </w:rPr>
        <w:t xml:space="preserve">tă activitatea și rapiditatea fiecărui inginer de soft de a dezvolta aplicația respectivă. Este un proces fundamental, deoarece se doreste o distribuție uniformă </w:t>
      </w:r>
      <w:r>
        <w:rPr>
          <w:rFonts w:ascii="Times New Roman" w:hAnsi="Times New Roman" w:cs="Times New Roman"/>
          <w:sz w:val="28"/>
          <w:szCs w:val="28"/>
        </w:rPr>
        <w:t xml:space="preserve">și implicit un progres </w:t>
      </w:r>
      <w:r w:rsidR="00522C60">
        <w:rPr>
          <w:rFonts w:ascii="Times New Roman" w:hAnsi="Times New Roman" w:cs="Times New Roman"/>
          <w:sz w:val="28"/>
          <w:szCs w:val="28"/>
        </w:rPr>
        <w:t>în ceea ce privește</w:t>
      </w:r>
      <w:r>
        <w:rPr>
          <w:rFonts w:ascii="Times New Roman" w:hAnsi="Times New Roman" w:cs="Times New Roman"/>
          <w:sz w:val="28"/>
          <w:szCs w:val="28"/>
        </w:rPr>
        <w:t xml:space="preserve"> timpul petrecut în dezvoltarea aplicației. Se cauta ca timpul de lucru sa se îmbunătățească cu cât se înaintează în procesul de dezvoltare al aplicaţiei. Măsurile de productivitate sunt legate de dimensiuni, bazate pe unele rezultate software, a</w:t>
      </w:r>
      <w:r w:rsidRPr="00B10E48">
        <w:rPr>
          <w:rFonts w:ascii="Times New Roman" w:hAnsi="Times New Roman" w:cs="Times New Roman"/>
          <w:sz w:val="28"/>
          <w:szCs w:val="28"/>
        </w:rPr>
        <w:t>cestea pot fi linii de cod sursă livrate, instrucțiuni de cod obiect, etc</w:t>
      </w:r>
      <w:r>
        <w:rPr>
          <w:rFonts w:ascii="Times New Roman" w:hAnsi="Times New Roman" w:cs="Times New Roman"/>
          <w:sz w:val="28"/>
          <w:szCs w:val="28"/>
        </w:rPr>
        <w:t xml:space="preserve">, sau sunt măsuri </w:t>
      </w:r>
      <w:r w:rsidRPr="00B10E48">
        <w:rPr>
          <w:rFonts w:ascii="Times New Roman" w:hAnsi="Times New Roman" w:cs="Times New Roman"/>
          <w:sz w:val="28"/>
          <w:szCs w:val="28"/>
        </w:rPr>
        <w:t>legate de funcții bazate pe o estimare a funcționalității software-ului livrat</w:t>
      </w:r>
      <w:r w:rsidR="002A5C11">
        <w:rPr>
          <w:rFonts w:ascii="Times New Roman" w:hAnsi="Times New Roman" w:cs="Times New Roman"/>
          <w:sz w:val="28"/>
          <w:szCs w:val="28"/>
        </w:rPr>
        <w:t>, p</w:t>
      </w:r>
      <w:r w:rsidR="002A5C11" w:rsidRPr="002A5C11">
        <w:rPr>
          <w:rFonts w:ascii="Times New Roman" w:hAnsi="Times New Roman" w:cs="Times New Roman"/>
          <w:sz w:val="28"/>
          <w:szCs w:val="28"/>
        </w:rPr>
        <w:t>unctele de funcție</w:t>
      </w:r>
      <w:r w:rsidR="002A5C11">
        <w:rPr>
          <w:rFonts w:ascii="Times New Roman" w:hAnsi="Times New Roman" w:cs="Times New Roman"/>
          <w:sz w:val="28"/>
          <w:szCs w:val="28"/>
        </w:rPr>
        <w:t xml:space="preserve">, aşa numitele „poits-function” </w:t>
      </w:r>
      <w:r w:rsidR="002A5C11" w:rsidRPr="002A5C11">
        <w:rPr>
          <w:rFonts w:ascii="Times New Roman" w:hAnsi="Times New Roman" w:cs="Times New Roman"/>
          <w:sz w:val="28"/>
          <w:szCs w:val="28"/>
        </w:rPr>
        <w:t>sunt cele mai cunoscute de acest tip de măsură</w:t>
      </w:r>
      <w:r w:rsidR="002A5C11">
        <w:rPr>
          <w:rFonts w:ascii="Times New Roman" w:hAnsi="Times New Roman" w:cs="Times New Roman"/>
          <w:sz w:val="28"/>
          <w:szCs w:val="28"/>
        </w:rPr>
        <w:t>.</w:t>
      </w:r>
    </w:p>
    <w:p w:rsidR="002A5C11" w:rsidRDefault="002A5C11" w:rsidP="00522C60">
      <w:pPr>
        <w:rPr>
          <w:rFonts w:ascii="Times New Roman" w:hAnsi="Times New Roman" w:cs="Times New Roman"/>
          <w:sz w:val="28"/>
          <w:szCs w:val="28"/>
        </w:rPr>
      </w:pPr>
      <w:r>
        <w:rPr>
          <w:rFonts w:ascii="Times New Roman" w:hAnsi="Times New Roman" w:cs="Times New Roman"/>
          <w:sz w:val="28"/>
          <w:szCs w:val="28"/>
        </w:rPr>
        <w:t xml:space="preserve">    Liniile de cod folosite in dezvoltatrea aplicaţiei trebuiesc optimizate pe cât se poate de mult, avantajul unui cod este simplificat din punct de vedere a liniilor de cod este un aspect  în definitivă pozitiv, astfel o masă mult mare amplă de persoane pot avea accest la dezvoltarea şi înţelegerea şi înţelegerea codului care stă la baza dezvoltării lucrurilor măreţe. </w:t>
      </w:r>
    </w:p>
    <w:p w:rsidR="00A44D3E" w:rsidRDefault="002A5C11" w:rsidP="00522C60">
      <w:pPr>
        <w:rPr>
          <w:rFonts w:ascii="Times New Roman" w:hAnsi="Times New Roman" w:cs="Times New Roman"/>
          <w:sz w:val="28"/>
          <w:szCs w:val="28"/>
          <w:lang w:val="fr-FR"/>
        </w:rPr>
      </w:pPr>
      <w:r>
        <w:rPr>
          <w:rFonts w:ascii="Times New Roman" w:hAnsi="Times New Roman" w:cs="Times New Roman"/>
          <w:sz w:val="28"/>
          <w:szCs w:val="28"/>
        </w:rPr>
        <w:t xml:space="preserve">    Pentru o aplicaţie amplă, unde se folosesc multe linii de cod, este optim de folosit un limbaj de programare hight level, deoarece acesta facilizează fundamental procesul de scrierere şi implicit si procesul de debuging şi nu în ultimul rand procesul de rulare cu timpi de rulare optimi, fără sa se folosească de tot</w:t>
      </w:r>
      <w:r w:rsidR="00A44D3E">
        <w:rPr>
          <w:rFonts w:ascii="Times New Roman" w:hAnsi="Times New Roman" w:cs="Times New Roman"/>
          <w:sz w:val="28"/>
          <w:szCs w:val="28"/>
        </w:rPr>
        <w:t xml:space="preserve">e resursele destinate creaţiei tehnice. Printre cele mai utilizate tehnologii </w:t>
      </w:r>
      <w:r w:rsidR="00A44D3E">
        <w:rPr>
          <w:rFonts w:ascii="Times New Roman" w:hAnsi="Times New Roman" w:cs="Times New Roman"/>
          <w:sz w:val="28"/>
          <w:szCs w:val="28"/>
        </w:rPr>
        <w:lastRenderedPageBreak/>
        <w:t>de programare, la momentul actual se afla Pithon, Java, JavaScript</w:t>
      </w:r>
      <w:r w:rsidR="00A44D3E" w:rsidRPr="00A44D3E">
        <w:rPr>
          <w:rFonts w:ascii="Times New Roman" w:hAnsi="Times New Roman" w:cs="Times New Roman"/>
          <w:sz w:val="28"/>
          <w:szCs w:val="28"/>
          <w:lang w:val="fr-FR"/>
        </w:rPr>
        <w:t>(</w:t>
      </w:r>
      <w:r w:rsidR="00A44D3E">
        <w:rPr>
          <w:rFonts w:ascii="Times New Roman" w:hAnsi="Times New Roman" w:cs="Times New Roman"/>
          <w:sz w:val="28"/>
          <w:szCs w:val="28"/>
          <w:lang w:val="fr-FR"/>
        </w:rPr>
        <w:t>JS), Pearl, C#, Rubi, chiar </w:t>
      </w:r>
      <w:r w:rsidR="00A44D3E">
        <w:rPr>
          <w:rFonts w:ascii="Times New Roman" w:hAnsi="Times New Roman" w:cs="Times New Roman"/>
          <w:sz w:val="28"/>
          <w:szCs w:val="28"/>
        </w:rPr>
        <w:t>şi C/C</w:t>
      </w:r>
      <w:r w:rsidR="00A44D3E" w:rsidRPr="00A44D3E">
        <w:rPr>
          <w:rFonts w:ascii="Times New Roman" w:hAnsi="Times New Roman" w:cs="Times New Roman"/>
          <w:sz w:val="28"/>
          <w:szCs w:val="28"/>
          <w:lang w:val="fr-FR"/>
        </w:rPr>
        <w:t>+</w:t>
      </w:r>
      <w:r w:rsidR="00A44D3E">
        <w:rPr>
          <w:rFonts w:ascii="Times New Roman" w:hAnsi="Times New Roman" w:cs="Times New Roman"/>
          <w:sz w:val="28"/>
          <w:szCs w:val="28"/>
          <w:lang w:val="fr-FR"/>
        </w:rPr>
        <w:t>+, cel din urm</w:t>
      </w:r>
      <w:r w:rsidR="00A44D3E">
        <w:rPr>
          <w:rFonts w:ascii="Times New Roman" w:hAnsi="Times New Roman" w:cs="Times New Roman"/>
          <w:sz w:val="28"/>
          <w:szCs w:val="28"/>
        </w:rPr>
        <w:t>ă fiind folosit pentru programarea orientată pe obiecte (OOP</w:t>
      </w:r>
      <w:r w:rsidR="00A44D3E" w:rsidRPr="00A44D3E">
        <w:rPr>
          <w:rFonts w:ascii="Times New Roman" w:hAnsi="Times New Roman" w:cs="Times New Roman"/>
          <w:sz w:val="28"/>
          <w:szCs w:val="28"/>
          <w:lang w:val="fr-FR"/>
        </w:rPr>
        <w:t>)</w:t>
      </w:r>
      <w:r w:rsidR="00A44D3E">
        <w:rPr>
          <w:rFonts w:ascii="Times New Roman" w:hAnsi="Times New Roman" w:cs="Times New Roman"/>
          <w:sz w:val="28"/>
          <w:szCs w:val="28"/>
          <w:lang w:val="fr-FR"/>
        </w:rPr>
        <w:t>.</w:t>
      </w:r>
    </w:p>
    <w:p w:rsidR="00144734" w:rsidRDefault="00A44D3E" w:rsidP="00264CB3">
      <w:pPr>
        <w:rPr>
          <w:rFonts w:ascii="Times New Roman" w:hAnsi="Times New Roman" w:cs="Times New Roman"/>
          <w:sz w:val="28"/>
          <w:szCs w:val="28"/>
        </w:rPr>
      </w:pPr>
      <w:r>
        <w:rPr>
          <w:rFonts w:ascii="Times New Roman" w:hAnsi="Times New Roman" w:cs="Times New Roman"/>
          <w:sz w:val="28"/>
          <w:szCs w:val="28"/>
          <w:lang w:val="fr-FR"/>
        </w:rPr>
        <w:t xml:space="preserve">    De exemplu, un sistem </w:t>
      </w:r>
      <w:r>
        <w:rPr>
          <w:rFonts w:ascii="Times New Roman" w:hAnsi="Times New Roman" w:cs="Times New Roman"/>
          <w:sz w:val="28"/>
          <w:szCs w:val="28"/>
        </w:rPr>
        <w:t xml:space="preserve">în timp real încorporat ar putea fi codat in </w:t>
      </w:r>
      <w:r w:rsidR="00264CB3">
        <w:rPr>
          <w:rFonts w:ascii="Times New Roman" w:hAnsi="Times New Roman" w:cs="Times New Roman"/>
          <w:sz w:val="28"/>
          <w:szCs w:val="28"/>
        </w:rPr>
        <w:t>5000</w:t>
      </w:r>
      <w:r>
        <w:rPr>
          <w:rFonts w:ascii="Times New Roman" w:hAnsi="Times New Roman" w:cs="Times New Roman"/>
          <w:sz w:val="28"/>
          <w:szCs w:val="28"/>
        </w:rPr>
        <w:t xml:space="preserve"> de linii de cod in limbaj de asamblare sau 1500 de linii de cod de C, ceea ce face ca limbajul de asamblare sa fie mult inferior limbajelor de nivel înalt</w:t>
      </w:r>
      <w:r w:rsidR="00264CB3">
        <w:rPr>
          <w:rFonts w:ascii="Times New Roman" w:hAnsi="Times New Roman" w:cs="Times New Roman"/>
          <w:sz w:val="28"/>
          <w:szCs w:val="28"/>
        </w:rPr>
        <w:t xml:space="preserve">, atat din punct de vedere al spaţiului cât şi al timpului de dezvoltare şi de execuţie. Programatorul de limbaj de asamblare are o productivitate aproximativă de 714 linii de cod pe lună în comparaţie cu programatorul de limbaj C care se situeaza la 300 linii de cod pe lună. </w:t>
      </w:r>
      <w:r w:rsidR="00264CB3" w:rsidRPr="00264CB3">
        <w:rPr>
          <w:rFonts w:ascii="Times New Roman" w:hAnsi="Times New Roman" w:cs="Times New Roman"/>
          <w:sz w:val="28"/>
          <w:szCs w:val="28"/>
        </w:rPr>
        <w:t>Cu toate acestea, costurile de dezvoltare pentru sistemul dezvoltat în C sunt mai mici</w:t>
      </w:r>
      <w:r w:rsidR="00264CB3">
        <w:rPr>
          <w:rFonts w:ascii="Times New Roman" w:hAnsi="Times New Roman" w:cs="Times New Roman"/>
          <w:sz w:val="28"/>
          <w:szCs w:val="28"/>
        </w:rPr>
        <w:t xml:space="preserve"> </w:t>
      </w:r>
      <w:r w:rsidR="00264CB3" w:rsidRPr="00264CB3">
        <w:rPr>
          <w:rFonts w:ascii="Times New Roman" w:hAnsi="Times New Roman" w:cs="Times New Roman"/>
          <w:sz w:val="28"/>
          <w:szCs w:val="28"/>
        </w:rPr>
        <w:t>și este livrat mai devreme.</w:t>
      </w:r>
      <w:r w:rsidR="00264CB3">
        <w:rPr>
          <w:rFonts w:ascii="Times New Roman" w:hAnsi="Times New Roman" w:cs="Times New Roman"/>
          <w:sz w:val="28"/>
          <w:szCs w:val="28"/>
        </w:rPr>
        <w:t xml:space="preserve"> </w:t>
      </w:r>
    </w:p>
    <w:p w:rsidR="00144734" w:rsidRPr="00B73194" w:rsidRDefault="00B73194" w:rsidP="00264CB3">
      <w:pPr>
        <w:rPr>
          <w:rFonts w:ascii="Times New Roman" w:hAnsi="Times New Roman" w:cs="Times New Roman"/>
          <w:b/>
          <w:bCs/>
          <w:sz w:val="32"/>
          <w:szCs w:val="32"/>
        </w:rPr>
      </w:pPr>
      <w:r w:rsidRPr="00B73194">
        <w:rPr>
          <w:rFonts w:ascii="Times New Roman" w:hAnsi="Times New Roman" w:cs="Times New Roman"/>
          <w:b/>
          <w:bCs/>
          <w:sz w:val="32"/>
          <w:szCs w:val="32"/>
        </w:rPr>
        <w:t>4.</w:t>
      </w:r>
      <w:r w:rsidR="00144734" w:rsidRPr="00B73194">
        <w:rPr>
          <w:rFonts w:ascii="Times New Roman" w:hAnsi="Times New Roman" w:cs="Times New Roman"/>
          <w:b/>
          <w:bCs/>
          <w:sz w:val="32"/>
          <w:szCs w:val="32"/>
        </w:rPr>
        <w:t>Tehnici</w:t>
      </w:r>
    </w:p>
    <w:p w:rsidR="00144734" w:rsidRDefault="00144918" w:rsidP="00FD255D">
      <w:pPr>
        <w:rPr>
          <w:rFonts w:ascii="Times New Roman" w:hAnsi="Times New Roman" w:cs="Times New Roman"/>
          <w:sz w:val="28"/>
          <w:szCs w:val="28"/>
        </w:rPr>
      </w:pPr>
      <w:r>
        <w:rPr>
          <w:rFonts w:ascii="Times New Roman" w:hAnsi="Times New Roman" w:cs="Times New Roman"/>
          <w:sz w:val="28"/>
          <w:szCs w:val="28"/>
        </w:rPr>
        <w:t xml:space="preserve">     </w:t>
      </w:r>
      <w:r w:rsidR="00FD255D" w:rsidRPr="00FD255D">
        <w:rPr>
          <w:rFonts w:ascii="Times New Roman" w:hAnsi="Times New Roman" w:cs="Times New Roman"/>
          <w:sz w:val="28"/>
          <w:szCs w:val="28"/>
        </w:rPr>
        <w:t>În prezent</w:t>
      </w:r>
      <w:r w:rsidR="00FD255D">
        <w:rPr>
          <w:rFonts w:ascii="Times New Roman" w:hAnsi="Times New Roman" w:cs="Times New Roman"/>
          <w:sz w:val="28"/>
          <w:szCs w:val="28"/>
        </w:rPr>
        <w:t xml:space="preserve">, tehnica principală utilizată de oamenii de ştiinţă, ingineri de soft, cam în toate mariile companii care conduc lumea digitala şi a tehnologiei, este tehnica care </w:t>
      </w:r>
      <w:r w:rsidR="00FD255D" w:rsidRPr="00FD255D">
        <w:rPr>
          <w:rFonts w:ascii="Times New Roman" w:hAnsi="Times New Roman" w:cs="Times New Roman"/>
          <w:sz w:val="28"/>
          <w:szCs w:val="28"/>
        </w:rPr>
        <w:t>folosește</w:t>
      </w:r>
      <w:r w:rsidR="00FD255D">
        <w:rPr>
          <w:rFonts w:ascii="Times New Roman" w:hAnsi="Times New Roman" w:cs="Times New Roman"/>
          <w:sz w:val="28"/>
          <w:szCs w:val="28"/>
        </w:rPr>
        <w:t xml:space="preserve"> </w:t>
      </w:r>
      <w:r w:rsidR="00FD255D" w:rsidRPr="00FD255D">
        <w:rPr>
          <w:rFonts w:ascii="Times New Roman" w:hAnsi="Times New Roman" w:cs="Times New Roman"/>
          <w:sz w:val="28"/>
          <w:szCs w:val="28"/>
        </w:rPr>
        <w:t>metoda modelului de estimare software.</w:t>
      </w:r>
      <w:r w:rsidR="00FD255D">
        <w:rPr>
          <w:rFonts w:ascii="Times New Roman" w:hAnsi="Times New Roman" w:cs="Times New Roman"/>
          <w:sz w:val="28"/>
          <w:szCs w:val="28"/>
        </w:rPr>
        <w:t xml:space="preserve"> Această metodă se bazează pe o ecuaţie de estimare. </w:t>
      </w:r>
      <w:r w:rsidR="00FD255D" w:rsidRPr="00FD255D">
        <w:rPr>
          <w:rFonts w:ascii="Times New Roman" w:hAnsi="Times New Roman" w:cs="Times New Roman"/>
          <w:sz w:val="28"/>
          <w:szCs w:val="28"/>
        </w:rPr>
        <w:t>Costul modelului aritmetic asigur</w:t>
      </w:r>
      <w:r w:rsidR="00FD255D">
        <w:rPr>
          <w:rFonts w:ascii="Times New Roman" w:hAnsi="Times New Roman" w:cs="Times New Roman"/>
          <w:sz w:val="28"/>
          <w:szCs w:val="28"/>
        </w:rPr>
        <w:t xml:space="preserve">ă </w:t>
      </w:r>
      <w:r w:rsidR="00FD255D" w:rsidRPr="00FD255D">
        <w:rPr>
          <w:rFonts w:ascii="Times New Roman" w:hAnsi="Times New Roman" w:cs="Times New Roman"/>
          <w:sz w:val="28"/>
          <w:szCs w:val="28"/>
        </w:rPr>
        <w:t>programul de lucru volumul de lucru și estimarea directă, există două tipuri majore:</w:t>
      </w:r>
    </w:p>
    <w:p w:rsidR="00FD255D" w:rsidRDefault="00FD255D" w:rsidP="000A692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Modelul matematic, care se bazează</w:t>
      </w:r>
      <w:r w:rsidR="000A692F">
        <w:rPr>
          <w:rFonts w:ascii="Times New Roman" w:hAnsi="Times New Roman" w:cs="Times New Roman"/>
          <w:sz w:val="28"/>
          <w:szCs w:val="28"/>
        </w:rPr>
        <w:t xml:space="preserve"> pe o ecuaţie de estimare care influenţează costurile de dezvoltare ale unor proiecte </w:t>
      </w:r>
      <w:r w:rsidR="000A692F" w:rsidRPr="000A692F">
        <w:rPr>
          <w:rFonts w:ascii="Times New Roman" w:hAnsi="Times New Roman" w:cs="Times New Roman"/>
          <w:sz w:val="28"/>
          <w:szCs w:val="28"/>
        </w:rPr>
        <w:t>deoarece factorul de intrare și de ieșire este volumul de lucru al dezvoltării proiectului</w:t>
      </w:r>
      <w:r w:rsidR="000A692F">
        <w:rPr>
          <w:rFonts w:ascii="Times New Roman" w:hAnsi="Times New Roman" w:cs="Times New Roman"/>
          <w:sz w:val="28"/>
          <w:szCs w:val="28"/>
        </w:rPr>
        <w:t xml:space="preserve"> </w:t>
      </w:r>
      <w:r w:rsidR="000A692F" w:rsidRPr="000A692F">
        <w:rPr>
          <w:rFonts w:ascii="Times New Roman" w:hAnsi="Times New Roman" w:cs="Times New Roman"/>
          <w:sz w:val="28"/>
          <w:szCs w:val="28"/>
        </w:rPr>
        <w:t>programa</w:t>
      </w:r>
      <w:r w:rsidR="000A692F">
        <w:rPr>
          <w:rFonts w:ascii="Times New Roman" w:hAnsi="Times New Roman" w:cs="Times New Roman"/>
          <w:sz w:val="28"/>
          <w:szCs w:val="28"/>
        </w:rPr>
        <w:t>. Acest model se gaseşte sub titulatura de „COCOMO” şi este unul dintre cele mai utilizate modele de pe piaţă.</w:t>
      </w:r>
    </w:p>
    <w:p w:rsidR="000A692F" w:rsidRDefault="000A692F" w:rsidP="000A692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Tabela de regăsire, această metoda oferă factorului de intrare volumul mediu de lucru luat ca referinţă. Această metodă este rar folosită, ea este folosită doar la un nivel software scazut.</w:t>
      </w:r>
    </w:p>
    <w:p w:rsidR="00B73194" w:rsidRDefault="00144918" w:rsidP="000A692F">
      <w:pPr>
        <w:rPr>
          <w:rFonts w:ascii="Times New Roman" w:hAnsi="Times New Roman" w:cs="Times New Roman"/>
          <w:sz w:val="28"/>
          <w:szCs w:val="28"/>
        </w:rPr>
      </w:pPr>
      <w:r>
        <w:rPr>
          <w:rFonts w:ascii="Times New Roman" w:hAnsi="Times New Roman" w:cs="Times New Roman"/>
          <w:sz w:val="28"/>
          <w:szCs w:val="28"/>
        </w:rPr>
        <w:t xml:space="preserve">    </w:t>
      </w:r>
      <w:r w:rsidR="000A692F">
        <w:rPr>
          <w:rFonts w:ascii="Times New Roman" w:hAnsi="Times New Roman" w:cs="Times New Roman"/>
          <w:sz w:val="28"/>
          <w:szCs w:val="28"/>
        </w:rPr>
        <w:t>Modelul COCOMO este cel mai folosit model în dezvoltarea software a aplicaţiilor</w:t>
      </w:r>
      <w:r w:rsidR="0082614C">
        <w:rPr>
          <w:rFonts w:ascii="Times New Roman" w:hAnsi="Times New Roman" w:cs="Times New Roman"/>
          <w:sz w:val="28"/>
          <w:szCs w:val="28"/>
        </w:rPr>
        <w:t>. Această metoda a fost dezvoltată la Universitatea din sudul Californiei, de către profesorul Oryhm Barry W.B. care a propus acest model de estimare a costurilor, concept bazat pe un model simplu, clar cu o foarte mare aplicabilitate pe probleme diverse si îndeplineşte caracteristici care ajută la estimarea volumului de lucru in procesul de dezvoltare al procesului din ingineria software. Deasemenea, vaz</w:t>
      </w:r>
      <w:r w:rsidR="00B73194">
        <w:rPr>
          <w:rFonts w:ascii="Times New Roman" w:hAnsi="Times New Roman" w:cs="Times New Roman"/>
          <w:sz w:val="28"/>
          <w:szCs w:val="28"/>
        </w:rPr>
        <w:t>â</w:t>
      </w:r>
      <w:r w:rsidR="0082614C">
        <w:rPr>
          <w:rFonts w:ascii="Times New Roman" w:hAnsi="Times New Roman" w:cs="Times New Roman"/>
          <w:sz w:val="28"/>
          <w:szCs w:val="28"/>
        </w:rPr>
        <w:t xml:space="preserve">nd că primul model a fost un adevărat succes, s a lansat si modelul COCOMO2, care are ca scop principal construirea </w:t>
      </w:r>
    </w:p>
    <w:p w:rsidR="000A692F" w:rsidRDefault="0082614C" w:rsidP="000A692F">
      <w:pPr>
        <w:rPr>
          <w:rFonts w:ascii="Times New Roman" w:hAnsi="Times New Roman" w:cs="Times New Roman"/>
          <w:sz w:val="28"/>
          <w:szCs w:val="28"/>
        </w:rPr>
      </w:pPr>
      <w:r>
        <w:rPr>
          <w:rFonts w:ascii="Times New Roman" w:hAnsi="Times New Roman" w:cs="Times New Roman"/>
          <w:sz w:val="28"/>
          <w:szCs w:val="28"/>
        </w:rPr>
        <w:lastRenderedPageBreak/>
        <w:t xml:space="preserve">unei baze de date cu costuri dezvoltare software si instrumente </w:t>
      </w:r>
      <w:r w:rsidR="00795A28">
        <w:rPr>
          <w:rFonts w:ascii="Times New Roman" w:hAnsi="Times New Roman" w:cs="Times New Roman"/>
          <w:sz w:val="28"/>
          <w:szCs w:val="28"/>
        </w:rPr>
        <w:t>care vin în sprijinul dezvoltării software,  asigurand un cadru de analiză cantitativă, seturi de instrumente şi abilităţi pentru o viitoare dezvoltare software imbunătăţită.</w:t>
      </w:r>
      <w:r>
        <w:rPr>
          <w:rFonts w:ascii="Times New Roman" w:hAnsi="Times New Roman" w:cs="Times New Roman"/>
          <w:sz w:val="28"/>
          <w:szCs w:val="28"/>
        </w:rPr>
        <w:t xml:space="preserve">  </w:t>
      </w:r>
    </w:p>
    <w:p w:rsidR="00B73194" w:rsidRDefault="00B73194" w:rsidP="000A692F">
      <w:pPr>
        <w:rPr>
          <w:rFonts w:ascii="Times New Roman" w:hAnsi="Times New Roman" w:cs="Times New Roman"/>
          <w:b/>
          <w:bCs/>
          <w:sz w:val="32"/>
          <w:szCs w:val="32"/>
        </w:rPr>
      </w:pPr>
      <w:r>
        <w:rPr>
          <w:rFonts w:ascii="Times New Roman" w:hAnsi="Times New Roman" w:cs="Times New Roman"/>
          <w:b/>
          <w:bCs/>
          <w:sz w:val="32"/>
          <w:szCs w:val="32"/>
        </w:rPr>
        <w:t>5.Soluţii pentru estimare online a costurilor</w:t>
      </w:r>
    </w:p>
    <w:p w:rsidR="00144918" w:rsidRDefault="00144918" w:rsidP="000A692F">
      <w:pPr>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Estimare de cost a aplicaţiilor software este un proces sensibil care necesită multă atenţie şi pricepere si perseverenţă din partea dezvoltatorilor.</w:t>
      </w:r>
    </w:p>
    <w:p w:rsidR="00144918" w:rsidRDefault="00144918" w:rsidP="000A692F">
      <w:pPr>
        <w:rPr>
          <w:rFonts w:ascii="Times New Roman" w:hAnsi="Times New Roman" w:cs="Times New Roman"/>
          <w:sz w:val="28"/>
          <w:szCs w:val="28"/>
        </w:rPr>
      </w:pPr>
      <w:r>
        <w:rPr>
          <w:rFonts w:ascii="Times New Roman" w:hAnsi="Times New Roman" w:cs="Times New Roman"/>
          <w:sz w:val="28"/>
          <w:szCs w:val="28"/>
        </w:rPr>
        <w:t xml:space="preserve">    Pentru ca estimarea să fie realizată în parametrii optimi se necesită o serie de puncte forte care să fie îndeplinite de inginerii software şi implicit de compania mama. Estimarea se realizează, în primul rând pe o experintă vastă în acest domeniu, experintă care permite dezvoltatorului să facă cele mai inspirate alegeri. Specificaţiile aplicaţiilor dezvoltate se doresc a fi foarte detaliate, pentru a permite</w:t>
      </w:r>
      <w:r w:rsidR="00304187">
        <w:rPr>
          <w:rFonts w:ascii="Times New Roman" w:hAnsi="Times New Roman" w:cs="Times New Roman"/>
          <w:sz w:val="28"/>
          <w:szCs w:val="28"/>
        </w:rPr>
        <w:t xml:space="preserve"> tuturor înţelegerea pe deplin a mecanismelor din spate, şi asfel aplicatia respectivă să se bucure de un real succes. Deasemenea, aplicaţia se vrea a fi dezvoltată în costurile stabilite iniţial, astfel nu se va produce o creştere a fondurilor şi implicit nu vor fi pierderi multiple.</w:t>
      </w:r>
      <w:r>
        <w:rPr>
          <w:rFonts w:ascii="Times New Roman" w:hAnsi="Times New Roman" w:cs="Times New Roman"/>
          <w:sz w:val="28"/>
          <w:szCs w:val="28"/>
        </w:rPr>
        <w:t xml:space="preserve"> </w:t>
      </w:r>
    </w:p>
    <w:p w:rsidR="004A6EFB" w:rsidRPr="00144918" w:rsidRDefault="004A6EFB" w:rsidP="000A692F">
      <w:pPr>
        <w:rPr>
          <w:rFonts w:ascii="Times New Roman" w:hAnsi="Times New Roman" w:cs="Times New Roman"/>
          <w:sz w:val="28"/>
          <w:szCs w:val="28"/>
        </w:rPr>
      </w:pPr>
      <w:r>
        <w:rPr>
          <w:rFonts w:ascii="Times New Roman" w:hAnsi="Times New Roman" w:cs="Times New Roman"/>
          <w:sz w:val="28"/>
          <w:szCs w:val="28"/>
        </w:rPr>
        <w:t xml:space="preserve">   O altă soluţie o reprezintă negocierea specificaţiilor cu viitorul doritor-cumpărator al aplicaţiei, vorbim aici de o negociere în termeni profesionali, bazată pe considerente de ordin profesional bine definite.</w:t>
      </w:r>
      <w:bookmarkStart w:id="0" w:name="_GoBack"/>
      <w:bookmarkEnd w:id="0"/>
      <w:r>
        <w:rPr>
          <w:rFonts w:ascii="Times New Roman" w:hAnsi="Times New Roman" w:cs="Times New Roman"/>
          <w:sz w:val="28"/>
          <w:szCs w:val="28"/>
        </w:rPr>
        <w:t xml:space="preserve"> </w:t>
      </w:r>
    </w:p>
    <w:p w:rsidR="00144918" w:rsidRDefault="00144918" w:rsidP="000A692F">
      <w:pPr>
        <w:rPr>
          <w:rFonts w:ascii="Times New Roman" w:hAnsi="Times New Roman" w:cs="Times New Roman"/>
          <w:b/>
          <w:bCs/>
          <w:sz w:val="32"/>
          <w:szCs w:val="32"/>
        </w:rPr>
      </w:pPr>
      <w:r>
        <w:rPr>
          <w:rFonts w:ascii="Times New Roman" w:hAnsi="Times New Roman" w:cs="Times New Roman"/>
          <w:b/>
          <w:bCs/>
          <w:sz w:val="32"/>
          <w:szCs w:val="32"/>
        </w:rPr>
        <w:t xml:space="preserve"> </w:t>
      </w:r>
    </w:p>
    <w:p w:rsidR="00B73194" w:rsidRDefault="00B73194" w:rsidP="000A692F">
      <w:pPr>
        <w:rPr>
          <w:rFonts w:ascii="Times New Roman" w:hAnsi="Times New Roman" w:cs="Times New Roman"/>
          <w:b/>
          <w:bCs/>
          <w:sz w:val="32"/>
          <w:szCs w:val="32"/>
        </w:rPr>
      </w:pPr>
      <w:r>
        <w:rPr>
          <w:rFonts w:ascii="Times New Roman" w:hAnsi="Times New Roman" w:cs="Times New Roman"/>
          <w:b/>
          <w:bCs/>
          <w:sz w:val="32"/>
          <w:szCs w:val="32"/>
        </w:rPr>
        <w:t>6.Concluzii</w:t>
      </w:r>
    </w:p>
    <w:p w:rsidR="00B73194" w:rsidRPr="00B73194" w:rsidRDefault="00144918" w:rsidP="000A692F">
      <w:pPr>
        <w:rPr>
          <w:rFonts w:ascii="Times New Roman" w:hAnsi="Times New Roman" w:cs="Times New Roman"/>
          <w:sz w:val="28"/>
          <w:szCs w:val="28"/>
        </w:rPr>
      </w:pPr>
      <w:r>
        <w:rPr>
          <w:rFonts w:ascii="Times New Roman" w:hAnsi="Times New Roman" w:cs="Times New Roman"/>
          <w:sz w:val="28"/>
          <w:szCs w:val="28"/>
        </w:rPr>
        <w:t xml:space="preserve">   </w:t>
      </w:r>
      <w:r w:rsidR="00FF4E3D">
        <w:rPr>
          <w:rFonts w:ascii="Times New Roman" w:hAnsi="Times New Roman" w:cs="Times New Roman"/>
          <w:sz w:val="28"/>
          <w:szCs w:val="28"/>
        </w:rPr>
        <w:t>În referatul tehnic redactat am vrut să scot în evidentă cei mai importanţi factori care pot duce la o îmbunătăţire a costului de dezvoltare a unor aplicaţii software, factori fară de care insustra software ar avea o traiectorie liniară, ba chiar monoton descrecătoare, existând, astfel, pierderi majore, atat financiare, cât si timp şi resurse umane, care elemente sunt fundamentul o</w:t>
      </w:r>
      <w:r>
        <w:rPr>
          <w:rFonts w:ascii="Times New Roman" w:hAnsi="Times New Roman" w:cs="Times New Roman"/>
          <w:sz w:val="28"/>
          <w:szCs w:val="28"/>
        </w:rPr>
        <w:t>ricarui proiect de anvergură, aşa cum este şi ingineria software.</w:t>
      </w:r>
    </w:p>
    <w:p w:rsidR="0018154B" w:rsidRPr="00144918" w:rsidRDefault="00B73194" w:rsidP="0018154B">
      <w:pPr>
        <w:rPr>
          <w:rFonts w:ascii="Times New Roman" w:hAnsi="Times New Roman" w:cs="Times New Roman"/>
          <w:b/>
          <w:bCs/>
          <w:sz w:val="32"/>
          <w:szCs w:val="32"/>
        </w:rPr>
      </w:pPr>
      <w:r>
        <w:rPr>
          <w:rFonts w:ascii="Times New Roman" w:hAnsi="Times New Roman" w:cs="Times New Roman"/>
          <w:b/>
          <w:bCs/>
          <w:sz w:val="32"/>
          <w:szCs w:val="32"/>
        </w:rPr>
        <w:t xml:space="preserve"> </w:t>
      </w:r>
    </w:p>
    <w:p w:rsidR="00473E62" w:rsidRDefault="00473E62">
      <w:pPr>
        <w:rPr>
          <w:rFonts w:ascii="Times New Roman" w:hAnsi="Times New Roman" w:cs="Times New Roman"/>
          <w:sz w:val="24"/>
          <w:szCs w:val="24"/>
        </w:rPr>
      </w:pPr>
    </w:p>
    <w:p w:rsidR="00144734" w:rsidRDefault="00B73194">
      <w:pPr>
        <w:rPr>
          <w:rFonts w:ascii="Times New Roman" w:hAnsi="Times New Roman" w:cs="Times New Roman"/>
          <w:sz w:val="32"/>
          <w:szCs w:val="32"/>
        </w:rPr>
      </w:pPr>
      <w:r>
        <w:rPr>
          <w:rFonts w:ascii="Times New Roman" w:hAnsi="Times New Roman" w:cs="Times New Roman"/>
          <w:sz w:val="32"/>
          <w:szCs w:val="32"/>
        </w:rPr>
        <w:t>7.</w:t>
      </w:r>
      <w:r w:rsidR="00144734" w:rsidRPr="00144734">
        <w:rPr>
          <w:rFonts w:ascii="Times New Roman" w:hAnsi="Times New Roman" w:cs="Times New Roman"/>
          <w:sz w:val="32"/>
          <w:szCs w:val="32"/>
        </w:rPr>
        <w:t>Bibliografie</w:t>
      </w:r>
      <w:r w:rsidR="00144734">
        <w:rPr>
          <w:rFonts w:ascii="Times New Roman" w:hAnsi="Times New Roman" w:cs="Times New Roman"/>
          <w:sz w:val="32"/>
          <w:szCs w:val="32"/>
        </w:rPr>
        <w:t>:</w:t>
      </w:r>
    </w:p>
    <w:p w:rsidR="00144734" w:rsidRPr="00144734" w:rsidRDefault="00144734" w:rsidP="00144734">
      <w:pPr>
        <w:pStyle w:val="ListParagraph"/>
        <w:numPr>
          <w:ilvl w:val="0"/>
          <w:numId w:val="1"/>
        </w:numPr>
        <w:rPr>
          <w:rFonts w:ascii="Times New Roman" w:hAnsi="Times New Roman" w:cs="Times New Roman"/>
          <w:sz w:val="28"/>
          <w:szCs w:val="28"/>
        </w:rPr>
      </w:pPr>
      <w:r w:rsidRPr="00144734">
        <w:rPr>
          <w:rFonts w:ascii="Times New Roman" w:hAnsi="Times New Roman" w:cs="Times New Roman"/>
          <w:sz w:val="28"/>
          <w:szCs w:val="28"/>
          <w:lang w:val="en-US"/>
        </w:rPr>
        <w:t>“Software Engineering COMP 201- So</w:t>
      </w:r>
      <w:r w:rsidR="0082614C">
        <w:rPr>
          <w:rFonts w:ascii="Times New Roman" w:hAnsi="Times New Roman" w:cs="Times New Roman"/>
          <w:sz w:val="28"/>
          <w:szCs w:val="28"/>
          <w:lang w:val="en-US"/>
        </w:rPr>
        <w:t>f</w:t>
      </w:r>
      <w:r w:rsidRPr="00144734">
        <w:rPr>
          <w:rFonts w:ascii="Times New Roman" w:hAnsi="Times New Roman" w:cs="Times New Roman"/>
          <w:sz w:val="28"/>
          <w:szCs w:val="28"/>
          <w:lang w:val="en-US"/>
        </w:rPr>
        <w:t>tware Cost Estimation”</w:t>
      </w:r>
    </w:p>
    <w:p w:rsidR="00144734" w:rsidRPr="00144734" w:rsidRDefault="00144734" w:rsidP="00144734">
      <w:pPr>
        <w:pStyle w:val="ListParagraph"/>
        <w:numPr>
          <w:ilvl w:val="0"/>
          <w:numId w:val="1"/>
        </w:numPr>
        <w:rPr>
          <w:rFonts w:ascii="Times New Roman" w:hAnsi="Times New Roman" w:cs="Times New Roman"/>
          <w:sz w:val="28"/>
          <w:szCs w:val="28"/>
        </w:rPr>
      </w:pPr>
      <w:r w:rsidRPr="00144734">
        <w:rPr>
          <w:rFonts w:ascii="Times New Roman" w:hAnsi="Times New Roman" w:cs="Times New Roman"/>
          <w:sz w:val="28"/>
          <w:szCs w:val="28"/>
          <w:lang w:val="en-US"/>
        </w:rPr>
        <w:t>“Software Cost Estimation”</w:t>
      </w:r>
    </w:p>
    <w:p w:rsidR="00144734" w:rsidRPr="00144734" w:rsidRDefault="00144734" w:rsidP="00144734">
      <w:pPr>
        <w:pStyle w:val="ListParagraph"/>
        <w:numPr>
          <w:ilvl w:val="0"/>
          <w:numId w:val="1"/>
        </w:numPr>
        <w:rPr>
          <w:rFonts w:ascii="Times New Roman" w:hAnsi="Times New Roman" w:cs="Times New Roman"/>
          <w:sz w:val="28"/>
          <w:szCs w:val="28"/>
        </w:rPr>
      </w:pPr>
      <w:r w:rsidRPr="00144734">
        <w:rPr>
          <w:rFonts w:ascii="Times New Roman" w:hAnsi="Times New Roman" w:cs="Times New Roman"/>
          <w:sz w:val="28"/>
          <w:szCs w:val="28"/>
          <w:lang w:val="en-US"/>
        </w:rPr>
        <w:lastRenderedPageBreak/>
        <w:t>“</w:t>
      </w:r>
      <w:r w:rsidRPr="00144734">
        <w:rPr>
          <w:rFonts w:ascii="Times New Roman" w:hAnsi="Times New Roman" w:cs="Times New Roman"/>
          <w:sz w:val="28"/>
          <w:szCs w:val="28"/>
          <w:lang w:val="en-US"/>
        </w:rPr>
        <w:t>Advanced in Control Engineeringand Information Science</w:t>
      </w:r>
      <w:r w:rsidRPr="00144734">
        <w:rPr>
          <w:rFonts w:ascii="Times New Roman" w:hAnsi="Times New Roman" w:cs="Times New Roman"/>
          <w:sz w:val="28"/>
          <w:szCs w:val="28"/>
          <w:lang w:val="en-US"/>
        </w:rPr>
        <w:t xml:space="preserve"> - </w:t>
      </w:r>
      <w:r w:rsidRPr="00144734">
        <w:rPr>
          <w:rFonts w:ascii="Times New Roman" w:hAnsi="Times New Roman" w:cs="Times New Roman"/>
          <w:sz w:val="28"/>
          <w:szCs w:val="28"/>
          <w:lang w:val="en-US"/>
        </w:rPr>
        <w:t>Summarization of Software Cost Estimation</w:t>
      </w:r>
    </w:p>
    <w:sectPr w:rsidR="00144734" w:rsidRPr="00144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76917"/>
    <w:multiLevelType w:val="hybridMultilevel"/>
    <w:tmpl w:val="BB2651CA"/>
    <w:lvl w:ilvl="0" w:tplc="04180001">
      <w:start w:val="1"/>
      <w:numFmt w:val="bullet"/>
      <w:lvlText w:val=""/>
      <w:lvlJc w:val="left"/>
      <w:pPr>
        <w:ind w:left="996" w:hanging="360"/>
      </w:pPr>
      <w:rPr>
        <w:rFonts w:ascii="Symbol" w:hAnsi="Symbol" w:hint="default"/>
      </w:rPr>
    </w:lvl>
    <w:lvl w:ilvl="1" w:tplc="04180003" w:tentative="1">
      <w:start w:val="1"/>
      <w:numFmt w:val="bullet"/>
      <w:lvlText w:val="o"/>
      <w:lvlJc w:val="left"/>
      <w:pPr>
        <w:ind w:left="1716" w:hanging="360"/>
      </w:pPr>
      <w:rPr>
        <w:rFonts w:ascii="Courier New" w:hAnsi="Courier New" w:cs="Courier New" w:hint="default"/>
      </w:rPr>
    </w:lvl>
    <w:lvl w:ilvl="2" w:tplc="04180005" w:tentative="1">
      <w:start w:val="1"/>
      <w:numFmt w:val="bullet"/>
      <w:lvlText w:val=""/>
      <w:lvlJc w:val="left"/>
      <w:pPr>
        <w:ind w:left="2436" w:hanging="360"/>
      </w:pPr>
      <w:rPr>
        <w:rFonts w:ascii="Wingdings" w:hAnsi="Wingdings" w:hint="default"/>
      </w:rPr>
    </w:lvl>
    <w:lvl w:ilvl="3" w:tplc="04180001" w:tentative="1">
      <w:start w:val="1"/>
      <w:numFmt w:val="bullet"/>
      <w:lvlText w:val=""/>
      <w:lvlJc w:val="left"/>
      <w:pPr>
        <w:ind w:left="3156" w:hanging="360"/>
      </w:pPr>
      <w:rPr>
        <w:rFonts w:ascii="Symbol" w:hAnsi="Symbol" w:hint="default"/>
      </w:rPr>
    </w:lvl>
    <w:lvl w:ilvl="4" w:tplc="04180003" w:tentative="1">
      <w:start w:val="1"/>
      <w:numFmt w:val="bullet"/>
      <w:lvlText w:val="o"/>
      <w:lvlJc w:val="left"/>
      <w:pPr>
        <w:ind w:left="3876" w:hanging="360"/>
      </w:pPr>
      <w:rPr>
        <w:rFonts w:ascii="Courier New" w:hAnsi="Courier New" w:cs="Courier New" w:hint="default"/>
      </w:rPr>
    </w:lvl>
    <w:lvl w:ilvl="5" w:tplc="04180005" w:tentative="1">
      <w:start w:val="1"/>
      <w:numFmt w:val="bullet"/>
      <w:lvlText w:val=""/>
      <w:lvlJc w:val="left"/>
      <w:pPr>
        <w:ind w:left="4596" w:hanging="360"/>
      </w:pPr>
      <w:rPr>
        <w:rFonts w:ascii="Wingdings" w:hAnsi="Wingdings" w:hint="default"/>
      </w:rPr>
    </w:lvl>
    <w:lvl w:ilvl="6" w:tplc="04180001" w:tentative="1">
      <w:start w:val="1"/>
      <w:numFmt w:val="bullet"/>
      <w:lvlText w:val=""/>
      <w:lvlJc w:val="left"/>
      <w:pPr>
        <w:ind w:left="5316" w:hanging="360"/>
      </w:pPr>
      <w:rPr>
        <w:rFonts w:ascii="Symbol" w:hAnsi="Symbol" w:hint="default"/>
      </w:rPr>
    </w:lvl>
    <w:lvl w:ilvl="7" w:tplc="04180003" w:tentative="1">
      <w:start w:val="1"/>
      <w:numFmt w:val="bullet"/>
      <w:lvlText w:val="o"/>
      <w:lvlJc w:val="left"/>
      <w:pPr>
        <w:ind w:left="6036" w:hanging="360"/>
      </w:pPr>
      <w:rPr>
        <w:rFonts w:ascii="Courier New" w:hAnsi="Courier New" w:cs="Courier New" w:hint="default"/>
      </w:rPr>
    </w:lvl>
    <w:lvl w:ilvl="8" w:tplc="04180005" w:tentative="1">
      <w:start w:val="1"/>
      <w:numFmt w:val="bullet"/>
      <w:lvlText w:val=""/>
      <w:lvlJc w:val="left"/>
      <w:pPr>
        <w:ind w:left="6756" w:hanging="360"/>
      </w:pPr>
      <w:rPr>
        <w:rFonts w:ascii="Wingdings" w:hAnsi="Wingdings" w:hint="default"/>
      </w:rPr>
    </w:lvl>
  </w:abstractNum>
  <w:abstractNum w:abstractNumId="1" w15:restartNumberingAfterBreak="0">
    <w:nsid w:val="7BB10CF9"/>
    <w:multiLevelType w:val="hybridMultilevel"/>
    <w:tmpl w:val="BC7083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4B"/>
    <w:rsid w:val="000001D2"/>
    <w:rsid w:val="000230EE"/>
    <w:rsid w:val="000A692F"/>
    <w:rsid w:val="0013444B"/>
    <w:rsid w:val="00144734"/>
    <w:rsid w:val="00144918"/>
    <w:rsid w:val="0018154B"/>
    <w:rsid w:val="00241C93"/>
    <w:rsid w:val="00264CB3"/>
    <w:rsid w:val="002A5C11"/>
    <w:rsid w:val="002D68FD"/>
    <w:rsid w:val="00304187"/>
    <w:rsid w:val="00421182"/>
    <w:rsid w:val="00473E62"/>
    <w:rsid w:val="004A6EFB"/>
    <w:rsid w:val="00522C60"/>
    <w:rsid w:val="007949F8"/>
    <w:rsid w:val="00795A28"/>
    <w:rsid w:val="0082614C"/>
    <w:rsid w:val="008D1E14"/>
    <w:rsid w:val="009704AF"/>
    <w:rsid w:val="00A44D3E"/>
    <w:rsid w:val="00B10E48"/>
    <w:rsid w:val="00B12AD2"/>
    <w:rsid w:val="00B73194"/>
    <w:rsid w:val="00BD6E0A"/>
    <w:rsid w:val="00C464BA"/>
    <w:rsid w:val="00CE161E"/>
    <w:rsid w:val="00D26B7B"/>
    <w:rsid w:val="00FD255D"/>
    <w:rsid w:val="00FF4E3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ED1B"/>
  <w15:chartTrackingRefBased/>
  <w15:docId w15:val="{95230CCF-8593-41D1-8770-DFD0D801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B7B"/>
  </w:style>
  <w:style w:type="paragraph" w:styleId="Heading1">
    <w:name w:val="heading 1"/>
    <w:basedOn w:val="Normal"/>
    <w:next w:val="Normal"/>
    <w:link w:val="Heading1Char"/>
    <w:uiPriority w:val="9"/>
    <w:qFormat/>
    <w:rsid w:val="00D26B7B"/>
    <w:pPr>
      <w:keepNext/>
      <w:keepLines/>
      <w:spacing w:before="480" w:after="0"/>
      <w:outlineLvl w:val="0"/>
    </w:pPr>
    <w:rPr>
      <w:rFonts w:asciiTheme="majorHAnsi" w:eastAsiaTheme="majorEastAsia" w:hAnsiTheme="majorHAnsi" w:cstheme="majorBidi"/>
      <w:b/>
      <w:bCs/>
      <w:color w:val="881631" w:themeColor="accent1" w:themeShade="BF"/>
      <w:sz w:val="28"/>
      <w:szCs w:val="28"/>
    </w:rPr>
  </w:style>
  <w:style w:type="paragraph" w:styleId="Heading2">
    <w:name w:val="heading 2"/>
    <w:basedOn w:val="Normal"/>
    <w:next w:val="Normal"/>
    <w:link w:val="Heading2Char"/>
    <w:uiPriority w:val="9"/>
    <w:semiHidden/>
    <w:unhideWhenUsed/>
    <w:qFormat/>
    <w:rsid w:val="00D26B7B"/>
    <w:pPr>
      <w:keepNext/>
      <w:keepLines/>
      <w:spacing w:before="200" w:after="0"/>
      <w:outlineLvl w:val="1"/>
    </w:pPr>
    <w:rPr>
      <w:rFonts w:asciiTheme="majorHAnsi" w:eastAsiaTheme="majorEastAsia" w:hAnsiTheme="majorHAnsi" w:cstheme="majorBidi"/>
      <w:b/>
      <w:bCs/>
      <w:color w:val="B71E42" w:themeColor="accent1"/>
      <w:sz w:val="26"/>
      <w:szCs w:val="26"/>
    </w:rPr>
  </w:style>
  <w:style w:type="paragraph" w:styleId="Heading3">
    <w:name w:val="heading 3"/>
    <w:basedOn w:val="Normal"/>
    <w:next w:val="Normal"/>
    <w:link w:val="Heading3Char"/>
    <w:uiPriority w:val="9"/>
    <w:semiHidden/>
    <w:unhideWhenUsed/>
    <w:qFormat/>
    <w:rsid w:val="00D26B7B"/>
    <w:pPr>
      <w:keepNext/>
      <w:keepLines/>
      <w:spacing w:before="200" w:after="0"/>
      <w:outlineLvl w:val="2"/>
    </w:pPr>
    <w:rPr>
      <w:rFonts w:asciiTheme="majorHAnsi" w:eastAsiaTheme="majorEastAsia" w:hAnsiTheme="majorHAnsi" w:cstheme="majorBidi"/>
      <w:b/>
      <w:bCs/>
      <w:color w:val="B71E42" w:themeColor="accent1"/>
    </w:rPr>
  </w:style>
  <w:style w:type="paragraph" w:styleId="Heading4">
    <w:name w:val="heading 4"/>
    <w:basedOn w:val="Normal"/>
    <w:next w:val="Normal"/>
    <w:link w:val="Heading4Char"/>
    <w:uiPriority w:val="9"/>
    <w:semiHidden/>
    <w:unhideWhenUsed/>
    <w:qFormat/>
    <w:rsid w:val="00D26B7B"/>
    <w:pPr>
      <w:keepNext/>
      <w:keepLines/>
      <w:spacing w:before="200" w:after="0"/>
      <w:outlineLvl w:val="3"/>
    </w:pPr>
    <w:rPr>
      <w:rFonts w:asciiTheme="majorHAnsi" w:eastAsiaTheme="majorEastAsia" w:hAnsiTheme="majorHAnsi" w:cstheme="majorBidi"/>
      <w:b/>
      <w:bCs/>
      <w:i/>
      <w:iCs/>
      <w:color w:val="B71E42" w:themeColor="accent1"/>
    </w:rPr>
  </w:style>
  <w:style w:type="paragraph" w:styleId="Heading5">
    <w:name w:val="heading 5"/>
    <w:basedOn w:val="Normal"/>
    <w:next w:val="Normal"/>
    <w:link w:val="Heading5Char"/>
    <w:uiPriority w:val="9"/>
    <w:semiHidden/>
    <w:unhideWhenUsed/>
    <w:qFormat/>
    <w:rsid w:val="00D26B7B"/>
    <w:pPr>
      <w:keepNext/>
      <w:keepLines/>
      <w:spacing w:before="200" w:after="0"/>
      <w:outlineLvl w:val="4"/>
    </w:pPr>
    <w:rPr>
      <w:rFonts w:asciiTheme="majorHAnsi" w:eastAsiaTheme="majorEastAsia" w:hAnsiTheme="majorHAnsi" w:cstheme="majorBidi"/>
      <w:color w:val="5B0F20" w:themeColor="accent1" w:themeShade="7F"/>
    </w:rPr>
  </w:style>
  <w:style w:type="paragraph" w:styleId="Heading6">
    <w:name w:val="heading 6"/>
    <w:basedOn w:val="Normal"/>
    <w:next w:val="Normal"/>
    <w:link w:val="Heading6Char"/>
    <w:uiPriority w:val="9"/>
    <w:semiHidden/>
    <w:unhideWhenUsed/>
    <w:qFormat/>
    <w:rsid w:val="00D26B7B"/>
    <w:pPr>
      <w:keepNext/>
      <w:keepLines/>
      <w:spacing w:before="200" w:after="0"/>
      <w:outlineLvl w:val="5"/>
    </w:pPr>
    <w:rPr>
      <w:rFonts w:asciiTheme="majorHAnsi" w:eastAsiaTheme="majorEastAsia" w:hAnsiTheme="majorHAnsi" w:cstheme="majorBidi"/>
      <w:i/>
      <w:iCs/>
      <w:color w:val="5B0F20" w:themeColor="accent1" w:themeShade="7F"/>
    </w:rPr>
  </w:style>
  <w:style w:type="paragraph" w:styleId="Heading7">
    <w:name w:val="heading 7"/>
    <w:basedOn w:val="Normal"/>
    <w:next w:val="Normal"/>
    <w:link w:val="Heading7Char"/>
    <w:uiPriority w:val="9"/>
    <w:semiHidden/>
    <w:unhideWhenUsed/>
    <w:qFormat/>
    <w:rsid w:val="00D26B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6B7B"/>
    <w:pPr>
      <w:keepNext/>
      <w:keepLines/>
      <w:spacing w:before="200" w:after="0"/>
      <w:outlineLvl w:val="7"/>
    </w:pPr>
    <w:rPr>
      <w:rFonts w:asciiTheme="majorHAnsi" w:eastAsiaTheme="majorEastAsia" w:hAnsiTheme="majorHAnsi" w:cstheme="majorBidi"/>
      <w:color w:val="B71E42" w:themeColor="accent1"/>
      <w:sz w:val="20"/>
      <w:szCs w:val="20"/>
    </w:rPr>
  </w:style>
  <w:style w:type="paragraph" w:styleId="Heading9">
    <w:name w:val="heading 9"/>
    <w:basedOn w:val="Normal"/>
    <w:next w:val="Normal"/>
    <w:link w:val="Heading9Char"/>
    <w:uiPriority w:val="9"/>
    <w:semiHidden/>
    <w:unhideWhenUsed/>
    <w:qFormat/>
    <w:rsid w:val="00D26B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rsid w:val="00473E62"/>
    <w:pPr>
      <w:tabs>
        <w:tab w:val="decimal" w:pos="360"/>
      </w:tabs>
    </w:pPr>
    <w:rPr>
      <w:rFonts w:cs="Times New Roman"/>
      <w:lang w:val="en-US"/>
    </w:rPr>
  </w:style>
  <w:style w:type="paragraph" w:styleId="FootnoteText">
    <w:name w:val="footnote text"/>
    <w:basedOn w:val="Normal"/>
    <w:link w:val="FootnoteTextChar"/>
    <w:uiPriority w:val="99"/>
    <w:unhideWhenUsed/>
    <w:rsid w:val="00473E62"/>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473E62"/>
    <w:rPr>
      <w:rFonts w:eastAsiaTheme="minorEastAsia" w:cs="Times New Roman"/>
      <w:sz w:val="20"/>
      <w:szCs w:val="20"/>
      <w:lang w:val="en-US"/>
    </w:rPr>
  </w:style>
  <w:style w:type="character" w:styleId="SubtleEmphasis">
    <w:name w:val="Subtle Emphasis"/>
    <w:basedOn w:val="DefaultParagraphFont"/>
    <w:uiPriority w:val="19"/>
    <w:qFormat/>
    <w:rsid w:val="00D26B7B"/>
    <w:rPr>
      <w:i/>
      <w:iCs/>
      <w:color w:val="808080" w:themeColor="text1" w:themeTint="7F"/>
    </w:rPr>
  </w:style>
  <w:style w:type="table" w:styleId="MediumShading2-Accent5">
    <w:name w:val="Medium Shading 2 Accent 5"/>
    <w:basedOn w:val="TableNormal"/>
    <w:uiPriority w:val="64"/>
    <w:rsid w:val="00473E62"/>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6EA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6EA6" w:themeFill="accent5"/>
      </w:tcPr>
    </w:tblStylePr>
    <w:tblStylePr w:type="lastCol">
      <w:rPr>
        <w:b/>
        <w:bCs/>
        <w:color w:val="FFFFFF" w:themeColor="background1"/>
      </w:rPr>
      <w:tblPr/>
      <w:tcPr>
        <w:tcBorders>
          <w:left w:val="nil"/>
          <w:right w:val="nil"/>
          <w:insideH w:val="nil"/>
          <w:insideV w:val="nil"/>
        </w:tcBorders>
        <w:shd w:val="clear" w:color="auto" w:fill="586EA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D26B7B"/>
    <w:rPr>
      <w:rFonts w:asciiTheme="majorHAnsi" w:eastAsiaTheme="majorEastAsia" w:hAnsiTheme="majorHAnsi" w:cstheme="majorBidi"/>
      <w:b/>
      <w:bCs/>
      <w:color w:val="881631" w:themeColor="accent1" w:themeShade="BF"/>
      <w:sz w:val="28"/>
      <w:szCs w:val="28"/>
    </w:rPr>
  </w:style>
  <w:style w:type="character" w:customStyle="1" w:styleId="Heading2Char">
    <w:name w:val="Heading 2 Char"/>
    <w:basedOn w:val="DefaultParagraphFont"/>
    <w:link w:val="Heading2"/>
    <w:uiPriority w:val="9"/>
    <w:semiHidden/>
    <w:rsid w:val="00D26B7B"/>
    <w:rPr>
      <w:rFonts w:asciiTheme="majorHAnsi" w:eastAsiaTheme="majorEastAsia" w:hAnsiTheme="majorHAnsi" w:cstheme="majorBidi"/>
      <w:b/>
      <w:bCs/>
      <w:color w:val="B71E42" w:themeColor="accent1"/>
      <w:sz w:val="26"/>
      <w:szCs w:val="26"/>
    </w:rPr>
  </w:style>
  <w:style w:type="character" w:customStyle="1" w:styleId="Heading3Char">
    <w:name w:val="Heading 3 Char"/>
    <w:basedOn w:val="DefaultParagraphFont"/>
    <w:link w:val="Heading3"/>
    <w:uiPriority w:val="9"/>
    <w:semiHidden/>
    <w:rsid w:val="00D26B7B"/>
    <w:rPr>
      <w:rFonts w:asciiTheme="majorHAnsi" w:eastAsiaTheme="majorEastAsia" w:hAnsiTheme="majorHAnsi" w:cstheme="majorBidi"/>
      <w:b/>
      <w:bCs/>
      <w:color w:val="B71E42" w:themeColor="accent1"/>
    </w:rPr>
  </w:style>
  <w:style w:type="character" w:customStyle="1" w:styleId="Heading4Char">
    <w:name w:val="Heading 4 Char"/>
    <w:basedOn w:val="DefaultParagraphFont"/>
    <w:link w:val="Heading4"/>
    <w:uiPriority w:val="9"/>
    <w:semiHidden/>
    <w:rsid w:val="00D26B7B"/>
    <w:rPr>
      <w:rFonts w:asciiTheme="majorHAnsi" w:eastAsiaTheme="majorEastAsia" w:hAnsiTheme="majorHAnsi" w:cstheme="majorBidi"/>
      <w:b/>
      <w:bCs/>
      <w:i/>
      <w:iCs/>
      <w:color w:val="B71E42" w:themeColor="accent1"/>
    </w:rPr>
  </w:style>
  <w:style w:type="character" w:customStyle="1" w:styleId="Heading5Char">
    <w:name w:val="Heading 5 Char"/>
    <w:basedOn w:val="DefaultParagraphFont"/>
    <w:link w:val="Heading5"/>
    <w:uiPriority w:val="9"/>
    <w:semiHidden/>
    <w:rsid w:val="00D26B7B"/>
    <w:rPr>
      <w:rFonts w:asciiTheme="majorHAnsi" w:eastAsiaTheme="majorEastAsia" w:hAnsiTheme="majorHAnsi" w:cstheme="majorBidi"/>
      <w:color w:val="5B0F20" w:themeColor="accent1" w:themeShade="7F"/>
    </w:rPr>
  </w:style>
  <w:style w:type="character" w:customStyle="1" w:styleId="Heading6Char">
    <w:name w:val="Heading 6 Char"/>
    <w:basedOn w:val="DefaultParagraphFont"/>
    <w:link w:val="Heading6"/>
    <w:uiPriority w:val="9"/>
    <w:semiHidden/>
    <w:rsid w:val="00D26B7B"/>
    <w:rPr>
      <w:rFonts w:asciiTheme="majorHAnsi" w:eastAsiaTheme="majorEastAsia" w:hAnsiTheme="majorHAnsi" w:cstheme="majorBidi"/>
      <w:i/>
      <w:iCs/>
      <w:color w:val="5B0F20" w:themeColor="accent1" w:themeShade="7F"/>
    </w:rPr>
  </w:style>
  <w:style w:type="character" w:customStyle="1" w:styleId="Heading7Char">
    <w:name w:val="Heading 7 Char"/>
    <w:basedOn w:val="DefaultParagraphFont"/>
    <w:link w:val="Heading7"/>
    <w:uiPriority w:val="9"/>
    <w:semiHidden/>
    <w:rsid w:val="00D26B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6B7B"/>
    <w:rPr>
      <w:rFonts w:asciiTheme="majorHAnsi" w:eastAsiaTheme="majorEastAsia" w:hAnsiTheme="majorHAnsi" w:cstheme="majorBidi"/>
      <w:color w:val="B71E42" w:themeColor="accent1"/>
      <w:sz w:val="20"/>
      <w:szCs w:val="20"/>
    </w:rPr>
  </w:style>
  <w:style w:type="character" w:customStyle="1" w:styleId="Heading9Char">
    <w:name w:val="Heading 9 Char"/>
    <w:basedOn w:val="DefaultParagraphFont"/>
    <w:link w:val="Heading9"/>
    <w:uiPriority w:val="9"/>
    <w:semiHidden/>
    <w:rsid w:val="00D26B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26B7B"/>
    <w:pPr>
      <w:spacing w:line="240" w:lineRule="auto"/>
    </w:pPr>
    <w:rPr>
      <w:b/>
      <w:bCs/>
      <w:color w:val="B71E42" w:themeColor="accent1"/>
      <w:sz w:val="18"/>
      <w:szCs w:val="18"/>
    </w:rPr>
  </w:style>
  <w:style w:type="paragraph" w:styleId="Title">
    <w:name w:val="Title"/>
    <w:basedOn w:val="Normal"/>
    <w:next w:val="Normal"/>
    <w:link w:val="TitleChar"/>
    <w:uiPriority w:val="10"/>
    <w:qFormat/>
    <w:rsid w:val="00D26B7B"/>
    <w:pPr>
      <w:pBdr>
        <w:bottom w:val="single" w:sz="8" w:space="4" w:color="B71E42" w:themeColor="accent1"/>
      </w:pBdr>
      <w:spacing w:after="300" w:line="240" w:lineRule="auto"/>
      <w:contextualSpacing/>
    </w:pPr>
    <w:rPr>
      <w:rFonts w:asciiTheme="majorHAnsi" w:eastAsiaTheme="majorEastAsia" w:hAnsiTheme="majorHAnsi" w:cstheme="majorBidi"/>
      <w:color w:val="333333" w:themeColor="text2" w:themeShade="BF"/>
      <w:spacing w:val="5"/>
      <w:sz w:val="52"/>
      <w:szCs w:val="52"/>
    </w:rPr>
  </w:style>
  <w:style w:type="character" w:customStyle="1" w:styleId="TitleChar">
    <w:name w:val="Title Char"/>
    <w:basedOn w:val="DefaultParagraphFont"/>
    <w:link w:val="Title"/>
    <w:uiPriority w:val="10"/>
    <w:rsid w:val="00D26B7B"/>
    <w:rPr>
      <w:rFonts w:asciiTheme="majorHAnsi" w:eastAsiaTheme="majorEastAsia" w:hAnsiTheme="majorHAnsi" w:cstheme="majorBidi"/>
      <w:color w:val="333333" w:themeColor="text2" w:themeShade="BF"/>
      <w:spacing w:val="5"/>
      <w:sz w:val="52"/>
      <w:szCs w:val="52"/>
    </w:rPr>
  </w:style>
  <w:style w:type="paragraph" w:styleId="Subtitle">
    <w:name w:val="Subtitle"/>
    <w:basedOn w:val="Normal"/>
    <w:next w:val="Normal"/>
    <w:link w:val="SubtitleChar"/>
    <w:uiPriority w:val="11"/>
    <w:qFormat/>
    <w:rsid w:val="00D26B7B"/>
    <w:pPr>
      <w:numPr>
        <w:ilvl w:val="1"/>
      </w:numPr>
    </w:pPr>
    <w:rPr>
      <w:rFonts w:asciiTheme="majorHAnsi" w:eastAsiaTheme="majorEastAsia" w:hAnsiTheme="majorHAnsi" w:cstheme="majorBidi"/>
      <w:i/>
      <w:iCs/>
      <w:color w:val="B71E42" w:themeColor="accent1"/>
      <w:spacing w:val="15"/>
      <w:sz w:val="24"/>
      <w:szCs w:val="24"/>
    </w:rPr>
  </w:style>
  <w:style w:type="character" w:customStyle="1" w:styleId="SubtitleChar">
    <w:name w:val="Subtitle Char"/>
    <w:basedOn w:val="DefaultParagraphFont"/>
    <w:link w:val="Subtitle"/>
    <w:uiPriority w:val="11"/>
    <w:rsid w:val="00D26B7B"/>
    <w:rPr>
      <w:rFonts w:asciiTheme="majorHAnsi" w:eastAsiaTheme="majorEastAsia" w:hAnsiTheme="majorHAnsi" w:cstheme="majorBidi"/>
      <w:i/>
      <w:iCs/>
      <w:color w:val="B71E42" w:themeColor="accent1"/>
      <w:spacing w:val="15"/>
      <w:sz w:val="24"/>
      <w:szCs w:val="24"/>
    </w:rPr>
  </w:style>
  <w:style w:type="character" w:styleId="Strong">
    <w:name w:val="Strong"/>
    <w:basedOn w:val="DefaultParagraphFont"/>
    <w:uiPriority w:val="22"/>
    <w:qFormat/>
    <w:rsid w:val="00D26B7B"/>
    <w:rPr>
      <w:b/>
      <w:bCs/>
    </w:rPr>
  </w:style>
  <w:style w:type="character" w:styleId="Emphasis">
    <w:name w:val="Emphasis"/>
    <w:basedOn w:val="DefaultParagraphFont"/>
    <w:uiPriority w:val="20"/>
    <w:qFormat/>
    <w:rsid w:val="00D26B7B"/>
    <w:rPr>
      <w:i/>
      <w:iCs/>
    </w:rPr>
  </w:style>
  <w:style w:type="paragraph" w:styleId="NoSpacing">
    <w:name w:val="No Spacing"/>
    <w:uiPriority w:val="1"/>
    <w:qFormat/>
    <w:rsid w:val="00D26B7B"/>
    <w:pPr>
      <w:spacing w:after="0" w:line="240" w:lineRule="auto"/>
    </w:pPr>
  </w:style>
  <w:style w:type="paragraph" w:styleId="Quote">
    <w:name w:val="Quote"/>
    <w:basedOn w:val="Normal"/>
    <w:next w:val="Normal"/>
    <w:link w:val="QuoteChar"/>
    <w:uiPriority w:val="29"/>
    <w:qFormat/>
    <w:rsid w:val="00D26B7B"/>
    <w:rPr>
      <w:i/>
      <w:iCs/>
      <w:color w:val="000000" w:themeColor="text1"/>
    </w:rPr>
  </w:style>
  <w:style w:type="character" w:customStyle="1" w:styleId="QuoteChar">
    <w:name w:val="Quote Char"/>
    <w:basedOn w:val="DefaultParagraphFont"/>
    <w:link w:val="Quote"/>
    <w:uiPriority w:val="29"/>
    <w:rsid w:val="00D26B7B"/>
    <w:rPr>
      <w:i/>
      <w:iCs/>
      <w:color w:val="000000" w:themeColor="text1"/>
    </w:rPr>
  </w:style>
  <w:style w:type="paragraph" w:styleId="IntenseQuote">
    <w:name w:val="Intense Quote"/>
    <w:basedOn w:val="Normal"/>
    <w:next w:val="Normal"/>
    <w:link w:val="IntenseQuoteChar"/>
    <w:uiPriority w:val="30"/>
    <w:qFormat/>
    <w:rsid w:val="00D26B7B"/>
    <w:pPr>
      <w:pBdr>
        <w:bottom w:val="single" w:sz="4" w:space="4" w:color="B71E42" w:themeColor="accent1"/>
      </w:pBdr>
      <w:spacing w:before="200" w:after="280"/>
      <w:ind w:left="936" w:right="936"/>
    </w:pPr>
    <w:rPr>
      <w:b/>
      <w:bCs/>
      <w:i/>
      <w:iCs/>
      <w:color w:val="B71E42" w:themeColor="accent1"/>
    </w:rPr>
  </w:style>
  <w:style w:type="character" w:customStyle="1" w:styleId="IntenseQuoteChar">
    <w:name w:val="Intense Quote Char"/>
    <w:basedOn w:val="DefaultParagraphFont"/>
    <w:link w:val="IntenseQuote"/>
    <w:uiPriority w:val="30"/>
    <w:rsid w:val="00D26B7B"/>
    <w:rPr>
      <w:b/>
      <w:bCs/>
      <w:i/>
      <w:iCs/>
      <w:color w:val="B71E42" w:themeColor="accent1"/>
    </w:rPr>
  </w:style>
  <w:style w:type="character" w:styleId="IntenseEmphasis">
    <w:name w:val="Intense Emphasis"/>
    <w:basedOn w:val="DefaultParagraphFont"/>
    <w:uiPriority w:val="21"/>
    <w:qFormat/>
    <w:rsid w:val="00D26B7B"/>
    <w:rPr>
      <w:b/>
      <w:bCs/>
      <w:i/>
      <w:iCs/>
      <w:color w:val="B71E42" w:themeColor="accent1"/>
    </w:rPr>
  </w:style>
  <w:style w:type="character" w:styleId="SubtleReference">
    <w:name w:val="Subtle Reference"/>
    <w:basedOn w:val="DefaultParagraphFont"/>
    <w:uiPriority w:val="31"/>
    <w:qFormat/>
    <w:rsid w:val="00D26B7B"/>
    <w:rPr>
      <w:smallCaps/>
      <w:color w:val="DE478E" w:themeColor="accent2"/>
      <w:u w:val="single"/>
    </w:rPr>
  </w:style>
  <w:style w:type="character" w:styleId="IntenseReference">
    <w:name w:val="Intense Reference"/>
    <w:basedOn w:val="DefaultParagraphFont"/>
    <w:uiPriority w:val="32"/>
    <w:qFormat/>
    <w:rsid w:val="00D26B7B"/>
    <w:rPr>
      <w:b/>
      <w:bCs/>
      <w:smallCaps/>
      <w:color w:val="DE478E" w:themeColor="accent2"/>
      <w:spacing w:val="5"/>
      <w:u w:val="single"/>
    </w:rPr>
  </w:style>
  <w:style w:type="character" w:styleId="BookTitle">
    <w:name w:val="Book Title"/>
    <w:basedOn w:val="DefaultParagraphFont"/>
    <w:uiPriority w:val="33"/>
    <w:qFormat/>
    <w:rsid w:val="00D26B7B"/>
    <w:rPr>
      <w:b/>
      <w:bCs/>
      <w:smallCaps/>
      <w:spacing w:val="5"/>
    </w:rPr>
  </w:style>
  <w:style w:type="paragraph" w:styleId="TOCHeading">
    <w:name w:val="TOC Heading"/>
    <w:basedOn w:val="Heading1"/>
    <w:next w:val="Normal"/>
    <w:uiPriority w:val="39"/>
    <w:semiHidden/>
    <w:unhideWhenUsed/>
    <w:qFormat/>
    <w:rsid w:val="00D26B7B"/>
    <w:pPr>
      <w:outlineLvl w:val="9"/>
    </w:pPr>
  </w:style>
  <w:style w:type="paragraph" w:styleId="ListParagraph">
    <w:name w:val="List Paragraph"/>
    <w:basedOn w:val="Normal"/>
    <w:uiPriority w:val="34"/>
    <w:qFormat/>
    <w:rsid w:val="00144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10346">
      <w:bodyDiv w:val="1"/>
      <w:marLeft w:val="0"/>
      <w:marRight w:val="0"/>
      <w:marTop w:val="0"/>
      <w:marBottom w:val="0"/>
      <w:divBdr>
        <w:top w:val="none" w:sz="0" w:space="0" w:color="auto"/>
        <w:left w:val="none" w:sz="0" w:space="0" w:color="auto"/>
        <w:bottom w:val="none" w:sz="0" w:space="0" w:color="auto"/>
        <w:right w:val="none" w:sz="0" w:space="0" w:color="auto"/>
      </w:divBdr>
    </w:div>
    <w:div w:id="397899333">
      <w:bodyDiv w:val="1"/>
      <w:marLeft w:val="0"/>
      <w:marRight w:val="0"/>
      <w:marTop w:val="0"/>
      <w:marBottom w:val="0"/>
      <w:divBdr>
        <w:top w:val="none" w:sz="0" w:space="0" w:color="auto"/>
        <w:left w:val="none" w:sz="0" w:space="0" w:color="auto"/>
        <w:bottom w:val="none" w:sz="0" w:space="0" w:color="auto"/>
        <w:right w:val="none" w:sz="0" w:space="0" w:color="auto"/>
      </w:divBdr>
    </w:div>
    <w:div w:id="454183232">
      <w:bodyDiv w:val="1"/>
      <w:marLeft w:val="0"/>
      <w:marRight w:val="0"/>
      <w:marTop w:val="0"/>
      <w:marBottom w:val="0"/>
      <w:divBdr>
        <w:top w:val="none" w:sz="0" w:space="0" w:color="auto"/>
        <w:left w:val="none" w:sz="0" w:space="0" w:color="auto"/>
        <w:bottom w:val="none" w:sz="0" w:space="0" w:color="auto"/>
        <w:right w:val="none" w:sz="0" w:space="0" w:color="auto"/>
      </w:divBdr>
    </w:div>
    <w:div w:id="740174499">
      <w:bodyDiv w:val="1"/>
      <w:marLeft w:val="0"/>
      <w:marRight w:val="0"/>
      <w:marTop w:val="0"/>
      <w:marBottom w:val="0"/>
      <w:divBdr>
        <w:top w:val="none" w:sz="0" w:space="0" w:color="auto"/>
        <w:left w:val="none" w:sz="0" w:space="0" w:color="auto"/>
        <w:bottom w:val="none" w:sz="0" w:space="0" w:color="auto"/>
        <w:right w:val="none" w:sz="0" w:space="0" w:color="auto"/>
      </w:divBdr>
    </w:div>
    <w:div w:id="758595511">
      <w:bodyDiv w:val="1"/>
      <w:marLeft w:val="0"/>
      <w:marRight w:val="0"/>
      <w:marTop w:val="0"/>
      <w:marBottom w:val="0"/>
      <w:divBdr>
        <w:top w:val="none" w:sz="0" w:space="0" w:color="auto"/>
        <w:left w:val="none" w:sz="0" w:space="0" w:color="auto"/>
        <w:bottom w:val="none" w:sz="0" w:space="0" w:color="auto"/>
        <w:right w:val="none" w:sz="0" w:space="0" w:color="auto"/>
      </w:divBdr>
    </w:div>
    <w:div w:id="1093471315">
      <w:bodyDiv w:val="1"/>
      <w:marLeft w:val="0"/>
      <w:marRight w:val="0"/>
      <w:marTop w:val="0"/>
      <w:marBottom w:val="0"/>
      <w:divBdr>
        <w:top w:val="none" w:sz="0" w:space="0" w:color="auto"/>
        <w:left w:val="none" w:sz="0" w:space="0" w:color="auto"/>
        <w:bottom w:val="none" w:sz="0" w:space="0" w:color="auto"/>
        <w:right w:val="none" w:sz="0" w:space="0" w:color="auto"/>
      </w:divBdr>
    </w:div>
    <w:div w:id="1151405952">
      <w:bodyDiv w:val="1"/>
      <w:marLeft w:val="0"/>
      <w:marRight w:val="0"/>
      <w:marTop w:val="0"/>
      <w:marBottom w:val="0"/>
      <w:divBdr>
        <w:top w:val="none" w:sz="0" w:space="0" w:color="auto"/>
        <w:left w:val="none" w:sz="0" w:space="0" w:color="auto"/>
        <w:bottom w:val="none" w:sz="0" w:space="0" w:color="auto"/>
        <w:right w:val="none" w:sz="0" w:space="0" w:color="auto"/>
      </w:divBdr>
    </w:div>
    <w:div w:id="1831170314">
      <w:bodyDiv w:val="1"/>
      <w:marLeft w:val="0"/>
      <w:marRight w:val="0"/>
      <w:marTop w:val="0"/>
      <w:marBottom w:val="0"/>
      <w:divBdr>
        <w:top w:val="none" w:sz="0" w:space="0" w:color="auto"/>
        <w:left w:val="none" w:sz="0" w:space="0" w:color="auto"/>
        <w:bottom w:val="none" w:sz="0" w:space="0" w:color="auto"/>
        <w:right w:val="none" w:sz="0" w:space="0" w:color="auto"/>
      </w:divBdr>
    </w:div>
    <w:div w:id="1968511118">
      <w:bodyDiv w:val="1"/>
      <w:marLeft w:val="0"/>
      <w:marRight w:val="0"/>
      <w:marTop w:val="0"/>
      <w:marBottom w:val="0"/>
      <w:divBdr>
        <w:top w:val="none" w:sz="0" w:space="0" w:color="auto"/>
        <w:left w:val="none" w:sz="0" w:space="0" w:color="auto"/>
        <w:bottom w:val="none" w:sz="0" w:space="0" w:color="auto"/>
        <w:right w:val="none" w:sz="0" w:space="0" w:color="auto"/>
      </w:divBdr>
    </w:div>
    <w:div w:id="201525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27D59-6EF5-44C9-9634-AAE21747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6</Pages>
  <Words>1391</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Catinca-Ioana OLOGU (109029)</dc:creator>
  <cp:keywords/>
  <dc:description/>
  <cp:lastModifiedBy>Catinca-Ioana OLOGU (109029)</cp:lastModifiedBy>
  <cp:revision>8</cp:revision>
  <dcterms:created xsi:type="dcterms:W3CDTF">2020-06-11T13:22:00Z</dcterms:created>
  <dcterms:modified xsi:type="dcterms:W3CDTF">2020-06-11T17:54:00Z</dcterms:modified>
</cp:coreProperties>
</file>