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899DE1" w:rsidP="14899DE1" w:rsidRDefault="14899DE1" w14:noSpellErr="1" w14:paraId="1380DDC0" w14:textId="75F79E61">
      <w:pPr>
        <w:pStyle w:val="Title"/>
      </w:pPr>
      <w:r w:rsidR="14899DE1">
        <w:rPr/>
        <w:t>T</w:t>
      </w:r>
      <w:r w:rsidR="14899DE1">
        <w:rPr/>
        <w:t>rends 2017</w:t>
      </w:r>
    </w:p>
    <w:p w:rsidR="14899DE1" w:rsidP="14899DE1" w:rsidRDefault="14899DE1" w14:noSpellErr="1" w14:paraId="75C718A3" w14:textId="5FD58CAC">
      <w:pPr>
        <w:pStyle w:val="Normal"/>
        <w:ind w:left="360"/>
      </w:pPr>
    </w:p>
    <w:p xmlns:wp14="http://schemas.microsoft.com/office/word/2010/wordml" w:rsidP="14899DE1" w14:paraId="104E3129" wp14:noSpellErr="1" wp14:textId="7AB1CDFE">
      <w:pPr>
        <w:pStyle w:val="ListParagraph"/>
        <w:numPr>
          <w:ilvl w:val="0"/>
          <w:numId w:val="2"/>
        </w:numPr>
        <w:rPr>
          <w:sz w:val="22"/>
          <w:szCs w:val="22"/>
        </w:rPr>
      </w:pPr>
      <w:bookmarkStart w:name="_GoBack" w:id="0"/>
      <w:bookmarkEnd w:id="0"/>
      <w:r w:rsidR="14899DE1">
        <w:rPr/>
        <w:t xml:space="preserve">Logo plassert i det </w:t>
      </w:r>
      <w:r w:rsidR="14899DE1">
        <w:rPr/>
        <w:t>øverste</w:t>
      </w:r>
      <w:r w:rsidR="14899DE1">
        <w:rPr/>
        <w:t xml:space="preserve"> </w:t>
      </w:r>
      <w:r w:rsidR="14899DE1">
        <w:rPr/>
        <w:t>venstre</w:t>
      </w:r>
      <w:r w:rsidR="14899DE1">
        <w:rPr/>
        <w:t xml:space="preserve"> hjørnet</w:t>
      </w:r>
    </w:p>
    <w:p w:rsidR="14899DE1" w:rsidP="14899DE1" w:rsidRDefault="14899DE1" w14:noSpellErr="1" w14:paraId="6FB4312C" w14:textId="1DC7EC1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899DE1">
        <w:rPr/>
        <w:t>M</w:t>
      </w:r>
      <w:r w:rsidR="14899DE1">
        <w:rPr/>
        <w:t xml:space="preserve">ye bruk av hvit som </w:t>
      </w:r>
      <w:r w:rsidR="14899DE1">
        <w:rPr/>
        <w:t>bakgrunnsfarge</w:t>
      </w:r>
    </w:p>
    <w:p w:rsidR="14899DE1" w:rsidP="14899DE1" w:rsidRDefault="14899DE1" w14:noSpellErr="1" w14:paraId="153746E4" w14:textId="3FAFA1C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899DE1">
        <w:rPr/>
        <w:t>E</w:t>
      </w:r>
      <w:r w:rsidR="14899DE1">
        <w:rPr/>
        <w:t>n fast navigasjonsbar som ligger øverst på siden</w:t>
      </w:r>
    </w:p>
    <w:p w:rsidR="14899DE1" w:rsidP="14899DE1" w:rsidRDefault="14899DE1" w14:noSpellErr="1" w14:paraId="4FAA4225" w14:textId="17F46C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899DE1">
        <w:rPr/>
        <w:t>M</w:t>
      </w:r>
      <w:r w:rsidR="14899DE1">
        <w:rPr/>
        <w:t>ye bruk av bilder og lite tekst for å forklare hvordan ting fungerer</w:t>
      </w:r>
    </w:p>
    <w:p w:rsidR="14899DE1" w:rsidP="14899DE1" w:rsidRDefault="14899DE1" w14:noSpellErr="1" w14:paraId="6C17277F" w14:textId="48DFA19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899DE1">
        <w:rPr/>
        <w:t>N</w:t>
      </w:r>
      <w:r w:rsidR="14899DE1">
        <w:rPr/>
        <w:t xml:space="preserve">avigasjonsliste nederst på siden gjerne i </w:t>
      </w:r>
      <w:r w:rsidR="14899DE1">
        <w:rPr/>
        <w:t xml:space="preserve">en </w:t>
      </w:r>
      <w:r w:rsidR="14899DE1">
        <w:rPr/>
        <w:t>mørkere farge</w:t>
      </w:r>
      <w:r w:rsidR="14899DE1">
        <w:rPr/>
        <w:t xml:space="preserve"> enn</w:t>
      </w:r>
      <w:r w:rsidR="14899DE1">
        <w:rPr/>
        <w:t xml:space="preserve"> bakgrunnen på siden for å vise at dette er noe annet </w:t>
      </w:r>
      <w:r w:rsidR="14899DE1">
        <w:rPr/>
        <w:t>enn</w:t>
      </w:r>
      <w:r w:rsidR="14899DE1">
        <w:rPr/>
        <w:t xml:space="preserve"> selve innholdet.</w:t>
      </w:r>
    </w:p>
    <w:p w:rsidR="14899DE1" w:rsidP="14899DE1" w:rsidRDefault="14899DE1" w14:paraId="2EC51ECD" w14:textId="0EC928BA">
      <w:pPr>
        <w:pStyle w:val="Normal"/>
        <w:ind w:left="360"/>
      </w:pPr>
      <w:r>
        <w:drawing>
          <wp:inline wp14:editId="13ECB491" wp14:anchorId="0A8DF2BC">
            <wp:extent cx="4572000" cy="2114550"/>
            <wp:effectExtent l="0" t="0" r="0" b="0"/>
            <wp:docPr id="3445631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1a10348a1e2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99DE1" w:rsidP="14899DE1" w:rsidRDefault="14899DE1" w14:noSpellErr="1" w14:paraId="5CB6A85A" w14:textId="4C3E739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899DE1">
        <w:rPr/>
        <w:t>E</w:t>
      </w:r>
      <w:r w:rsidR="14899DE1">
        <w:rPr/>
        <w:t>nkel men pen font</w:t>
      </w:r>
    </w:p>
    <w:p w:rsidR="14899DE1" w:rsidP="14899DE1" w:rsidRDefault="14899DE1" w14:paraId="0070679F" w14:textId="56C0AFB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899DE1">
        <w:rPr/>
        <w:t>D</w:t>
      </w:r>
      <w:r w:rsidR="14899DE1">
        <w:rPr/>
        <w:t xml:space="preserve">emonstrasjoner via </w:t>
      </w:r>
      <w:proofErr w:type="spellStart"/>
      <w:r w:rsidR="14899DE1">
        <w:rPr/>
        <w:t>gifs</w:t>
      </w:r>
      <w:proofErr w:type="spellEnd"/>
    </w:p>
    <w:p w:rsidR="14899DE1" w:rsidP="14899DE1" w:rsidRDefault="14899DE1" w14:paraId="519C3B41" w14:textId="2574D72D">
      <w:pPr>
        <w:pStyle w:val="Normal"/>
        <w:ind w:left="360"/>
      </w:pPr>
    </w:p>
    <w:p w:rsidR="14899DE1" w:rsidP="14899DE1" w:rsidRDefault="14899DE1" w14:paraId="347FB8A0" w14:textId="080D2F9B">
      <w:pPr>
        <w:pStyle w:val="Normal"/>
        <w:ind w:left="36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kob Bogen Simonsen">
    <w15:presenceInfo w15:providerId="AD" w15:userId="10037FFEA3ACA88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5CAEB5"/>
  <w15:docId w15:val="{3ab39f23-ed36-488a-9077-508a6131562b}"/>
  <w:rsids>
    <w:rsidRoot w:val="14899DE1"/>
    <w:rsid w:val="14899D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cfb4f0c83ee435e" /><Relationship Type="http://schemas.openxmlformats.org/officeDocument/2006/relationships/image" Target="/media/image.png" Id="Ra1a10348a1e24450" /><Relationship Type="http://schemas.openxmlformats.org/officeDocument/2006/relationships/numbering" Target="/word/numbering.xml" Id="Ra834db6b268e4a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2017-11-05T16:33:16.6885464Z</dcterms:created>
  <dcterms:modified xsi:type="dcterms:W3CDTF">2017-11-05T21:25:03.9788697Z</dcterms:modified>
  <dc:creator>Jakob Bogen Simonsen</dc:creator>
  <lastModifiedBy>Jakob Bogen Simonsen</lastModifiedBy>
</coreProperties>
</file>