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D6262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Kako Kootta</w:t>
      </w:r>
    </w:p>
    <w:p w:rsidR="00BD48D3" w:rsidRPr="001525B3" w:rsidRDefault="00D62625" w:rsidP="001525B3">
      <w:pPr>
        <w:rPr>
          <w:color w:val="7F7F7F" w:themeColor="text1" w:themeTint="80"/>
          <w:lang w:val="fr-CH"/>
        </w:rPr>
      </w:pPr>
      <w:r>
        <w:rPr>
          <w:color w:val="7F7F7F" w:themeColor="text1" w:themeTint="80"/>
          <w:lang w:val="fr-CH"/>
        </w:rPr>
        <w:t>Boss de fin – Divergence du personnage principal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mi-longs noirs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gris</w:t>
            </w:r>
            <w:r w:rsidR="001525B3">
              <w:rPr>
                <w:noProof/>
                <w:lang w:val="fr-CH"/>
              </w:rPr>
              <w:t xml:space="preserve">, </w:t>
            </w:r>
            <w:r>
              <w:rPr>
                <w:noProof/>
                <w:color w:val="7F7F7F" w:themeColor="text1" w:themeTint="80"/>
                <w:lang w:val="fr-CH"/>
              </w:rPr>
              <w:t>chagron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62625">
              <w:rPr>
                <w:noProof/>
                <w:color w:val="7F7F7F" w:themeColor="text1" w:themeTint="80"/>
                <w:lang w:val="fr-CH"/>
              </w:rPr>
              <w:t>1m71</w:t>
            </w:r>
          </w:p>
          <w:p w:rsidR="001525B3" w:rsidRPr="00034C1A" w:rsidRDefault="00822531" w:rsidP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D62625">
              <w:rPr>
                <w:noProof/>
                <w:color w:val="7F7F7F" w:themeColor="text1" w:themeTint="80"/>
                <w:lang w:val="fr-CH"/>
              </w:rPr>
              <w:t>2034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6262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Sceptique, destructeur, calme, doué, prudent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nouilles, les gens versatiles.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légumes, les fruits, les gens qui se sentent supérieurs.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6262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  <w:r w:rsidR="007B4A32">
                      <w:rPr>
                        <w:color w:val="7F7F7F" w:themeColor="text1" w:themeTint="80"/>
                        <w:lang w:val="fr-CH"/>
                      </w:rPr>
                      <w:t xml:space="preserve">, </w:t>
                    </w:r>
                    <w:r w:rsidR="00DB4E20">
                      <w:rPr>
                        <w:color w:val="7F7F7F" w:themeColor="text1" w:themeTint="80"/>
                        <w:lang w:val="fr-CH"/>
                      </w:rPr>
                      <w:t>Âmes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62625" w:rsidP="00D6262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Gravité, Yeux élémentaires.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 w:rsidP="008E14E3">
            <w:pPr>
              <w:pStyle w:val="Titre2"/>
              <w:rPr>
                <w:lang w:val="fr-CH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Maître des Dieux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6133D" w:rsidRDefault="0076133D" w:rsidP="00B17066">
            <w:pPr>
              <w:pStyle w:val="DateduCV"/>
              <w:ind w:right="582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Kootta de la ligne orignelle ayant mal tourné.</w:t>
            </w:r>
          </w:p>
          <w:p w:rsid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tué tous les dragons pour récupérer leurs pouvoirs.</w:t>
            </w:r>
          </w:p>
          <w:p w:rsidR="00E52305" w:rsidRP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créé les 8 dieux éle</w:t>
            </w:r>
            <w:r w:rsidR="007A0A96">
              <w:rPr>
                <w:noProof/>
                <w:color w:val="A6A6A6" w:themeColor="background1" w:themeShade="A6"/>
                <w:lang w:val="fr-CH"/>
              </w:rPr>
              <w:t>mentaires pour ramener sa bien</w:t>
            </w:r>
            <w:r>
              <w:rPr>
                <w:noProof/>
                <w:color w:val="A6A6A6" w:themeColor="background1" w:themeShade="A6"/>
                <w:lang w:val="fr-CH"/>
              </w:rPr>
              <w:t>-aimée.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Invoquer Kootta dans la lignée originelle pour pouvoir prendre sa place en tant que Gardien du Temps.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116D9F6E26F4D64AB285551BCCE9C3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Chaines</w:t>
                    </w:r>
                    <w:r w:rsidR="00715C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en acier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, Spectre.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76133D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25" w:rsidRDefault="00D62625">
      <w:pPr>
        <w:spacing w:before="0" w:after="0" w:line="240" w:lineRule="auto"/>
      </w:pPr>
      <w:r>
        <w:separator/>
      </w:r>
    </w:p>
  </w:endnote>
  <w:end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25" w:rsidRDefault="00D62625">
      <w:pPr>
        <w:spacing w:before="0" w:after="0" w:line="240" w:lineRule="auto"/>
      </w:pPr>
      <w:r>
        <w:separator/>
      </w:r>
    </w:p>
  </w:footnote>
  <w:foot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25"/>
    <w:rsid w:val="00034C1A"/>
    <w:rsid w:val="00052C66"/>
    <w:rsid w:val="000F7673"/>
    <w:rsid w:val="00120A7A"/>
    <w:rsid w:val="001257B1"/>
    <w:rsid w:val="00127565"/>
    <w:rsid w:val="001525B3"/>
    <w:rsid w:val="001540D0"/>
    <w:rsid w:val="001A622E"/>
    <w:rsid w:val="001C5393"/>
    <w:rsid w:val="002A22EB"/>
    <w:rsid w:val="002B7E86"/>
    <w:rsid w:val="004F6BE6"/>
    <w:rsid w:val="005B7173"/>
    <w:rsid w:val="00633A46"/>
    <w:rsid w:val="00644261"/>
    <w:rsid w:val="0065270C"/>
    <w:rsid w:val="00715CDA"/>
    <w:rsid w:val="00717DE0"/>
    <w:rsid w:val="0076133D"/>
    <w:rsid w:val="007A0A96"/>
    <w:rsid w:val="007B4A32"/>
    <w:rsid w:val="00822531"/>
    <w:rsid w:val="00842FD9"/>
    <w:rsid w:val="008E14E3"/>
    <w:rsid w:val="008E7825"/>
    <w:rsid w:val="008F480A"/>
    <w:rsid w:val="00A45249"/>
    <w:rsid w:val="00A6255B"/>
    <w:rsid w:val="00AD6D56"/>
    <w:rsid w:val="00AF4048"/>
    <w:rsid w:val="00B17066"/>
    <w:rsid w:val="00B35960"/>
    <w:rsid w:val="00BD48D3"/>
    <w:rsid w:val="00C66757"/>
    <w:rsid w:val="00D404D1"/>
    <w:rsid w:val="00D62625"/>
    <w:rsid w:val="00DB4E20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67060012-BC03-4ECB-BE6E-13835F2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6686BA96B94EAF86DF85C19F082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47688-F818-491B-9B26-A40BBEF65310}"/>
      </w:docPartPr>
      <w:docPartBody>
        <w:p w:rsidR="00716FCC" w:rsidRDefault="00716FCC">
          <w:pPr>
            <w:pStyle w:val="8A6686BA96B94EAF86DF85C19F0825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6D9F6E26F4D64AB285551BCCE9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A07C2-5069-4B3F-B38F-27037139932B}"/>
      </w:docPartPr>
      <w:docPartBody>
        <w:p w:rsidR="00716FCC" w:rsidRDefault="00716FCC">
          <w:pPr>
            <w:pStyle w:val="C116D9F6E26F4D64AB285551BCCE9C3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CC"/>
    <w:rsid w:val="007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A6686BA96B94EAF86DF85C19F082596">
    <w:name w:val="8A6686BA96B94EAF86DF85C19F082596"/>
  </w:style>
  <w:style w:type="paragraph" w:customStyle="1" w:styleId="424042211A1B46C98BC5D90F3D2EA34F">
    <w:name w:val="424042211A1B46C98BC5D90F3D2EA34F"/>
  </w:style>
  <w:style w:type="paragraph" w:customStyle="1" w:styleId="C116D9F6E26F4D64AB285551BCCE9C33">
    <w:name w:val="C116D9F6E26F4D64AB285551BCCE9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rui carneiro</cp:lastModifiedBy>
  <cp:revision>7</cp:revision>
  <dcterms:created xsi:type="dcterms:W3CDTF">2018-06-18T10:09:00Z</dcterms:created>
  <dcterms:modified xsi:type="dcterms:W3CDTF">2018-07-06T20:02:00Z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