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05" w:rsidRDefault="00261B26" w:rsidP="008E14E3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Suijin – Water God</w:t>
      </w:r>
    </w:p>
    <w:p w:rsidR="00BD48D3" w:rsidRPr="001525B3" w:rsidRDefault="00BD48D3" w:rsidP="001525B3">
      <w:pPr>
        <w:rPr>
          <w:color w:val="7F7F7F" w:themeColor="text1" w:themeTint="80"/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1525B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Cheveux </w:t>
            </w:r>
            <w:r w:rsidR="00261B26">
              <w:rPr>
                <w:noProof/>
                <w:color w:val="7F7F7F" w:themeColor="text1" w:themeTint="80"/>
                <w:lang w:val="fr-CH"/>
              </w:rPr>
              <w:t>longs en eau</w:t>
            </w:r>
            <w:r>
              <w:rPr>
                <w:noProof/>
                <w:lang w:val="fr-CH"/>
              </w:rPr>
              <w:t xml:space="preserve">, yeux </w:t>
            </w:r>
            <w:r w:rsidR="00261B26">
              <w:rPr>
                <w:noProof/>
                <w:color w:val="7F7F7F" w:themeColor="text1" w:themeTint="80"/>
                <w:lang w:val="fr-CH"/>
              </w:rPr>
              <w:t>bleu profond</w:t>
            </w:r>
            <w:r>
              <w:rPr>
                <w:noProof/>
                <w:lang w:val="fr-CH"/>
              </w:rPr>
              <w:t>.</w:t>
            </w:r>
          </w:p>
          <w:p w:rsidR="001525B3" w:rsidRDefault="001525B3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lang w:val="fr-CH"/>
              </w:rPr>
              <w:t>Taille :</w:t>
            </w:r>
            <w:r w:rsidR="00261B26">
              <w:rPr>
                <w:noProof/>
                <w:color w:val="7F7F7F" w:themeColor="text1" w:themeTint="80"/>
                <w:lang w:val="fr-CH"/>
              </w:rPr>
              <w:t xml:space="preserve"> 2m48</w:t>
            </w:r>
          </w:p>
          <w:p w:rsidR="001525B3" w:rsidRPr="00034C1A" w:rsidRDefault="00822531" w:rsidP="001C592A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</w:t>
            </w:r>
            <w:r w:rsidR="001525B3">
              <w:rPr>
                <w:noProof/>
                <w:lang w:val="fr-CH"/>
              </w:rPr>
              <w:t xml:space="preserve"> : </w:t>
            </w:r>
            <w:r w:rsidR="001C592A">
              <w:rPr>
                <w:noProof/>
                <w:color w:val="7F7F7F" w:themeColor="text1" w:themeTint="80"/>
                <w:lang w:val="fr-CH"/>
              </w:rPr>
              <w:t>31/10/16000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1525B3" w:rsidRDefault="00261B26" w:rsidP="008E14E3">
            <w:pPr>
              <w:pStyle w:val="DateduCV"/>
              <w:rPr>
                <w:noProof/>
                <w:color w:val="808080" w:themeColor="background1" w:themeShade="80"/>
                <w:lang w:val="fr-CH"/>
              </w:rPr>
            </w:pPr>
            <w:r>
              <w:rPr>
                <w:noProof/>
                <w:color w:val="808080" w:themeColor="background1" w:themeShade="80"/>
                <w:lang w:val="fr-CH"/>
              </w:rPr>
              <w:t>Calme, délicat.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Aime : </w:t>
            </w:r>
            <w:r w:rsidR="001C592A">
              <w:rPr>
                <w:noProof/>
                <w:color w:val="A6A6A6" w:themeColor="background1" w:themeShade="A6"/>
                <w:lang w:val="fr-CH"/>
              </w:rPr>
              <w:t>Partage, aider les gens dans le besoin.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N’aime pas : </w:t>
            </w:r>
            <w:r w:rsidR="001C592A">
              <w:rPr>
                <w:noProof/>
                <w:color w:val="A6A6A6" w:themeColor="background1" w:themeShade="A6"/>
                <w:lang w:val="fr-CH"/>
              </w:rPr>
              <w:t>Le combat, soi-même.</w:t>
            </w:r>
            <w:bookmarkStart w:id="0" w:name="_GoBack"/>
            <w:bookmarkEnd w:id="0"/>
          </w:p>
          <w:p w:rsidR="001525B3" w:rsidRPr="00034C1A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Détails : </w:t>
            </w:r>
            <w:r w:rsidRPr="001525B3">
              <w:rPr>
                <w:noProof/>
                <w:color w:val="A6A6A6" w:themeColor="background1" w:themeShade="A6"/>
                <w:lang w:val="fr-CH"/>
              </w:rPr>
              <w:t>(Façons de réagir à certaines choses)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ECF9F29E896645F6A1F48FC8503B3FEA"/>
                  </w:placeholder>
                  <w15:color w:val="C0C0C0"/>
                  <w15:repeatingSectionItem/>
                </w:sdtPr>
                <w:sdtEndPr>
                  <w:rPr>
                    <w:color w:val="7F7F7F" w:themeColor="text1" w:themeTint="80"/>
                  </w:rPr>
                </w:sdtEndPr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1525B3" w:rsidRDefault="00261B26" w:rsidP="008E14E3">
                    <w:pPr>
                      <w:pStyle w:val="DateduCV"/>
                      <w:rPr>
                        <w:color w:val="7F7F7F" w:themeColor="text1" w:themeTint="80"/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Eau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ECF9F29E896645F6A1F48FC8503B3FEA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261B26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Eau divine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3BB35ADC241D4BE6B0839584522F724E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034C1A" w:rsidRDefault="00261B26" w:rsidP="008E14E3">
                    <w:pPr>
                      <w:pStyle w:val="Titre2"/>
                      <w:rPr>
                        <w:lang w:val="fr-CH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808080" w:themeColor="background1" w:themeShade="80"/>
                        <w:lang w:val="fr-CH"/>
                        <w14:ligatures w14:val="none"/>
                      </w:rPr>
                      <w:t>Dieu de l’eau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261B26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…</w:t>
            </w:r>
            <w:r w:rsidR="001525B3">
              <w:rPr>
                <w:noProof/>
                <w:color w:val="A6A6A6" w:themeColor="background1" w:themeShade="A6"/>
                <w:lang w:val="fr-CH"/>
              </w:rPr>
              <w:t xml:space="preserve">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261B26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…</w:t>
            </w:r>
            <w:r w:rsidR="001525B3">
              <w:rPr>
                <w:noProof/>
                <w:color w:val="A6A6A6" w:themeColor="background1" w:themeShade="A6"/>
                <w:lang w:val="fr-CH"/>
              </w:rPr>
              <w:t xml:space="preserve">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0388A86D30944334AE5C4A6EEEBEBA73"/>
                  </w:placeholder>
                  <w15:color w:val="C0C0C0"/>
                  <w15:repeatingSectionItem/>
                </w:sdtPr>
                <w:sdtEndPr/>
                <w:sdtContent>
                  <w:p w:rsidR="00BD48D3" w:rsidRPr="00822531" w:rsidRDefault="00BD48D3" w:rsidP="00822531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Armes : </w:t>
                    </w:r>
                    <w:r w:rsidR="00C244A2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  <w:t>Sruth (Originel)(Arc des courants)</w:t>
                    </w:r>
                  </w:p>
                  <w:p w:rsidR="00E52305" w:rsidRPr="00BD48D3" w:rsidRDefault="00F42949" w:rsidP="00261B26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 xml:space="preserve">Créateur du personnage : </w:t>
                    </w:r>
                    <w:r w:rsidR="00261B26">
                      <w:rPr>
                        <w:rFonts w:eastAsiaTheme="minorEastAsia"/>
                        <w:color w:val="A6A6A6" w:themeColor="background1" w:themeShade="A6"/>
                        <w:lang w:val="fr-CH"/>
                      </w:rPr>
                      <w:t>Catoryu</w:t>
                    </w:r>
                  </w:p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B26" w:rsidRDefault="00261B26">
      <w:pPr>
        <w:spacing w:before="0" w:after="0" w:line="240" w:lineRule="auto"/>
      </w:pPr>
      <w:r>
        <w:separator/>
      </w:r>
    </w:p>
  </w:endnote>
  <w:endnote w:type="continuationSeparator" w:id="0">
    <w:p w:rsidR="00261B26" w:rsidRDefault="00261B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B26" w:rsidRDefault="00261B26">
      <w:pPr>
        <w:spacing w:before="0" w:after="0" w:line="240" w:lineRule="auto"/>
      </w:pPr>
      <w:r>
        <w:separator/>
      </w:r>
    </w:p>
  </w:footnote>
  <w:footnote w:type="continuationSeparator" w:id="0">
    <w:p w:rsidR="00261B26" w:rsidRDefault="00261B2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6" w:nlCheck="1" w:checkStyle="0"/>
  <w:activeWritingStyle w:appName="MSWord" w:lang="fr-CH" w:vendorID="64" w:dllVersion="0" w:nlCheck="1" w:checkStyle="0"/>
  <w:activeWritingStyle w:appName="MSWord" w:lang="fr-CH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B26"/>
    <w:rsid w:val="00034C1A"/>
    <w:rsid w:val="00052C66"/>
    <w:rsid w:val="000F7673"/>
    <w:rsid w:val="00120A7A"/>
    <w:rsid w:val="001257B1"/>
    <w:rsid w:val="00127565"/>
    <w:rsid w:val="001525B3"/>
    <w:rsid w:val="001540D0"/>
    <w:rsid w:val="001C5393"/>
    <w:rsid w:val="001C592A"/>
    <w:rsid w:val="00261B26"/>
    <w:rsid w:val="002A22EB"/>
    <w:rsid w:val="002B7E86"/>
    <w:rsid w:val="004F6BE6"/>
    <w:rsid w:val="005B7173"/>
    <w:rsid w:val="00633A46"/>
    <w:rsid w:val="00644261"/>
    <w:rsid w:val="0065270C"/>
    <w:rsid w:val="00717DE0"/>
    <w:rsid w:val="00822531"/>
    <w:rsid w:val="00842FD9"/>
    <w:rsid w:val="008E14E3"/>
    <w:rsid w:val="008E7825"/>
    <w:rsid w:val="008F480A"/>
    <w:rsid w:val="00A6255B"/>
    <w:rsid w:val="00AD6D56"/>
    <w:rsid w:val="00B17066"/>
    <w:rsid w:val="00B35960"/>
    <w:rsid w:val="00BD48D3"/>
    <w:rsid w:val="00C244A2"/>
    <w:rsid w:val="00C66757"/>
    <w:rsid w:val="00D404D1"/>
    <w:rsid w:val="00E52305"/>
    <w:rsid w:val="00E542DC"/>
    <w:rsid w:val="00E5478F"/>
    <w:rsid w:val="00E756F4"/>
    <w:rsid w:val="00EA4765"/>
    <w:rsid w:val="00F42949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3CC9E7A"/>
  <w15:docId w15:val="{3B9C964A-A57F-4520-B897-37BCF5C4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ersonnages\How%20To%20Create\Description%20de%20personnage%20V3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F9F29E896645F6A1F48FC8503B3F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19731-13FA-43C9-8DFA-500D0E254E9A}"/>
      </w:docPartPr>
      <w:docPartBody>
        <w:p w:rsidR="006420D8" w:rsidRDefault="006420D8">
          <w:pPr>
            <w:pStyle w:val="ECF9F29E896645F6A1F48FC8503B3FEA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BB35ADC241D4BE6B0839584522F72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AC24F1-C9CA-459F-9C18-9462C3701896}"/>
      </w:docPartPr>
      <w:docPartBody>
        <w:p w:rsidR="006420D8" w:rsidRDefault="006420D8">
          <w:pPr>
            <w:pStyle w:val="3BB35ADC241D4BE6B0839584522F724E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388A86D30944334AE5C4A6EEEBEBA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F3E937-EA7A-4949-9412-A8836EBF9B43}"/>
      </w:docPartPr>
      <w:docPartBody>
        <w:p w:rsidR="006420D8" w:rsidRDefault="006420D8">
          <w:pPr>
            <w:pStyle w:val="0388A86D30944334AE5C4A6EEEBEBA73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D8"/>
    <w:rsid w:val="0064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ECF9F29E896645F6A1F48FC8503B3FEA">
    <w:name w:val="ECF9F29E896645F6A1F48FC8503B3FEA"/>
  </w:style>
  <w:style w:type="paragraph" w:customStyle="1" w:styleId="3BB35ADC241D4BE6B0839584522F724E">
    <w:name w:val="3BB35ADC241D4BE6B0839584522F724E"/>
  </w:style>
  <w:style w:type="paragraph" w:customStyle="1" w:styleId="0388A86D30944334AE5C4A6EEEBEBA73">
    <w:name w:val="0388A86D30944334AE5C4A6EEEBEBA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 V3.1.dotx</Template>
  <TotalTime>11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MOTA-CARNEIRO Rui-Manuel</dc:creator>
  <cp:keywords/>
  <cp:lastModifiedBy>MOTA-CARNEIRO Rui-Manuel</cp:lastModifiedBy>
  <cp:revision>3</cp:revision>
  <dcterms:created xsi:type="dcterms:W3CDTF">2018-10-09T09:41:00Z</dcterms:created>
  <dcterms:modified xsi:type="dcterms:W3CDTF">2018-11-07T15:21:00Z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