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925EB1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Y</w:t>
      </w:r>
      <w:r w:rsidR="00717B68">
        <w:rPr>
          <w:noProof/>
          <w:lang w:val="fr-CH"/>
        </w:rPr>
        <w:t>ama</w:t>
      </w:r>
      <w:r>
        <w:rPr>
          <w:noProof/>
          <w:lang w:val="fr-CH"/>
        </w:rPr>
        <w:t xml:space="preserve"> Kurokamo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  <w:bookmarkStart w:id="0" w:name="_GoBack"/>
      <w:bookmarkEnd w:id="0"/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DD3062">
              <w:rPr>
                <w:noProof/>
                <w:color w:val="7F7F7F" w:themeColor="text1" w:themeTint="80"/>
                <w:lang w:val="fr-CH"/>
              </w:rPr>
              <w:t>chauve</w:t>
            </w:r>
            <w:r>
              <w:rPr>
                <w:noProof/>
                <w:lang w:val="fr-CH"/>
              </w:rPr>
              <w:t xml:space="preserve">, yeux </w:t>
            </w:r>
            <w:r w:rsidR="00DD3062">
              <w:rPr>
                <w:noProof/>
                <w:lang w:val="fr-CH"/>
              </w:rPr>
              <w:t>noirs</w:t>
            </w:r>
            <w:r>
              <w:rPr>
                <w:noProof/>
                <w:lang w:val="fr-CH"/>
              </w:rPr>
              <w:t xml:space="preserve">, </w:t>
            </w:r>
            <w:r w:rsidR="00DD3062">
              <w:rPr>
                <w:noProof/>
                <w:lang w:val="fr-CH"/>
              </w:rPr>
              <w:t>grand, fort, visage dur</w:t>
            </w:r>
            <w:r w:rsidR="00077E09">
              <w:rPr>
                <w:noProof/>
                <w:lang w:val="fr-CH"/>
              </w:rPr>
              <w:t>, humain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DD3062">
              <w:rPr>
                <w:noProof/>
                <w:lang w:val="fr-CH"/>
              </w:rPr>
              <w:t>1</w:t>
            </w:r>
            <w:r w:rsidR="00DD3062">
              <w:rPr>
                <w:noProof/>
                <w:color w:val="7F7F7F" w:themeColor="text1" w:themeTint="80"/>
                <w:lang w:val="fr-CH"/>
              </w:rPr>
              <w:t>m89</w:t>
            </w:r>
          </w:p>
          <w:p w:rsidR="001525B3" w:rsidRPr="00034C1A" w:rsidRDefault="00822531" w:rsidP="00DD3062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DD3062">
              <w:rPr>
                <w:noProof/>
                <w:color w:val="7F7F7F" w:themeColor="text1" w:themeTint="80"/>
                <w:lang w:val="fr-CH"/>
              </w:rPr>
              <w:t>11/12/2023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DD3062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Juste</w:t>
            </w:r>
            <w:r w:rsidR="00077E09">
              <w:rPr>
                <w:noProof/>
                <w:color w:val="808080" w:themeColor="background1" w:themeShade="80"/>
                <w:lang w:val="fr-CH"/>
              </w:rPr>
              <w:t>, franc, blagueur, généreux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077E09">
              <w:rPr>
                <w:noProof/>
                <w:color w:val="A6A6A6" w:themeColor="background1" w:themeShade="A6"/>
                <w:lang w:val="fr-CH"/>
              </w:rPr>
              <w:t>la bière, le poulet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077E09">
              <w:rPr>
                <w:noProof/>
                <w:lang w:val="fr-CH"/>
              </w:rPr>
              <w:t>les gens radins</w:t>
            </w:r>
          </w:p>
          <w:p w:rsidR="001525B3" w:rsidRPr="00034C1A" w:rsidRDefault="00077E09" w:rsidP="00077E09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Il perd ses moyens face aux femmes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5C8D59917A1649D692C7C4B3FB1546F5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1525B3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 w:rsidRPr="001525B3">
                      <w:rPr>
                        <w:color w:val="7F7F7F" w:themeColor="text1" w:themeTint="80"/>
                        <w:lang w:val="fr-CH"/>
                      </w:rPr>
                      <w:t>Feu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5C8D59917A1649D692C7C4B3FB1546F5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077E09" w:rsidP="00077E09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Paralyser les membres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3FCB5B7E4C9043609B4BB946D203131B"/>
                  </w:placeholder>
                  <w:showingPlcHdr/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D92B4D" w:rsidP="00D92B4D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Style w:val="Textedelespacerserv"/>
                      </w:rPr>
                      <w:t>Enter any content that you want to repeat, including other content controls. You can also insert this control around table rows in order to repeat parts of a table.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B912D6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A participé dans les anciennes chasses aux vampires.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BD3387" w:rsidRPr="00034C1A" w:rsidRDefault="00BD3387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4C95760BD56047EABADA2A3ACD43CCD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BD338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Grosse Hache d’arme de feu (si c’est possible sinon t’enlève le feu)</w:t>
                    </w:r>
                  </w:p>
                  <w:p w:rsidR="00F42949" w:rsidRDefault="00BD3387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Il est stylé</w:t>
                    </w:r>
                  </w:p>
                  <w:p w:rsidR="00E52305" w:rsidRPr="00BD48D3" w:rsidRDefault="00BD3387" w:rsidP="00BD48D3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Créateur du personnage : That_Roucky</w:t>
                    </w:r>
                  </w:p>
                </w:sdtContent>
              </w:sdt>
            </w:sdtContent>
          </w:sdt>
        </w:tc>
      </w:tr>
    </w:tbl>
    <w:p w:rsidR="00E52305" w:rsidRPr="00BD3387" w:rsidRDefault="00E52305" w:rsidP="00052C66"/>
    <w:sectPr w:rsidR="00E52305" w:rsidRPr="00BD3387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F71" w:rsidRDefault="00F80F71">
      <w:pPr>
        <w:spacing w:before="0" w:after="0" w:line="240" w:lineRule="auto"/>
      </w:pPr>
      <w:r>
        <w:separator/>
      </w:r>
    </w:p>
  </w:endnote>
  <w:endnote w:type="continuationSeparator" w:id="0">
    <w:p w:rsidR="00F80F71" w:rsidRDefault="00F80F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F71" w:rsidRDefault="00F80F71">
      <w:pPr>
        <w:spacing w:before="0" w:after="0" w:line="240" w:lineRule="auto"/>
      </w:pPr>
      <w:r>
        <w:separator/>
      </w:r>
    </w:p>
  </w:footnote>
  <w:footnote w:type="continuationSeparator" w:id="0">
    <w:p w:rsidR="00F80F71" w:rsidRDefault="00F80F7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131078" w:nlCheck="1" w:checkStyle="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62"/>
    <w:rsid w:val="00034C1A"/>
    <w:rsid w:val="00052C66"/>
    <w:rsid w:val="00077E09"/>
    <w:rsid w:val="000F7673"/>
    <w:rsid w:val="00120A7A"/>
    <w:rsid w:val="001257B1"/>
    <w:rsid w:val="00127565"/>
    <w:rsid w:val="001525B3"/>
    <w:rsid w:val="001540D0"/>
    <w:rsid w:val="001C5393"/>
    <w:rsid w:val="002A22EB"/>
    <w:rsid w:val="002B7E86"/>
    <w:rsid w:val="003C18AE"/>
    <w:rsid w:val="004F6BE6"/>
    <w:rsid w:val="005B7173"/>
    <w:rsid w:val="00633A46"/>
    <w:rsid w:val="00644261"/>
    <w:rsid w:val="0065270C"/>
    <w:rsid w:val="00717B68"/>
    <w:rsid w:val="00717DE0"/>
    <w:rsid w:val="00822531"/>
    <w:rsid w:val="00842FD9"/>
    <w:rsid w:val="008E14E3"/>
    <w:rsid w:val="008E7825"/>
    <w:rsid w:val="008F480A"/>
    <w:rsid w:val="00925EB1"/>
    <w:rsid w:val="00A6255B"/>
    <w:rsid w:val="00AD6D56"/>
    <w:rsid w:val="00B17066"/>
    <w:rsid w:val="00B35960"/>
    <w:rsid w:val="00B912D6"/>
    <w:rsid w:val="00BD3387"/>
    <w:rsid w:val="00BD48D3"/>
    <w:rsid w:val="00C66757"/>
    <w:rsid w:val="00D404D1"/>
    <w:rsid w:val="00D92B4D"/>
    <w:rsid w:val="00DD3062"/>
    <w:rsid w:val="00E52305"/>
    <w:rsid w:val="00E542DC"/>
    <w:rsid w:val="00E5478F"/>
    <w:rsid w:val="00E756F4"/>
    <w:rsid w:val="00EA4765"/>
    <w:rsid w:val="00F42949"/>
    <w:rsid w:val="00F80F71"/>
    <w:rsid w:val="00FA21BE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12E8EB7"/>
  <w15:docId w15:val="{C9655B7F-AFFA-425E-B09B-D64DB210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ie.FAVRE\Desktop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8D59917A1649D692C7C4B3FB1546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D57DA3-D04F-47FA-BCC1-1AD1EE5EED99}"/>
      </w:docPartPr>
      <w:docPartBody>
        <w:p w:rsidR="00AB08CB" w:rsidRDefault="00484288">
          <w:pPr>
            <w:pStyle w:val="5C8D59917A1649D692C7C4B3FB1546F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FCB5B7E4C9043609B4BB946D2031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A316C-E9CB-49DC-AF6A-C1572E8BC01B}"/>
      </w:docPartPr>
      <w:docPartBody>
        <w:p w:rsidR="00AB08CB" w:rsidRDefault="00484288">
          <w:pPr>
            <w:pStyle w:val="3FCB5B7E4C9043609B4BB946D203131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C95760BD56047EABADA2A3ACD43CC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6F78E2-5E89-4FE3-B97C-D7415994C984}"/>
      </w:docPartPr>
      <w:docPartBody>
        <w:p w:rsidR="00AB08CB" w:rsidRDefault="00484288">
          <w:pPr>
            <w:pStyle w:val="4C95760BD56047EABADA2A3ACD43CCD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88"/>
    <w:rsid w:val="00484288"/>
    <w:rsid w:val="00AB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C8D59917A1649D692C7C4B3FB1546F5">
    <w:name w:val="5C8D59917A1649D692C7C4B3FB1546F5"/>
  </w:style>
  <w:style w:type="paragraph" w:customStyle="1" w:styleId="3FCB5B7E4C9043609B4BB946D203131B">
    <w:name w:val="3FCB5B7E4C9043609B4BB946D203131B"/>
  </w:style>
  <w:style w:type="paragraph" w:customStyle="1" w:styleId="4C95760BD56047EABADA2A3ACD43CCD3">
    <w:name w:val="4C95760BD56047EABADA2A3ACD43CC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43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FAVRE Zacharie</dc:creator>
  <cp:keywords/>
  <cp:lastModifiedBy>MOTA-CARNEIRO Rui-Manuel</cp:lastModifiedBy>
  <cp:revision>5</cp:revision>
  <dcterms:created xsi:type="dcterms:W3CDTF">2018-06-22T06:31:00Z</dcterms:created>
  <dcterms:modified xsi:type="dcterms:W3CDTF">2018-10-08T07:26:00Z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