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color w:val="741b47"/>
        </w:rPr>
      </w:pPr>
      <w:r w:rsidDel="00000000" w:rsidR="00000000" w:rsidRPr="00000000">
        <w:rPr>
          <w:b w:val="1"/>
          <w:bCs w:val="1"/>
          <w:color w:val="741b47"/>
          <w:sz w:val="44"/>
          <w:szCs w:val="44"/>
          <w:rtl w:val="0"/>
        </w:rPr>
        <w:t xml:space="preserve">INFORME DE PRUEBAS DE USABILIDAD</w:t>
      </w:r>
      <w:r w:rsidDel="00000000" w:rsidR="00000000" w:rsidRPr="00000000">
        <w:rPr>
          <w:rtl w:val="0"/>
        </w:rPr>
      </w:r>
    </w:p>
    <w:p w:rsidR="00000000" w:rsidDel="00000000" w:rsidP="00000000" w:rsidRDefault="00000000" w:rsidRPr="00000000" w14:paraId="00000002">
      <w:pPr>
        <w:spacing w:after="80" w:before="120" w:lineRule="auto"/>
        <w:jc w:val="center"/>
        <w:rPr>
          <w:color w:val="a64d79"/>
        </w:rPr>
      </w:pPr>
      <w:r w:rsidDel="00000000" w:rsidR="00000000" w:rsidRPr="00000000">
        <w:rPr>
          <w:b w:val="1"/>
          <w:bCs w:val="1"/>
          <w:color w:val="a64d79"/>
          <w:sz w:val="36"/>
          <w:szCs w:val="36"/>
          <w:rtl w:val="0"/>
        </w:rPr>
        <w:t xml:space="preserve">Y ACEPTACIÓN DE USUARIO (UAT)</w:t>
      </w:r>
      <w:r w:rsidDel="00000000" w:rsidR="00000000" w:rsidRPr="00000000">
        <w:rPr>
          <w:rtl w:val="0"/>
        </w:rPr>
      </w:r>
    </w:p>
    <w:p w:rsidR="00000000" w:rsidDel="00000000" w:rsidP="00000000" w:rsidRDefault="00000000" w:rsidRPr="00000000" w14:paraId="00000003">
      <w:pPr>
        <w:spacing w:after="400" w:before="200" w:lineRule="auto"/>
        <w:jc w:val="center"/>
        <w:rPr>
          <w:color w:val="c27ba0"/>
        </w:rPr>
      </w:pPr>
      <w:r w:rsidDel="00000000" w:rsidR="00000000" w:rsidRPr="00000000">
        <w:rPr>
          <w:b w:val="1"/>
          <w:bCs w:val="1"/>
          <w:color w:val="c27ba0"/>
          <w:sz w:val="30"/>
          <w:szCs w:val="30"/>
          <w:rtl w:val="0"/>
        </w:rPr>
        <w:t xml:space="preserve">GuramaOnline</w:t>
      </w:r>
      <w:r w:rsidDel="00000000" w:rsidR="00000000" w:rsidRPr="00000000">
        <w:rPr>
          <w:rtl w:val="0"/>
        </w:rPr>
      </w:r>
    </w:p>
    <w:p w:rsidR="00000000" w:rsidDel="00000000" w:rsidP="00000000" w:rsidRDefault="00000000" w:rsidRPr="00000000" w14:paraId="00000004">
      <w:pPr>
        <w:spacing w:before="800" w:lineRule="auto"/>
        <w:jc w:val="center"/>
        <w:rPr/>
      </w:pP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tl w:val="0"/>
        </w:rPr>
      </w:r>
    </w:p>
    <w:p w:rsidR="00000000" w:rsidDel="00000000" w:rsidP="00000000" w:rsidRDefault="00000000" w:rsidRPr="00000000" w14:paraId="00000006">
      <w:pPr>
        <w:spacing w:before="800" w:lineRule="auto"/>
        <w:jc w:val="center"/>
        <w:rPr/>
      </w:pPr>
      <w:r w:rsidDel="00000000" w:rsidR="00000000" w:rsidRPr="00000000">
        <w:rPr>
          <w:sz w:val="22"/>
          <w:szCs w:val="22"/>
          <w:rtl w:val="0"/>
        </w:rPr>
        <w:t xml:space="preserve">SENA — </w:t>
      </w:r>
      <w:r w:rsidDel="00000000" w:rsidR="00000000" w:rsidRPr="00000000">
        <w:rPr>
          <w:rtl w:val="0"/>
        </w:rPr>
        <w:t xml:space="preserve">Tecnólogo</w:t>
      </w:r>
      <w:r w:rsidDel="00000000" w:rsidR="00000000" w:rsidRPr="00000000">
        <w:rPr>
          <w:sz w:val="22"/>
          <w:szCs w:val="22"/>
          <w:rtl w:val="0"/>
        </w:rPr>
        <w:t xml:space="preserve"> en Análisis y Desarrollo de Software (ADSO)</w:t>
      </w:r>
      <w:r w:rsidDel="00000000" w:rsidR="00000000" w:rsidRPr="00000000">
        <w:rPr>
          <w:rtl w:val="0"/>
        </w:rPr>
      </w:r>
    </w:p>
    <w:p w:rsidR="00000000" w:rsidDel="00000000" w:rsidP="00000000" w:rsidRDefault="00000000" w:rsidRPr="00000000" w14:paraId="00000007">
      <w:pPr>
        <w:spacing w:after="80" w:lineRule="auto"/>
        <w:jc w:val="center"/>
        <w:rPr>
          <w:sz w:val="22"/>
          <w:szCs w:val="22"/>
        </w:rPr>
      </w:pPr>
      <w:r w:rsidDel="00000000" w:rsidR="00000000" w:rsidRPr="00000000">
        <w:rPr>
          <w:sz w:val="22"/>
          <w:szCs w:val="22"/>
          <w:rtl w:val="0"/>
        </w:rPr>
        <w:t xml:space="preserve">Ficha 3206403</w:t>
      </w:r>
    </w:p>
    <w:p w:rsidR="00000000" w:rsidDel="00000000" w:rsidP="00000000" w:rsidRDefault="00000000" w:rsidRPr="00000000" w14:paraId="00000008">
      <w:pPr>
        <w:spacing w:after="80" w:lineRule="auto"/>
        <w:jc w:val="center"/>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tl w:val="0"/>
        </w:rPr>
      </w:r>
    </w:p>
    <w:p w:rsidR="00000000" w:rsidDel="00000000" w:rsidP="00000000" w:rsidRDefault="00000000" w:rsidRPr="00000000" w14:paraId="0000000D">
      <w:pPr>
        <w:spacing w:before="400" w:lineRule="auto"/>
        <w:jc w:val="center"/>
        <w:rPr/>
      </w:pPr>
      <w:r w:rsidDel="00000000" w:rsidR="00000000" w:rsidRPr="00000000">
        <w:rPr>
          <w:sz w:val="22"/>
          <w:szCs w:val="22"/>
          <w:rtl w:val="0"/>
        </w:rPr>
        <w:t xml:space="preserve">Fecha: 26 de agosto de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60" w:before="360" w:lineRule="auto"/>
        <w:rPr>
          <w:color w:val="000000"/>
        </w:rPr>
      </w:pPr>
      <w:r w:rsidDel="00000000" w:rsidR="00000000" w:rsidRPr="00000000">
        <w:rPr>
          <w:b w:val="1"/>
          <w:bCs w:val="1"/>
          <w:color w:val="000000"/>
          <w:sz w:val="28"/>
          <w:szCs w:val="28"/>
          <w:rtl w:val="0"/>
        </w:rPr>
        <w:t xml:space="preserve">Propósito del informe</w:t>
      </w:r>
      <w:r w:rsidDel="00000000" w:rsidR="00000000" w:rsidRPr="00000000">
        <w:rPr>
          <w:rtl w:val="0"/>
        </w:rPr>
      </w:r>
    </w:p>
    <w:p w:rsidR="00000000" w:rsidDel="00000000" w:rsidP="00000000" w:rsidRDefault="00000000" w:rsidRPr="00000000" w14:paraId="00000010">
      <w:pPr>
        <w:spacing w:after="160" w:line="300" w:lineRule="auto"/>
        <w:rPr/>
      </w:pPr>
      <w:r w:rsidDel="00000000" w:rsidR="00000000" w:rsidRPr="00000000">
        <w:rPr>
          <w:sz w:val="22"/>
          <w:szCs w:val="22"/>
          <w:rtl w:val="0"/>
        </w:rPr>
        <w:t xml:space="preserve">Este informe presenta los resultados de los talleres de Pruebas de Aceptación de Usuario (UAT) y usabilidad realizados sobre el sistema </w:t>
      </w:r>
      <w:r w:rsidDel="00000000" w:rsidR="00000000" w:rsidRPr="00000000">
        <w:rPr>
          <w:sz w:val="22"/>
          <w:szCs w:val="22"/>
          <w:rtl w:val="0"/>
        </w:rPr>
        <w:t xml:space="preserve">GuramaOnline</w:t>
      </w:r>
      <w:r w:rsidDel="00000000" w:rsidR="00000000" w:rsidRPr="00000000">
        <w:rPr>
          <w:sz w:val="22"/>
          <w:szCs w:val="22"/>
          <w:rtl w:val="0"/>
        </w:rPr>
        <w:t xml:space="preserve">, un</w:t>
      </w:r>
      <w:r w:rsidDel="00000000" w:rsidR="00000000" w:rsidRPr="00000000">
        <w:rPr>
          <w:rtl w:val="0"/>
        </w:rPr>
        <w:t xml:space="preserve"> sistema </w:t>
      </w:r>
      <w:r w:rsidDel="00000000" w:rsidR="00000000" w:rsidRPr="00000000">
        <w:rPr>
          <w:sz w:val="22"/>
          <w:szCs w:val="22"/>
          <w:rtl w:val="0"/>
        </w:rPr>
        <w:t xml:space="preserve"> para la gestión de una tienda de amigurumis, sábanas y cubrelechos personalizados. El propósito es documentar de manera objetiva qué tan claras, intuitivas y funcionales resultan las tareas principales del sistema para los tres tipos de usuario final (administrador, cliente y trabajador), identificar los hallazgos de usabilidad y funcionalidad detectados durante la ejecución, y dejar una base de evidencia y recomendaciones que oriente los ajustes previos a la entrega del proyecto.</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2"/>
          <w:szCs w:val="22"/>
          <w:rtl w:val="0"/>
        </w:rPr>
        <w:t xml:space="preserve">Las pruebas se ejecutaron con participantes que no forman parte del equipo de desarrollo, sin indicaciones sobre dónde hacer clic o qué pasos seguir, con el fin de observar el comportamiento real de un usuario que no conoce el sistema.</w:t>
      </w:r>
      <w:r w:rsidDel="00000000" w:rsidR="00000000" w:rsidRPr="00000000">
        <w:rPr>
          <w:rtl w:val="0"/>
        </w:rPr>
      </w:r>
    </w:p>
    <w:p w:rsidR="00000000" w:rsidDel="00000000" w:rsidP="00000000" w:rsidRDefault="00000000" w:rsidRPr="00000000" w14:paraId="00000012">
      <w:pPr>
        <w:pStyle w:val="Heading1"/>
        <w:spacing w:after="160" w:before="360" w:lineRule="auto"/>
        <w:rPr>
          <w:color w:val="000000"/>
        </w:rPr>
      </w:pPr>
      <w:r w:rsidDel="00000000" w:rsidR="00000000" w:rsidRPr="00000000">
        <w:rPr>
          <w:b w:val="1"/>
          <w:bCs w:val="1"/>
          <w:color w:val="000000"/>
          <w:sz w:val="28"/>
          <w:szCs w:val="28"/>
          <w:rtl w:val="0"/>
        </w:rPr>
        <w:t xml:space="preserve">Objetivos</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sz w:val="22"/>
          <w:szCs w:val="22"/>
          <w:rtl w:val="0"/>
        </w:rPr>
        <w:t xml:space="preserve">Evaluar la usabilidad y el correcto funcionamiento de las funcionalidades principales de </w:t>
      </w:r>
      <w:r w:rsidDel="00000000" w:rsidR="00000000" w:rsidRPr="00000000">
        <w:rPr>
          <w:sz w:val="22"/>
          <w:szCs w:val="22"/>
          <w:rtl w:val="0"/>
        </w:rPr>
        <w:t xml:space="preserve">GuramaOnline</w:t>
      </w:r>
      <w:r w:rsidDel="00000000" w:rsidR="00000000" w:rsidRPr="00000000">
        <w:rPr>
          <w:sz w:val="22"/>
          <w:szCs w:val="22"/>
          <w:rtl w:val="0"/>
        </w:rPr>
        <w:t xml:space="preserve"> desde la perspectiva de los tres roles del sistema, mediante talleres UAT estructurados por tareas.</w:t>
      </w:r>
      <w:r w:rsidDel="00000000" w:rsidR="00000000" w:rsidRPr="00000000">
        <w:rPr>
          <w:rtl w:val="0"/>
        </w:rPr>
      </w:r>
    </w:p>
    <w:p w:rsidR="00000000" w:rsidDel="00000000" w:rsidP="00000000" w:rsidRDefault="00000000" w:rsidRPr="00000000" w14:paraId="00000014">
      <w:pPr>
        <w:pStyle w:val="Heading2"/>
        <w:spacing w:after="120" w:before="260" w:lineRule="auto"/>
        <w:rPr>
          <w:color w:val="000000"/>
        </w:rPr>
      </w:pPr>
      <w:r w:rsidDel="00000000" w:rsidR="00000000" w:rsidRPr="00000000">
        <w:rPr>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Verificar si las tareas asociadas a cada requisito funcional (RF) pueden completarse sin ayuda del equipo de desarrollo.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Medir el tiempo empleado en cada tarea frente al tiempo estimado.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Identificar puntos de confusión, errores o bloqueos en la interfaz.</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Registrar la percepción de dificultad de cada participante (Fácil / Media / Difícil).</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Consolidar los hallazgos en un solo documento con severidad y recomendaciones, para orientar la corrección antes de la entrega.</w:t>
      </w:r>
    </w:p>
    <w:p w:rsidR="00000000" w:rsidDel="00000000" w:rsidP="00000000" w:rsidRDefault="00000000" w:rsidRPr="00000000" w14:paraId="0000001A">
      <w:pPr>
        <w:pStyle w:val="Heading1"/>
        <w:spacing w:after="160" w:before="360" w:lineRule="auto"/>
        <w:rPr>
          <w:color w:val="000000"/>
        </w:rPr>
      </w:pPr>
      <w:r w:rsidDel="00000000" w:rsidR="00000000" w:rsidRPr="00000000">
        <w:rPr>
          <w:b w:val="1"/>
          <w:bCs w:val="1"/>
          <w:color w:val="000000"/>
          <w:sz w:val="28"/>
          <w:szCs w:val="28"/>
          <w:rtl w:val="0"/>
        </w:rPr>
        <w:t xml:space="preserve">Alcance</w:t>
      </w:r>
      <w:r w:rsidDel="00000000" w:rsidR="00000000" w:rsidRPr="00000000">
        <w:rPr>
          <w:rtl w:val="0"/>
        </w:rPr>
      </w:r>
    </w:p>
    <w:p w:rsidR="00000000" w:rsidDel="00000000" w:rsidP="00000000" w:rsidRDefault="00000000" w:rsidRPr="00000000" w14:paraId="0000001B">
      <w:pPr>
        <w:spacing w:after="160" w:line="300" w:lineRule="auto"/>
        <w:rPr/>
      </w:pPr>
      <w:r w:rsidDel="00000000" w:rsidR="00000000" w:rsidRPr="00000000">
        <w:rPr>
          <w:sz w:val="22"/>
          <w:szCs w:val="22"/>
          <w:rtl w:val="0"/>
        </w:rPr>
        <w:t xml:space="preserve">El alcance cubre los tres talleres UAT aplicados el 26 de agosto de 2026:</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Taller UAT para Administrador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28 tareas, requisitos RF-001.1 a RF-009.3 (gestión de usuarios, productos, inventario, materiales, pedidos, reportes y notificaciones).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Taller UAT y Usabilidad para Cliente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1</w:t>
      </w:r>
      <w:r w:rsidDel="00000000" w:rsidR="00000000" w:rsidRPr="00000000">
        <w:rPr>
          <w:rtl w:val="0"/>
        </w:rPr>
        <w:t xml:space="preserve">8</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tareas (registro, sesión, perfil, catálogo, carrito y pedidos).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Taller UAT para Trabajador </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25 tareas, con el mismo alcance funcional que el rol Administrador </w:t>
      </w:r>
      <w:r w:rsidDel="00000000" w:rsidR="00000000" w:rsidRPr="00000000">
        <w:rPr>
          <w:rtl w:val="0"/>
        </w:rPr>
        <w:t xml:space="preserve">sin contar el módulo de Usuarios, únicamente tiene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los módulos de inventario, materiales y pedidos.</w:t>
      </w:r>
      <w:r w:rsidDel="00000000" w:rsidR="00000000" w:rsidRPr="00000000">
        <w:rPr>
          <w:rtl w:val="0"/>
        </w:rPr>
      </w:r>
    </w:p>
    <w:p w:rsidR="00000000" w:rsidDel="00000000" w:rsidP="00000000" w:rsidRDefault="00000000" w:rsidRPr="00000000" w14:paraId="0000001F">
      <w:pPr>
        <w:pStyle w:val="Heading2"/>
        <w:spacing w:after="120" w:before="260" w:lineRule="auto"/>
        <w:rPr>
          <w:color w:val="000000"/>
        </w:rPr>
      </w:pPr>
      <w:r w:rsidDel="00000000" w:rsidR="00000000" w:rsidRPr="00000000">
        <w:rPr>
          <w:b w:val="1"/>
          <w:bCs w:val="1"/>
          <w:color w:val="000000"/>
          <w:sz w:val="24"/>
          <w:szCs w:val="24"/>
          <w:rtl w:val="0"/>
        </w:rPr>
        <w:t xml:space="preserve">Participantes</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sz w:val="22"/>
          <w:szCs w:val="22"/>
          <w:rtl w:val="0"/>
        </w:rPr>
        <w:t xml:space="preserve">Se contó con un participante por rol, cada uno usando credenciales de acceso reales asignadas para la prueba, sin conocimiento previo del sistema:</w:t>
      </w:r>
      <w:r w:rsidDel="00000000" w:rsidR="00000000" w:rsidRPr="00000000">
        <w:rPr>
          <w:rtl w:val="0"/>
        </w:rPr>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2350"/>
        <w:gridCol w:w="1100"/>
        <w:gridCol w:w="1050"/>
        <w:gridCol w:w="1050"/>
        <w:gridCol w:w="950"/>
        <w:gridCol w:w="850"/>
        <w:tblGridChange w:id="0">
          <w:tblGrid>
            <w:gridCol w:w="1450"/>
            <w:gridCol w:w="2350"/>
            <w:gridCol w:w="1100"/>
            <w:gridCol w:w="1050"/>
            <w:gridCol w:w="1050"/>
            <w:gridCol w:w="950"/>
            <w:gridCol w:w="850"/>
          </w:tblGrid>
        </w:tblGridChange>
      </w:tblGrid>
      <w:tr>
        <w:trPr>
          <w:cantSplit w:val="0"/>
          <w:tblHeader w:val="1"/>
        </w:trPr>
        <w:tc>
          <w:tcPr>
            <w:shd w:fill="efefef" w:val="clear"/>
            <w:tcMar>
              <w:top w:w="80.0" w:type="dxa"/>
              <w:left w:w="100.0" w:type="dxa"/>
              <w:bottom w:w="80.0" w:type="dxa"/>
              <w:right w:w="100.0" w:type="dxa"/>
            </w:tcMar>
            <w:vAlign w:val="center"/>
          </w:tcPr>
          <w:p w:rsidR="00000000" w:rsidDel="00000000" w:rsidP="00000000" w:rsidRDefault="00000000" w:rsidRPr="00000000" w14:paraId="00000021">
            <w:pPr>
              <w:spacing w:after="40" w:lineRule="auto"/>
              <w:rPr/>
            </w:pPr>
            <w:r w:rsidDel="00000000" w:rsidR="00000000" w:rsidRPr="00000000">
              <w:rPr>
                <w:b w:val="1"/>
                <w:bCs w:val="1"/>
                <w:sz w:val="18"/>
                <w:szCs w:val="18"/>
                <w:rtl w:val="0"/>
              </w:rPr>
              <w:t xml:space="preserve">Rol</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2">
            <w:pPr>
              <w:spacing w:after="40" w:lineRule="auto"/>
              <w:rPr/>
            </w:pPr>
            <w:r w:rsidDel="00000000" w:rsidR="00000000" w:rsidRPr="00000000">
              <w:rPr>
                <w:b w:val="1"/>
                <w:bCs w:val="1"/>
                <w:sz w:val="18"/>
                <w:szCs w:val="18"/>
                <w:rtl w:val="0"/>
              </w:rPr>
              <w:t xml:space="preserve">Participante</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3">
            <w:pPr>
              <w:spacing w:after="40" w:lineRule="auto"/>
              <w:rPr/>
            </w:pPr>
            <w:r w:rsidDel="00000000" w:rsidR="00000000" w:rsidRPr="00000000">
              <w:rPr>
                <w:b w:val="1"/>
                <w:bCs w:val="1"/>
                <w:sz w:val="18"/>
                <w:szCs w:val="18"/>
                <w:rtl w:val="0"/>
              </w:rPr>
              <w:t xml:space="preserve">Fecha</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4">
            <w:pPr>
              <w:spacing w:after="40" w:lineRule="auto"/>
              <w:rPr/>
            </w:pPr>
            <w:r w:rsidDel="00000000" w:rsidR="00000000" w:rsidRPr="00000000">
              <w:rPr>
                <w:b w:val="1"/>
                <w:bCs w:val="1"/>
                <w:sz w:val="18"/>
                <w:szCs w:val="18"/>
                <w:rtl w:val="0"/>
              </w:rPr>
              <w:t xml:space="preserve">Hora inicio</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5">
            <w:pPr>
              <w:spacing w:after="40" w:lineRule="auto"/>
              <w:rPr/>
            </w:pPr>
            <w:r w:rsidDel="00000000" w:rsidR="00000000" w:rsidRPr="00000000">
              <w:rPr>
                <w:b w:val="1"/>
                <w:bCs w:val="1"/>
                <w:sz w:val="18"/>
                <w:szCs w:val="18"/>
                <w:rtl w:val="0"/>
              </w:rPr>
              <w:t xml:space="preserve">Hora fin</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6">
            <w:pPr>
              <w:spacing w:after="40" w:lineRule="auto"/>
              <w:rPr/>
            </w:pPr>
            <w:r w:rsidDel="00000000" w:rsidR="00000000" w:rsidRPr="00000000">
              <w:rPr>
                <w:b w:val="1"/>
                <w:bCs w:val="1"/>
                <w:sz w:val="18"/>
                <w:szCs w:val="18"/>
                <w:rtl w:val="0"/>
              </w:rPr>
              <w:t xml:space="preserve">Duración</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27">
            <w:pPr>
              <w:spacing w:after="40" w:lineRule="auto"/>
              <w:rPr/>
            </w:pPr>
            <w:r w:rsidDel="00000000" w:rsidR="00000000" w:rsidRPr="00000000">
              <w:rPr>
                <w:b w:val="1"/>
                <w:bCs w:val="1"/>
                <w:sz w:val="18"/>
                <w:szCs w:val="18"/>
                <w:rtl w:val="0"/>
              </w:rPr>
              <w:t xml:space="preserve">N.º tareas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8">
            <w:pPr>
              <w:spacing w:after="40" w:lineRule="auto"/>
              <w:rPr/>
            </w:pPr>
            <w:r w:rsidDel="00000000" w:rsidR="00000000" w:rsidRPr="00000000">
              <w:rPr>
                <w:sz w:val="18"/>
                <w:szCs w:val="18"/>
                <w:rtl w:val="0"/>
              </w:rPr>
              <w:t xml:space="preserve">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spacing w:after="40" w:lineRule="auto"/>
              <w:rPr/>
            </w:pPr>
            <w:r w:rsidDel="00000000" w:rsidR="00000000" w:rsidRPr="00000000">
              <w:rPr>
                <w:sz w:val="18"/>
                <w:szCs w:val="18"/>
                <w:rtl w:val="0"/>
              </w:rPr>
              <w:t xml:space="preserve">Nicolás Steven Tocora Lozano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spacing w:after="40" w:lineRule="auto"/>
              <w:rPr/>
            </w:pPr>
            <w:r w:rsidDel="00000000" w:rsidR="00000000" w:rsidRPr="00000000">
              <w:rPr>
                <w:sz w:val="18"/>
                <w:szCs w:val="18"/>
                <w:rtl w:val="0"/>
              </w:rPr>
              <w:t xml:space="preserve">26/08/2026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spacing w:after="40" w:lineRule="auto"/>
              <w:rPr/>
            </w:pPr>
            <w:r w:rsidDel="00000000" w:rsidR="00000000" w:rsidRPr="00000000">
              <w:rPr>
                <w:sz w:val="18"/>
                <w:szCs w:val="18"/>
                <w:rtl w:val="0"/>
              </w:rPr>
              <w:t xml:space="preserve">3:40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C">
            <w:pPr>
              <w:spacing w:after="40" w:lineRule="auto"/>
              <w:rPr/>
            </w:pPr>
            <w:r w:rsidDel="00000000" w:rsidR="00000000" w:rsidRPr="00000000">
              <w:rPr>
                <w:sz w:val="18"/>
                <w:szCs w:val="18"/>
                <w:rtl w:val="0"/>
              </w:rPr>
              <w:t xml:space="preserve">4:19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spacing w:after="40" w:lineRule="auto"/>
              <w:rPr/>
            </w:pPr>
            <w:r w:rsidDel="00000000" w:rsidR="00000000" w:rsidRPr="00000000">
              <w:rPr>
                <w:sz w:val="18"/>
                <w:szCs w:val="18"/>
                <w:rtl w:val="0"/>
              </w:rPr>
              <w:t xml:space="preserve">39 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40" w:lineRule="auto"/>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spacing w:after="40" w:lineRule="auto"/>
              <w:rPr/>
            </w:pPr>
            <w:r w:rsidDel="00000000" w:rsidR="00000000" w:rsidRPr="00000000">
              <w:rPr>
                <w:sz w:val="18"/>
                <w:szCs w:val="18"/>
                <w:rtl w:val="0"/>
              </w:rPr>
              <w:t xml:space="preserve">Cliente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spacing w:after="40" w:lineRule="auto"/>
              <w:rPr/>
            </w:pPr>
            <w:r w:rsidDel="00000000" w:rsidR="00000000" w:rsidRPr="00000000">
              <w:rPr>
                <w:sz w:val="18"/>
                <w:szCs w:val="18"/>
                <w:rtl w:val="0"/>
              </w:rPr>
              <w:t xml:space="preserve">Andrés Santiago Igua Romero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spacing w:after="40" w:lineRule="auto"/>
              <w:rPr/>
            </w:pPr>
            <w:r w:rsidDel="00000000" w:rsidR="00000000" w:rsidRPr="00000000">
              <w:rPr>
                <w:sz w:val="18"/>
                <w:szCs w:val="18"/>
                <w:rtl w:val="0"/>
              </w:rPr>
              <w:t xml:space="preserve">26/08/2026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40" w:lineRule="auto"/>
              <w:rPr/>
            </w:pPr>
            <w:r w:rsidDel="00000000" w:rsidR="00000000" w:rsidRPr="00000000">
              <w:rPr>
                <w:sz w:val="18"/>
                <w:szCs w:val="18"/>
                <w:rtl w:val="0"/>
              </w:rPr>
              <w:t xml:space="preserve">4:40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spacing w:after="40" w:lineRule="auto"/>
              <w:rPr/>
            </w:pPr>
            <w:r w:rsidDel="00000000" w:rsidR="00000000" w:rsidRPr="00000000">
              <w:rPr>
                <w:sz w:val="18"/>
                <w:szCs w:val="18"/>
                <w:rtl w:val="0"/>
              </w:rPr>
              <w:t xml:space="preserve">5:09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after="40" w:lineRule="auto"/>
              <w:rPr/>
            </w:pPr>
            <w:r w:rsidDel="00000000" w:rsidR="00000000" w:rsidRPr="00000000">
              <w:rPr>
                <w:sz w:val="18"/>
                <w:szCs w:val="18"/>
                <w:rtl w:val="0"/>
              </w:rPr>
              <w:t xml:space="preserve">29 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spacing w:after="40" w:lineRule="auto"/>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spacing w:after="40" w:lineRule="auto"/>
              <w:rPr/>
            </w:pPr>
            <w:r w:rsidDel="00000000" w:rsidR="00000000" w:rsidRPr="00000000">
              <w:rPr>
                <w:sz w:val="18"/>
                <w:szCs w:val="18"/>
                <w:rtl w:val="0"/>
              </w:rPr>
              <w:t xml:space="preserve">Julián Reyes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spacing w:after="40" w:lineRule="auto"/>
              <w:rPr/>
            </w:pPr>
            <w:r w:rsidDel="00000000" w:rsidR="00000000" w:rsidRPr="00000000">
              <w:rPr>
                <w:sz w:val="18"/>
                <w:szCs w:val="18"/>
                <w:rtl w:val="0"/>
              </w:rPr>
              <w:t xml:space="preserve">26/08/2026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spacing w:after="40" w:lineRule="auto"/>
              <w:rPr/>
            </w:pPr>
            <w:r w:rsidDel="00000000" w:rsidR="00000000" w:rsidRPr="00000000">
              <w:rPr>
                <w:sz w:val="18"/>
                <w:szCs w:val="18"/>
                <w:rtl w:val="0"/>
              </w:rPr>
              <w:t xml:space="preserve">4:30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after="40" w:lineRule="auto"/>
              <w:rPr/>
            </w:pPr>
            <w:r w:rsidDel="00000000" w:rsidR="00000000" w:rsidRPr="00000000">
              <w:rPr>
                <w:sz w:val="18"/>
                <w:szCs w:val="18"/>
                <w:rtl w:val="0"/>
              </w:rPr>
              <w:t xml:space="preserve">5:18 PM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B">
            <w:pPr>
              <w:spacing w:after="40" w:lineRule="auto"/>
              <w:rPr/>
            </w:pPr>
            <w:r w:rsidDel="00000000" w:rsidR="00000000" w:rsidRPr="00000000">
              <w:rPr>
                <w:sz w:val="18"/>
                <w:szCs w:val="18"/>
                <w:rtl w:val="0"/>
              </w:rPr>
              <w:t xml:space="preserve">48 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after="40" w:lineRule="auto"/>
              <w:rPr/>
            </w:pPr>
            <w:r w:rsidDel="00000000" w:rsidR="00000000" w:rsidRPr="00000000">
              <w:rPr>
                <w:sz w:val="18"/>
                <w:szCs w:val="18"/>
                <w:rtl w:val="0"/>
              </w:rPr>
              <w:t xml:space="preserve">25</w:t>
            </w:r>
            <w:r w:rsidDel="00000000" w:rsidR="00000000" w:rsidRPr="00000000">
              <w:rPr>
                <w:rtl w:val="0"/>
              </w:rPr>
            </w:r>
          </w:p>
        </w:tc>
      </w:tr>
    </w:tbl>
    <w:p w:rsidR="00000000" w:rsidDel="00000000" w:rsidP="00000000" w:rsidRDefault="00000000" w:rsidRPr="00000000" w14:paraId="0000003D">
      <w:pPr>
        <w:pStyle w:val="Heading2"/>
        <w:spacing w:after="120" w:before="260" w:lineRule="auto"/>
        <w:rPr>
          <w:color w:val="000000"/>
        </w:rPr>
      </w:pPr>
      <w:r w:rsidDel="00000000" w:rsidR="00000000" w:rsidRPr="00000000">
        <w:rPr>
          <w:b w:val="1"/>
          <w:bCs w:val="1"/>
          <w:color w:val="000000"/>
          <w:sz w:val="24"/>
          <w:szCs w:val="24"/>
          <w:rtl w:val="0"/>
        </w:rPr>
        <w:t xml:space="preserve">Procedimiento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Cada participante recibió una introducción breve al proyecto y las instrucciones generales del taller.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Las tareas se ejecutaron en el orden definido, registrando hora de inicio y fin de cada una.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Al finalizar cada tarea, el participante adjuntó una captura de pantalla y respondió un cuestionario corto: tiempo empleado frente al estimado, claridad de la interfaz, número de intentos y nivel de dificultad percibido.</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Cuando una tarea no pudo completarse, el participante lo indicó en los comentarios y continuó con la siguiente.</w:t>
      </w:r>
    </w:p>
    <w:p w:rsidR="00000000" w:rsidDel="00000000" w:rsidP="00000000" w:rsidRDefault="00000000" w:rsidRPr="00000000" w14:paraId="00000042">
      <w:pPr>
        <w:pStyle w:val="Heading2"/>
        <w:spacing w:after="120" w:before="260" w:lineRule="auto"/>
        <w:rPr>
          <w:color w:val="000000"/>
        </w:rPr>
      </w:pPr>
      <w:r w:rsidDel="00000000" w:rsidR="00000000" w:rsidRPr="00000000">
        <w:rPr>
          <w:b w:val="1"/>
          <w:bCs w:val="1"/>
          <w:color w:val="000000"/>
          <w:sz w:val="24"/>
          <w:szCs w:val="24"/>
          <w:rtl w:val="0"/>
        </w:rPr>
        <w:t xml:space="preserve">Criterios de evaluación</w:t>
      </w:r>
      <w:r w:rsidDel="00000000" w:rsidR="00000000" w:rsidRPr="00000000">
        <w:rPr>
          <w:rtl w:val="0"/>
        </w:rPr>
      </w:r>
    </w:p>
    <w:p w:rsidR="00000000" w:rsidDel="00000000" w:rsidP="00000000" w:rsidRDefault="00000000" w:rsidRPr="00000000" w14:paraId="00000043">
      <w:pPr>
        <w:spacing w:after="160" w:line="300" w:lineRule="auto"/>
        <w:rPr/>
      </w:pPr>
      <w:r w:rsidDel="00000000" w:rsidR="00000000" w:rsidRPr="00000000">
        <w:rPr>
          <w:sz w:val="22"/>
          <w:szCs w:val="22"/>
          <w:rtl w:val="0"/>
        </w:rPr>
        <w:t xml:space="preserve">Cada hallazgo se clasificó por tipo (usabilidad, funcional, visual/UI, seguridad o entorno/datos de prueba) y por severidad, usando la misma escala de criticidad ya definida para el proyecto (Alta, Media, Baja).</w:t>
      </w:r>
      <w:r w:rsidDel="00000000" w:rsidR="00000000" w:rsidRPr="00000000">
        <w:rPr>
          <w:rtl w:val="0"/>
        </w:rPr>
      </w:r>
    </w:p>
    <w:p w:rsidR="00000000" w:rsidDel="00000000" w:rsidP="00000000" w:rsidRDefault="00000000" w:rsidRPr="00000000" w14:paraId="00000044">
      <w:pPr>
        <w:pStyle w:val="Heading1"/>
        <w:spacing w:after="160" w:before="360" w:lineRule="auto"/>
        <w:rPr>
          <w:color w:val="000000"/>
        </w:rPr>
      </w:pPr>
      <w:r w:rsidDel="00000000" w:rsidR="00000000" w:rsidRPr="00000000">
        <w:rPr>
          <w:b w:val="1"/>
          <w:bCs w:val="1"/>
          <w:color w:val="000000"/>
          <w:sz w:val="28"/>
          <w:szCs w:val="28"/>
          <w:rtl w:val="0"/>
        </w:rPr>
        <w:t xml:space="preserve">Resultados generales por rol</w:t>
      </w: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1200"/>
        <w:gridCol w:w="1500"/>
        <w:gridCol w:w="1650"/>
        <w:gridCol w:w="1300"/>
        <w:gridCol w:w="1500"/>
        <w:tblGridChange w:id="0">
          <w:tblGrid>
            <w:gridCol w:w="1650"/>
            <w:gridCol w:w="1200"/>
            <w:gridCol w:w="1500"/>
            <w:gridCol w:w="1650"/>
            <w:gridCol w:w="1300"/>
            <w:gridCol w:w="1500"/>
          </w:tblGrid>
        </w:tblGridChange>
      </w:tblGrid>
      <w:tr>
        <w:trPr>
          <w:cantSplit w:val="0"/>
          <w:tblHeader w:val="1"/>
        </w:trPr>
        <w:tc>
          <w:tcPr>
            <w:shd w:fill="efefef" w:val="clear"/>
            <w:tcMar>
              <w:top w:w="80.0" w:type="dxa"/>
              <w:left w:w="100.0" w:type="dxa"/>
              <w:bottom w:w="80.0" w:type="dxa"/>
              <w:right w:w="100.0" w:type="dxa"/>
            </w:tcMar>
            <w:vAlign w:val="center"/>
          </w:tcPr>
          <w:p w:rsidR="00000000" w:rsidDel="00000000" w:rsidP="00000000" w:rsidRDefault="00000000" w:rsidRPr="00000000" w14:paraId="00000045">
            <w:pPr>
              <w:spacing w:after="40" w:lineRule="auto"/>
              <w:rPr/>
            </w:pPr>
            <w:r w:rsidDel="00000000" w:rsidR="00000000" w:rsidRPr="00000000">
              <w:rPr>
                <w:b w:val="1"/>
                <w:bCs w:val="1"/>
                <w:sz w:val="18"/>
                <w:szCs w:val="18"/>
                <w:rtl w:val="0"/>
              </w:rPr>
              <w:t xml:space="preserve">Rol</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46">
            <w:pPr>
              <w:spacing w:after="40" w:lineRule="auto"/>
              <w:rPr/>
            </w:pPr>
            <w:r w:rsidDel="00000000" w:rsidR="00000000" w:rsidRPr="00000000">
              <w:rPr>
                <w:b w:val="1"/>
                <w:bCs w:val="1"/>
                <w:sz w:val="18"/>
                <w:szCs w:val="18"/>
                <w:rtl w:val="0"/>
              </w:rPr>
              <w:t xml:space="preserve">Tareas asignadas</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47">
            <w:pPr>
              <w:spacing w:after="40" w:lineRule="auto"/>
              <w:rPr/>
            </w:pPr>
            <w:r w:rsidDel="00000000" w:rsidR="00000000" w:rsidRPr="00000000">
              <w:rPr>
                <w:b w:val="1"/>
                <w:bCs w:val="1"/>
                <w:sz w:val="18"/>
                <w:szCs w:val="18"/>
                <w:rtl w:val="0"/>
              </w:rPr>
              <w:t xml:space="preserve">Completadas sin novedad</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48">
            <w:pPr>
              <w:spacing w:after="40" w:lineRule="auto"/>
              <w:rPr/>
            </w:pPr>
            <w:r w:rsidDel="00000000" w:rsidR="00000000" w:rsidRPr="00000000">
              <w:rPr>
                <w:b w:val="1"/>
                <w:bCs w:val="1"/>
                <w:sz w:val="18"/>
                <w:szCs w:val="18"/>
                <w:rtl w:val="0"/>
              </w:rPr>
              <w:t xml:space="preserve">Completadas con dificultad</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49">
            <w:pPr>
              <w:spacing w:after="40" w:lineRule="auto"/>
              <w:rPr/>
            </w:pPr>
            <w:r w:rsidDel="00000000" w:rsidR="00000000" w:rsidRPr="00000000">
              <w:rPr>
                <w:b w:val="1"/>
                <w:bCs w:val="1"/>
                <w:sz w:val="18"/>
                <w:szCs w:val="18"/>
                <w:rtl w:val="0"/>
              </w:rPr>
              <w:t xml:space="preserve">No completadas</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4A">
            <w:pPr>
              <w:spacing w:after="40" w:lineRule="auto"/>
              <w:rPr/>
            </w:pPr>
            <w:r w:rsidDel="00000000" w:rsidR="00000000" w:rsidRPr="00000000">
              <w:rPr>
                <w:b w:val="1"/>
                <w:bCs w:val="1"/>
                <w:sz w:val="18"/>
                <w:szCs w:val="18"/>
                <w:rtl w:val="0"/>
              </w:rPr>
              <w:t xml:space="preserve">Tasa de bloqueo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spacing w:after="40" w:lineRule="auto"/>
              <w:rPr/>
            </w:pPr>
            <w:r w:rsidDel="00000000" w:rsidR="00000000" w:rsidRPr="00000000">
              <w:rPr>
                <w:sz w:val="18"/>
                <w:szCs w:val="18"/>
                <w:rtl w:val="0"/>
              </w:rPr>
              <w:t xml:space="preserve">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spacing w:after="40" w:lineRule="auto"/>
              <w:rPr/>
            </w:pPr>
            <w:r w:rsidDel="00000000" w:rsidR="00000000" w:rsidRPr="00000000">
              <w:rPr>
                <w:sz w:val="18"/>
                <w:szCs w:val="18"/>
                <w:rtl w:val="0"/>
              </w:rPr>
              <w:t xml:space="preserve">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40" w:lineRule="auto"/>
              <w:rPr/>
            </w:pPr>
            <w:r w:rsidDel="00000000" w:rsidR="00000000" w:rsidRPr="00000000">
              <w:rPr>
                <w:sz w:val="18"/>
                <w:szCs w:val="18"/>
                <w:rtl w:val="0"/>
              </w:rPr>
              <w:t xml:space="preserve">28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spacing w:after="40" w:lineRule="auto"/>
              <w:rPr/>
            </w:pPr>
            <w:r w:rsidDel="00000000" w:rsidR="00000000" w:rsidRPr="00000000">
              <w:rPr>
                <w:sz w:val="18"/>
                <w:szCs w:val="18"/>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F">
            <w:pPr>
              <w:spacing w:after="40" w:lineRule="auto"/>
              <w:rPr/>
            </w:pPr>
            <w:r w:rsidDel="00000000" w:rsidR="00000000" w:rsidRPr="00000000">
              <w:rPr>
                <w:sz w:val="18"/>
                <w:szCs w:val="18"/>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40" w:lineRule="auto"/>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spacing w:after="40" w:lineRule="auto"/>
              <w:rPr/>
            </w:pPr>
            <w:r w:rsidDel="00000000" w:rsidR="00000000" w:rsidRPr="00000000">
              <w:rPr>
                <w:sz w:val="18"/>
                <w:szCs w:val="18"/>
                <w:rtl w:val="0"/>
              </w:rPr>
              <w:t xml:space="preserve">Cliente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40" w:lineRule="auto"/>
              <w:rPr/>
            </w:pPr>
            <w:r w:rsidDel="00000000" w:rsidR="00000000" w:rsidRPr="00000000">
              <w:rPr>
                <w:sz w:val="18"/>
                <w:szCs w:val="18"/>
                <w:rtl w:val="0"/>
              </w:rPr>
              <w:t xml:space="preserve">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spacing w:after="40" w:lineRule="auto"/>
              <w:rPr/>
            </w:pPr>
            <w:r w:rsidDel="00000000" w:rsidR="00000000" w:rsidRPr="00000000">
              <w:rPr>
                <w:sz w:val="18"/>
                <w:szCs w:val="18"/>
                <w:rtl w:val="0"/>
              </w:rPr>
              <w:t xml:space="preserve">18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40" w:lineRule="auto"/>
              <w:rPr/>
            </w:pPr>
            <w:r w:rsidDel="00000000" w:rsidR="00000000" w:rsidRPr="00000000">
              <w:rPr>
                <w:sz w:val="18"/>
                <w:szCs w:val="18"/>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spacing w:after="40" w:lineRule="auto"/>
              <w:rPr/>
            </w:pPr>
            <w:r w:rsidDel="00000000" w:rsidR="00000000" w:rsidRPr="00000000">
              <w:rPr>
                <w:sz w:val="18"/>
                <w:szCs w:val="18"/>
                <w:rtl w:val="0"/>
              </w:rPr>
              <w:t xml:space="preserve">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40" w:lineRule="auto"/>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40" w:lineRule="auto"/>
              <w:rPr/>
            </w:pPr>
            <w:r w:rsidDel="00000000" w:rsidR="00000000" w:rsidRPr="00000000">
              <w:rPr>
                <w:sz w:val="18"/>
                <w:szCs w:val="18"/>
                <w:rtl w:val="0"/>
              </w:rPr>
              <w:t xml:space="preserve">25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spacing w:after="40" w:lineRule="auto"/>
              <w:rPr/>
            </w:pPr>
            <w:r w:rsidDel="00000000" w:rsidR="00000000" w:rsidRPr="00000000">
              <w:rPr>
                <w:sz w:val="18"/>
                <w:szCs w:val="18"/>
                <w:rtl w:val="0"/>
              </w:rPr>
              <w:t xml:space="preserve">16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spacing w:after="40" w:lineRule="auto"/>
              <w:rPr/>
            </w:pPr>
            <w:r w:rsidDel="00000000" w:rsidR="00000000" w:rsidRPr="00000000">
              <w:rPr>
                <w:sz w:val="18"/>
                <w:szCs w:val="18"/>
                <w:rtl w:val="0"/>
              </w:rPr>
              <w:t xml:space="preserve">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spacing w:after="40" w:lineRule="auto"/>
              <w:rPr/>
            </w:pPr>
            <w:r w:rsidDel="00000000" w:rsidR="00000000" w:rsidRPr="00000000">
              <w:rPr>
                <w:sz w:val="18"/>
                <w:szCs w:val="18"/>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40" w:lineRule="auto"/>
              <w:rPr/>
            </w:pPr>
            <w:r w:rsidDel="00000000" w:rsidR="00000000" w:rsidRPr="00000000">
              <w:rPr>
                <w:sz w:val="18"/>
                <w:szCs w:val="18"/>
                <w:rtl w:val="0"/>
              </w:rPr>
              <w:t xml:space="preserve">36%</w:t>
            </w:r>
            <w:r w:rsidDel="00000000" w:rsidR="00000000" w:rsidRPr="00000000">
              <w:rPr>
                <w:rtl w:val="0"/>
              </w:rPr>
            </w:r>
          </w:p>
        </w:tc>
      </w:tr>
    </w:tbl>
    <w:p w:rsidR="00000000" w:rsidDel="00000000" w:rsidP="00000000" w:rsidRDefault="00000000" w:rsidRPr="00000000" w14:paraId="0000005D">
      <w:pPr>
        <w:pStyle w:val="Heading2"/>
        <w:spacing w:after="120" w:before="260" w:lineRule="auto"/>
        <w:rPr>
          <w:color w:val="000000"/>
        </w:rPr>
      </w:pPr>
      <w:r w:rsidDel="00000000" w:rsidR="00000000" w:rsidRPr="00000000">
        <w:rPr>
          <w:b w:val="1"/>
          <w:bCs w:val="1"/>
          <w:color w:val="000000"/>
          <w:sz w:val="24"/>
          <w:szCs w:val="24"/>
          <w:rtl w:val="0"/>
        </w:rPr>
        <w:t xml:space="preserve"> Administrador</w:t>
      </w:r>
      <w:r w:rsidDel="00000000" w:rsidR="00000000" w:rsidRPr="00000000">
        <w:rPr>
          <w:rtl w:val="0"/>
        </w:rPr>
      </w:r>
    </w:p>
    <w:p w:rsidR="00000000" w:rsidDel="00000000" w:rsidP="00000000" w:rsidRDefault="00000000" w:rsidRPr="00000000" w14:paraId="0000005E">
      <w:pPr>
        <w:spacing w:after="160" w:line="300" w:lineRule="auto"/>
        <w:rPr/>
      </w:pPr>
      <w:r w:rsidDel="00000000" w:rsidR="00000000" w:rsidRPr="00000000">
        <w:rPr>
          <w:sz w:val="22"/>
          <w:szCs w:val="22"/>
          <w:rtl w:val="0"/>
        </w:rPr>
        <w:t xml:space="preserve">Las 28 tareas se completaron sin novedad y todas fueron calificadas como «Fácil» por el participante, sin necesidad de más de un intento. Los únicos comentarios registrados fueron dos observaciones de mejora: la falta de opción para limpiar filtros en el catálogo (H-01) y la ausencia de una barra de búsqueda en el listado de pedidos (H-02).</w:t>
      </w:r>
      <w:r w:rsidDel="00000000" w:rsidR="00000000" w:rsidRPr="00000000">
        <w:rPr>
          <w:rtl w:val="0"/>
        </w:rPr>
      </w:r>
    </w:p>
    <w:p w:rsidR="00000000" w:rsidDel="00000000" w:rsidP="00000000" w:rsidRDefault="00000000" w:rsidRPr="00000000" w14:paraId="0000005F">
      <w:pPr>
        <w:pStyle w:val="Heading2"/>
        <w:spacing w:after="120" w:before="260" w:lineRule="auto"/>
        <w:rPr>
          <w:color w:val="000000"/>
        </w:rPr>
      </w:pPr>
      <w:r w:rsidDel="00000000" w:rsidR="00000000" w:rsidRPr="00000000">
        <w:rPr>
          <w:b w:val="1"/>
          <w:bCs w:val="1"/>
          <w:color w:val="000000"/>
          <w:sz w:val="24"/>
          <w:szCs w:val="24"/>
          <w:rtl w:val="0"/>
        </w:rPr>
        <w:t xml:space="preserve">Cliente</w:t>
      </w:r>
      <w:r w:rsidDel="00000000" w:rsidR="00000000" w:rsidRPr="00000000">
        <w:rPr>
          <w:rtl w:val="0"/>
        </w:rPr>
      </w:r>
    </w:p>
    <w:p w:rsidR="00000000" w:rsidDel="00000000" w:rsidP="00000000" w:rsidRDefault="00000000" w:rsidRPr="00000000" w14:paraId="00000060">
      <w:pPr>
        <w:spacing w:after="160" w:line="300" w:lineRule="auto"/>
        <w:rPr/>
      </w:pPr>
      <w:r w:rsidDel="00000000" w:rsidR="00000000" w:rsidRPr="00000000">
        <w:rPr>
          <w:sz w:val="22"/>
          <w:szCs w:val="22"/>
          <w:rtl w:val="0"/>
        </w:rPr>
        <w:t xml:space="preserve">Las 1</w:t>
      </w:r>
      <w:r w:rsidDel="00000000" w:rsidR="00000000" w:rsidRPr="00000000">
        <w:rPr>
          <w:rtl w:val="0"/>
        </w:rPr>
        <w:t xml:space="preserve">8</w:t>
      </w:r>
      <w:r w:rsidDel="00000000" w:rsidR="00000000" w:rsidRPr="00000000">
        <w:rPr>
          <w:sz w:val="22"/>
          <w:szCs w:val="22"/>
          <w:rtl w:val="0"/>
        </w:rPr>
        <w:t xml:space="preserve"> tareas se completaron sin novedad, todas calificadas como «Fácil» y sin repetir intentos. El único hallazgo relevante fue de validación: el formulario de registro aceptó una contraseña compuesta solo de números (H-03).</w:t>
      </w:r>
      <w:r w:rsidDel="00000000" w:rsidR="00000000" w:rsidRPr="00000000">
        <w:rPr>
          <w:rtl w:val="0"/>
        </w:rPr>
      </w:r>
    </w:p>
    <w:p w:rsidR="00000000" w:rsidDel="00000000" w:rsidP="00000000" w:rsidRDefault="00000000" w:rsidRPr="00000000" w14:paraId="00000061">
      <w:pPr>
        <w:pStyle w:val="Heading2"/>
        <w:spacing w:after="120" w:before="260" w:lineRule="auto"/>
        <w:rPr>
          <w:color w:val="000000"/>
        </w:rPr>
      </w:pPr>
      <w:r w:rsidDel="00000000" w:rsidR="00000000" w:rsidRPr="00000000">
        <w:rPr>
          <w:b w:val="1"/>
          <w:bCs w:val="1"/>
          <w:color w:val="000000"/>
          <w:sz w:val="24"/>
          <w:szCs w:val="24"/>
          <w:rtl w:val="0"/>
        </w:rPr>
        <w:t xml:space="preserve">Trabajador</w:t>
      </w:r>
      <w:r w:rsidDel="00000000" w:rsidR="00000000" w:rsidRPr="00000000">
        <w:rPr>
          <w:rtl w:val="0"/>
        </w:rPr>
      </w:r>
    </w:p>
    <w:p w:rsidR="00000000" w:rsidDel="00000000" w:rsidP="00000000" w:rsidRDefault="00000000" w:rsidRPr="00000000" w14:paraId="00000062">
      <w:pPr>
        <w:spacing w:after="160" w:line="300" w:lineRule="auto"/>
        <w:rPr/>
      </w:pPr>
      <w:r w:rsidDel="00000000" w:rsidR="00000000" w:rsidRPr="00000000">
        <w:rPr>
          <w:sz w:val="22"/>
          <w:szCs w:val="22"/>
          <w:rtl w:val="0"/>
        </w:rPr>
        <w:t xml:space="preserve">De las 25 tareas, 9 presentaron dificultades y 5 no pudieron completarse. La mayoría de los bloqueos se concentraron en tres frentes: confirmación de datos poco clara (entradas/salidas de inventario, carga de imágenes y edición de datos), inconsistencia en la información de stock de materiales, y ausencia de pedidos registrados en el entorno de prueba, lo que impidió validar todo el módulo de pedidos para este rol.</w:t>
      </w:r>
      <w:r w:rsidDel="00000000" w:rsidR="00000000" w:rsidRPr="00000000">
        <w:rPr>
          <w:rtl w:val="0"/>
        </w:rPr>
      </w:r>
    </w:p>
    <w:p w:rsidR="00000000" w:rsidDel="00000000" w:rsidP="00000000" w:rsidRDefault="00000000" w:rsidRPr="00000000" w14:paraId="00000063">
      <w:pPr>
        <w:pStyle w:val="Heading1"/>
        <w:spacing w:after="160" w:before="360" w:lineRule="auto"/>
        <w:rPr>
          <w:color w:val="000000"/>
        </w:rPr>
      </w:pPr>
      <w:r w:rsidDel="00000000" w:rsidR="00000000" w:rsidRPr="00000000">
        <w:rPr>
          <w:b w:val="1"/>
          <w:bCs w:val="1"/>
          <w:color w:val="000000"/>
          <w:sz w:val="28"/>
          <w:szCs w:val="28"/>
          <w:rtl w:val="0"/>
        </w:rPr>
        <w:t xml:space="preserve">Hallazgos detallados</w:t>
      </w:r>
      <w:r w:rsidDel="00000000" w:rsidR="00000000" w:rsidRPr="00000000">
        <w:rPr>
          <w:rtl w:val="0"/>
        </w:rPr>
      </w:r>
    </w:p>
    <w:p w:rsidR="00000000" w:rsidDel="00000000" w:rsidP="00000000" w:rsidRDefault="00000000" w:rsidRPr="00000000" w14:paraId="00000064">
      <w:pPr>
        <w:spacing w:after="160" w:line="300" w:lineRule="auto"/>
        <w:rPr/>
      </w:pPr>
      <w:r w:rsidDel="00000000" w:rsidR="00000000" w:rsidRPr="00000000">
        <w:rPr>
          <w:sz w:val="22"/>
          <w:szCs w:val="22"/>
          <w:rtl w:val="0"/>
        </w:rPr>
        <w:t xml:space="preserve">La siguiente tabla consolida los hallazgos identificados durante los tres talleres, con el módulo o tarea relacionada, el rol donde se detectó, una descripción del problema, el tipo de hallazgo y su severidad.</w:t>
      </w:r>
      <w:r w:rsidDel="00000000" w:rsidR="00000000" w:rsidRPr="00000000">
        <w:rPr>
          <w:rtl w:val="0"/>
        </w:rPr>
      </w:r>
    </w:p>
    <w:tbl>
      <w:tblPr>
        <w:tblStyle w:val="Table3"/>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
        <w:gridCol w:w="1950"/>
        <w:gridCol w:w="1150"/>
        <w:gridCol w:w="2950"/>
        <w:gridCol w:w="1250"/>
        <w:gridCol w:w="700"/>
        <w:tblGridChange w:id="0">
          <w:tblGrid>
            <w:gridCol w:w="550"/>
            <w:gridCol w:w="1950"/>
            <w:gridCol w:w="1150"/>
            <w:gridCol w:w="2950"/>
            <w:gridCol w:w="1250"/>
            <w:gridCol w:w="700"/>
          </w:tblGrid>
        </w:tblGridChange>
      </w:tblGrid>
      <w:tr>
        <w:trPr>
          <w:cantSplit w:val="0"/>
          <w:tblHeader w:val="1"/>
        </w:trPr>
        <w:tc>
          <w:tcPr>
            <w:shd w:fill="efefef" w:val="clear"/>
            <w:tcMar>
              <w:top w:w="80.0" w:type="dxa"/>
              <w:left w:w="100.0" w:type="dxa"/>
              <w:bottom w:w="80.0" w:type="dxa"/>
              <w:right w:w="100.0" w:type="dxa"/>
            </w:tcMar>
            <w:vAlign w:val="center"/>
          </w:tcPr>
          <w:p w:rsidR="00000000" w:rsidDel="00000000" w:rsidP="00000000" w:rsidRDefault="00000000" w:rsidRPr="00000000" w14:paraId="00000065">
            <w:pPr>
              <w:spacing w:after="40" w:lineRule="auto"/>
              <w:rPr/>
            </w:pPr>
            <w:r w:rsidDel="00000000" w:rsidR="00000000" w:rsidRPr="00000000">
              <w:rPr>
                <w:b w:val="1"/>
                <w:bCs w:val="1"/>
                <w:sz w:val="18"/>
                <w:szCs w:val="18"/>
                <w:rtl w:val="0"/>
              </w:rPr>
              <w:t xml:space="preserve">ID</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6">
            <w:pPr>
              <w:spacing w:after="40" w:lineRule="auto"/>
              <w:rPr/>
            </w:pPr>
            <w:r w:rsidDel="00000000" w:rsidR="00000000" w:rsidRPr="00000000">
              <w:rPr>
                <w:b w:val="1"/>
                <w:bCs w:val="1"/>
                <w:sz w:val="18"/>
                <w:szCs w:val="18"/>
                <w:rtl w:val="0"/>
              </w:rPr>
              <w:t xml:space="preserve">Módulo / Tarea</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7">
            <w:pPr>
              <w:spacing w:after="40" w:lineRule="auto"/>
              <w:rPr/>
            </w:pPr>
            <w:r w:rsidDel="00000000" w:rsidR="00000000" w:rsidRPr="00000000">
              <w:rPr>
                <w:b w:val="1"/>
                <w:bCs w:val="1"/>
                <w:sz w:val="18"/>
                <w:szCs w:val="18"/>
                <w:rtl w:val="0"/>
              </w:rPr>
              <w:t xml:space="preserve">Rol</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8">
            <w:pPr>
              <w:spacing w:after="40" w:lineRule="auto"/>
              <w:rPr/>
            </w:pPr>
            <w:r w:rsidDel="00000000" w:rsidR="00000000" w:rsidRPr="00000000">
              <w:rPr>
                <w:b w:val="1"/>
                <w:bCs w:val="1"/>
                <w:sz w:val="18"/>
                <w:szCs w:val="18"/>
                <w:rtl w:val="0"/>
              </w:rPr>
              <w:t xml:space="preserve">Descripción del hallazgo</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9">
            <w:pPr>
              <w:spacing w:after="40" w:lineRule="auto"/>
              <w:rPr/>
            </w:pPr>
            <w:r w:rsidDel="00000000" w:rsidR="00000000" w:rsidRPr="00000000">
              <w:rPr>
                <w:b w:val="1"/>
                <w:bCs w:val="1"/>
                <w:sz w:val="18"/>
                <w:szCs w:val="18"/>
                <w:rtl w:val="0"/>
              </w:rPr>
              <w:t xml:space="preserve">Tipo</w:t>
            </w:r>
            <w:r w:rsidDel="00000000" w:rsidR="00000000" w:rsidRPr="00000000">
              <w:rPr>
                <w:rtl w:val="0"/>
              </w:rPr>
            </w:r>
          </w:p>
        </w:tc>
        <w:tc>
          <w:tcPr>
            <w:shd w:fill="efefef" w:val="clear"/>
            <w:tcMar>
              <w:top w:w="80.0" w:type="dxa"/>
              <w:left w:w="100.0" w:type="dxa"/>
              <w:bottom w:w="80.0" w:type="dxa"/>
              <w:right w:w="100.0" w:type="dxa"/>
            </w:tcMar>
            <w:vAlign w:val="center"/>
          </w:tcPr>
          <w:p w:rsidR="00000000" w:rsidDel="00000000" w:rsidP="00000000" w:rsidRDefault="00000000" w:rsidRPr="00000000" w14:paraId="0000006A">
            <w:pPr>
              <w:spacing w:after="40" w:lineRule="auto"/>
              <w:rPr/>
            </w:pPr>
            <w:r w:rsidDel="00000000" w:rsidR="00000000" w:rsidRPr="00000000">
              <w:rPr>
                <w:b w:val="1"/>
                <w:bCs w:val="1"/>
                <w:sz w:val="18"/>
                <w:szCs w:val="18"/>
                <w:rtl w:val="0"/>
              </w:rPr>
              <w:t xml:space="preserve">Severidad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B">
            <w:pPr>
              <w:spacing w:after="40" w:lineRule="auto"/>
              <w:rPr/>
            </w:pPr>
            <w:r w:rsidDel="00000000" w:rsidR="00000000" w:rsidRPr="00000000">
              <w:rPr>
                <w:b w:val="1"/>
                <w:bCs w:val="1"/>
                <w:sz w:val="18"/>
                <w:szCs w:val="18"/>
                <w:rtl w:val="0"/>
              </w:rPr>
              <w:t xml:space="preserve">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spacing w:after="40" w:lineRule="auto"/>
              <w:rPr/>
            </w:pPr>
            <w:r w:rsidDel="00000000" w:rsidR="00000000" w:rsidRPr="00000000">
              <w:rPr>
                <w:sz w:val="18"/>
                <w:szCs w:val="18"/>
                <w:rtl w:val="0"/>
              </w:rPr>
              <w:t xml:space="preserve">Catálogo de productos — Filtros (RF-002.3)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40" w:lineRule="auto"/>
              <w:rPr/>
            </w:pPr>
            <w:r w:rsidDel="00000000" w:rsidR="00000000" w:rsidRPr="00000000">
              <w:rPr>
                <w:sz w:val="18"/>
                <w:szCs w:val="18"/>
                <w:rtl w:val="0"/>
              </w:rPr>
              <w:t xml:space="preserve">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spacing w:after="40" w:lineRule="auto"/>
              <w:rPr/>
            </w:pPr>
            <w:r w:rsidDel="00000000" w:rsidR="00000000" w:rsidRPr="00000000">
              <w:rPr>
                <w:sz w:val="18"/>
                <w:szCs w:val="18"/>
                <w:rtl w:val="0"/>
              </w:rPr>
              <w:t xml:space="preserve">Al aplicar filtros de búsqueda no existe una opción para limpiarlos o quitarlos; el usuario queda bloqueado para realizar una nueva búsqueda mientras el filtro siga activo.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40" w:lineRule="auto"/>
              <w:rPr/>
            </w:pPr>
            <w:r w:rsidDel="00000000" w:rsidR="00000000" w:rsidRPr="00000000">
              <w:rPr>
                <w:sz w:val="18"/>
                <w:szCs w:val="18"/>
                <w:rtl w:val="0"/>
              </w:rPr>
              <w:t xml:space="preserve">Usabilidad</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70">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1">
            <w:pPr>
              <w:spacing w:after="40" w:lineRule="auto"/>
              <w:rPr/>
            </w:pPr>
            <w:r w:rsidDel="00000000" w:rsidR="00000000" w:rsidRPr="00000000">
              <w:rPr>
                <w:b w:val="1"/>
                <w:bCs w:val="1"/>
                <w:sz w:val="18"/>
                <w:szCs w:val="18"/>
                <w:rtl w:val="0"/>
              </w:rPr>
              <w:t xml:space="preserve">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spacing w:after="40" w:lineRule="auto"/>
              <w:rPr/>
            </w:pPr>
            <w:r w:rsidDel="00000000" w:rsidR="00000000" w:rsidRPr="00000000">
              <w:rPr>
                <w:sz w:val="18"/>
                <w:szCs w:val="18"/>
                <w:rtl w:val="0"/>
              </w:rPr>
              <w:t xml:space="preserve">Gestión de pedidos — Búsqueda (RF-008.4)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spacing w:after="40" w:lineRule="auto"/>
              <w:rPr/>
            </w:pPr>
            <w:r w:rsidDel="00000000" w:rsidR="00000000" w:rsidRPr="00000000">
              <w:rPr>
                <w:sz w:val="18"/>
                <w:szCs w:val="18"/>
                <w:rtl w:val="0"/>
              </w:rPr>
              <w:t xml:space="preserve">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spacing w:after="40" w:lineRule="auto"/>
              <w:rPr/>
            </w:pPr>
            <w:r w:rsidDel="00000000" w:rsidR="00000000" w:rsidRPr="00000000">
              <w:rPr>
                <w:sz w:val="18"/>
                <w:szCs w:val="18"/>
                <w:rtl w:val="0"/>
              </w:rPr>
              <w:t xml:space="preserve">El listado de pedidos solo se puede recorrer mediante scroll; no hay barra de búsqueda, lo que dificultaría la operación si el volumen de pedidos crece.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spacing w:after="40" w:lineRule="auto"/>
              <w:rPr/>
            </w:pPr>
            <w:r w:rsidDel="00000000" w:rsidR="00000000" w:rsidRPr="00000000">
              <w:rPr>
                <w:sz w:val="18"/>
                <w:szCs w:val="18"/>
                <w:rtl w:val="0"/>
              </w:rPr>
              <w:t xml:space="preserve">Usabilidad</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76">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spacing w:after="40" w:lineRule="auto"/>
              <w:rPr/>
            </w:pPr>
            <w:r w:rsidDel="00000000" w:rsidR="00000000" w:rsidRPr="00000000">
              <w:rPr>
                <w:b w:val="1"/>
                <w:bCs w:val="1"/>
                <w:sz w:val="18"/>
                <w:szCs w:val="18"/>
                <w:rtl w:val="0"/>
              </w:rPr>
              <w:t xml:space="preserve">03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40" w:lineRule="auto"/>
              <w:rPr/>
            </w:pPr>
            <w:r w:rsidDel="00000000" w:rsidR="00000000" w:rsidRPr="00000000">
              <w:rPr>
                <w:sz w:val="18"/>
                <w:szCs w:val="18"/>
                <w:rtl w:val="0"/>
              </w:rPr>
              <w:t xml:space="preserve">Edición de datos (producto/perfil)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after="40" w:lineRule="auto"/>
              <w:rPr/>
            </w:pPr>
            <w:r w:rsidDel="00000000" w:rsidR="00000000" w:rsidRPr="00000000">
              <w:rPr>
                <w:sz w:val="18"/>
                <w:szCs w:val="18"/>
                <w:rtl w:val="0"/>
              </w:rPr>
              <w:t xml:space="preserve">Trabajador / 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40" w:lineRule="auto"/>
              <w:rPr/>
            </w:pPr>
            <w:r w:rsidDel="00000000" w:rsidR="00000000" w:rsidRPr="00000000">
              <w:rPr>
                <w:sz w:val="18"/>
                <w:szCs w:val="18"/>
                <w:rtl w:val="0"/>
              </w:rPr>
              <w:t xml:space="preserve">Tras guardar un cambio, el sistema no confirma visualmente que el dato quedó actualizado; el participante no lo notó y tuvo que repetir la tarea para verificarlo.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B">
            <w:pPr>
              <w:spacing w:after="40" w:lineRule="auto"/>
              <w:rPr/>
            </w:pPr>
            <w:r w:rsidDel="00000000" w:rsidR="00000000" w:rsidRPr="00000000">
              <w:rPr>
                <w:sz w:val="18"/>
                <w:szCs w:val="18"/>
                <w:rtl w:val="0"/>
              </w:rPr>
              <w:t xml:space="preserve">Usabilidad</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7C">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D">
            <w:pPr>
              <w:spacing w:after="40" w:lineRule="auto"/>
              <w:rPr/>
            </w:pPr>
            <w:r w:rsidDel="00000000" w:rsidR="00000000" w:rsidRPr="00000000">
              <w:rPr>
                <w:b w:val="1"/>
                <w:bCs w:val="1"/>
                <w:sz w:val="18"/>
                <w:szCs w:val="18"/>
                <w:rtl w:val="0"/>
              </w:rPr>
              <w:t xml:space="preserve">04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40" w:lineRule="auto"/>
              <w:rPr/>
            </w:pPr>
            <w:r w:rsidDel="00000000" w:rsidR="00000000" w:rsidRPr="00000000">
              <w:rPr>
                <w:sz w:val="18"/>
                <w:szCs w:val="18"/>
                <w:rtl w:val="0"/>
              </w:rPr>
              <w:t xml:space="preserve">Registrar producto — Carga de imagen (RF-002.1)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F">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40" w:lineRule="auto"/>
              <w:rPr/>
            </w:pPr>
            <w:r w:rsidDel="00000000" w:rsidR="00000000" w:rsidRPr="00000000">
              <w:rPr>
                <w:sz w:val="18"/>
                <w:szCs w:val="18"/>
                <w:rtl w:val="0"/>
              </w:rPr>
              <w:t xml:space="preserve">Al no haber una confirmación clara de que la imagen quedó guardada, el participante volvió a presionar el botón de subir imagen pensando que no se había registrado.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1">
            <w:pPr>
              <w:spacing w:after="40" w:lineRule="auto"/>
              <w:rPr/>
            </w:pPr>
            <w:r w:rsidDel="00000000" w:rsidR="00000000" w:rsidRPr="00000000">
              <w:rPr>
                <w:sz w:val="18"/>
                <w:szCs w:val="18"/>
                <w:rtl w:val="0"/>
              </w:rPr>
              <w:t xml:space="preserve">Usabilidad</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82">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3">
            <w:pPr>
              <w:spacing w:after="40" w:lineRule="auto"/>
              <w:rPr/>
            </w:pPr>
            <w:r w:rsidDel="00000000" w:rsidR="00000000" w:rsidRPr="00000000">
              <w:rPr>
                <w:b w:val="1"/>
                <w:bCs w:val="1"/>
                <w:sz w:val="18"/>
                <w:szCs w:val="18"/>
                <w:rtl w:val="0"/>
              </w:rPr>
              <w:t xml:space="preserve">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40" w:lineRule="auto"/>
              <w:rPr/>
            </w:pPr>
            <w:r w:rsidDel="00000000" w:rsidR="00000000" w:rsidRPr="00000000">
              <w:rPr>
                <w:sz w:val="18"/>
                <w:szCs w:val="18"/>
                <w:rtl w:val="0"/>
              </w:rPr>
              <w:t xml:space="preserve">Entradas y salidas de inventario (RF-003.1 / RF-003.2)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after="40" w:lineRule="auto"/>
              <w:rPr/>
            </w:pPr>
            <w:r w:rsidDel="00000000" w:rsidR="00000000" w:rsidRPr="00000000">
              <w:rPr>
                <w:sz w:val="18"/>
                <w:szCs w:val="18"/>
                <w:rtl w:val="0"/>
              </w:rPr>
              <w:t xml:space="preserve">El formulario requiere presionar «Enter» para confirmar el dato ingresado, pero esta instrucción no es evidente; el usuario ingresaba el valor y no podía avanzar en la prueba. Adicionalmente, en el registro de salida todos los campos aparecieron bloqueados.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7">
            <w:pPr>
              <w:spacing w:after="40" w:lineRule="auto"/>
              <w:rPr/>
            </w:pPr>
            <w:r w:rsidDel="00000000" w:rsidR="00000000" w:rsidRPr="00000000">
              <w:rPr>
                <w:sz w:val="18"/>
                <w:szCs w:val="18"/>
                <w:rtl w:val="0"/>
              </w:rPr>
              <w:t xml:space="preserve">Usabilidad / Funcional</w:t>
            </w:r>
            <w:r w:rsidDel="00000000" w:rsidR="00000000" w:rsidRPr="00000000">
              <w:rPr>
                <w:rtl w:val="0"/>
              </w:rPr>
            </w:r>
          </w:p>
        </w:tc>
        <w:tc>
          <w:tcPr>
            <w:shd w:fill="f8d7da" w:val="clear"/>
            <w:tcMar>
              <w:top w:w="80.0" w:type="dxa"/>
              <w:left w:w="100.0" w:type="dxa"/>
              <w:bottom w:w="80.0" w:type="dxa"/>
              <w:right w:w="100.0" w:type="dxa"/>
            </w:tcMar>
          </w:tcPr>
          <w:p w:rsidR="00000000" w:rsidDel="00000000" w:rsidP="00000000" w:rsidRDefault="00000000" w:rsidRPr="00000000" w14:paraId="00000088">
            <w:pPr>
              <w:spacing w:after="40" w:lineRule="auto"/>
              <w:rPr/>
            </w:pPr>
            <w:r w:rsidDel="00000000" w:rsidR="00000000" w:rsidRPr="00000000">
              <w:rPr>
                <w:b w:val="1"/>
                <w:bCs w:val="1"/>
                <w:sz w:val="18"/>
                <w:szCs w:val="18"/>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9">
            <w:pPr>
              <w:spacing w:after="40" w:lineRule="auto"/>
              <w:rPr/>
            </w:pPr>
            <w:r w:rsidDel="00000000" w:rsidR="00000000" w:rsidRPr="00000000">
              <w:rPr>
                <w:b w:val="1"/>
                <w:bCs w:val="1"/>
                <w:sz w:val="18"/>
                <w:szCs w:val="18"/>
                <w:rtl w:val="0"/>
              </w:rPr>
              <w:t xml:space="preserve">06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spacing w:after="40" w:lineRule="auto"/>
              <w:rPr/>
            </w:pPr>
            <w:r w:rsidDel="00000000" w:rsidR="00000000" w:rsidRPr="00000000">
              <w:rPr>
                <w:sz w:val="18"/>
                <w:szCs w:val="18"/>
                <w:rtl w:val="0"/>
              </w:rPr>
              <w:t xml:space="preserve">Navegación — Módulo de entradas y salidas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B">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C">
            <w:pPr>
              <w:spacing w:after="40" w:lineRule="auto"/>
              <w:rPr/>
            </w:pPr>
            <w:r w:rsidDel="00000000" w:rsidR="00000000" w:rsidRPr="00000000">
              <w:rPr>
                <w:sz w:val="18"/>
                <w:szCs w:val="18"/>
                <w:rtl w:val="0"/>
              </w:rPr>
              <w:t xml:space="preserve">Uno de los usuarios tuvo dificultad para ubicar la sección de entradas y salidas dentro del menú.</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D">
            <w:pPr>
              <w:spacing w:after="40" w:lineRule="auto"/>
              <w:rPr/>
            </w:pPr>
            <w:r w:rsidDel="00000000" w:rsidR="00000000" w:rsidRPr="00000000">
              <w:rPr>
                <w:sz w:val="18"/>
                <w:szCs w:val="18"/>
                <w:rtl w:val="0"/>
              </w:rPr>
              <w:t xml:space="preserve">Usabilidad (navegación)</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8E">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F">
            <w:pPr>
              <w:spacing w:after="40" w:lineRule="auto"/>
              <w:rPr/>
            </w:pPr>
            <w:r w:rsidDel="00000000" w:rsidR="00000000" w:rsidRPr="00000000">
              <w:rPr>
                <w:b w:val="1"/>
                <w:bCs w:val="1"/>
                <w:sz w:val="18"/>
                <w:szCs w:val="18"/>
                <w:rtl w:val="0"/>
              </w:rPr>
              <w:t xml:space="preserve">07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0">
            <w:pPr>
              <w:spacing w:after="40" w:lineRule="auto"/>
              <w:rPr/>
            </w:pPr>
            <w:r w:rsidDel="00000000" w:rsidR="00000000" w:rsidRPr="00000000">
              <w:rPr>
                <w:sz w:val="18"/>
                <w:szCs w:val="18"/>
                <w:rtl w:val="0"/>
              </w:rPr>
              <w:t xml:space="preserve">Materiales — Consistencia de stock (RF-004.2)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1">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2">
            <w:pPr>
              <w:spacing w:after="40" w:lineRule="auto"/>
              <w:rPr/>
            </w:pPr>
            <w:r w:rsidDel="00000000" w:rsidR="00000000" w:rsidRPr="00000000">
              <w:rPr>
                <w:sz w:val="18"/>
                <w:szCs w:val="18"/>
                <w:rtl w:val="0"/>
              </w:rPr>
              <w:t xml:space="preserve">Las tarjetas de materiales muestran «Stock actual: 100 metros», pero al mismo tiempo se marcan como «sin stock» / en cero, generando información contradictoria.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3">
            <w:pPr>
              <w:spacing w:after="40" w:lineRule="auto"/>
              <w:rPr/>
            </w:pPr>
            <w:r w:rsidDel="00000000" w:rsidR="00000000" w:rsidRPr="00000000">
              <w:rPr>
                <w:sz w:val="18"/>
                <w:szCs w:val="18"/>
                <w:rtl w:val="0"/>
              </w:rPr>
              <w:t xml:space="preserve">Funcional (datos)</w:t>
            </w:r>
            <w:r w:rsidDel="00000000" w:rsidR="00000000" w:rsidRPr="00000000">
              <w:rPr>
                <w:rtl w:val="0"/>
              </w:rPr>
            </w:r>
          </w:p>
        </w:tc>
        <w:tc>
          <w:tcPr>
            <w:shd w:fill="f8d7da" w:val="clear"/>
            <w:tcMar>
              <w:top w:w="80.0" w:type="dxa"/>
              <w:left w:w="100.0" w:type="dxa"/>
              <w:bottom w:w="80.0" w:type="dxa"/>
              <w:right w:w="100.0" w:type="dxa"/>
            </w:tcMar>
          </w:tcPr>
          <w:p w:rsidR="00000000" w:rsidDel="00000000" w:rsidP="00000000" w:rsidRDefault="00000000" w:rsidRPr="00000000" w14:paraId="00000094">
            <w:pPr>
              <w:spacing w:after="40" w:lineRule="auto"/>
              <w:rPr/>
            </w:pPr>
            <w:r w:rsidDel="00000000" w:rsidR="00000000" w:rsidRPr="00000000">
              <w:rPr>
                <w:b w:val="1"/>
                <w:bCs w:val="1"/>
                <w:sz w:val="18"/>
                <w:szCs w:val="18"/>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5">
            <w:pPr>
              <w:spacing w:after="40" w:lineRule="auto"/>
              <w:rPr/>
            </w:pPr>
            <w:r w:rsidDel="00000000" w:rsidR="00000000" w:rsidRPr="00000000">
              <w:rPr>
                <w:b w:val="1"/>
                <w:bCs w:val="1"/>
                <w:sz w:val="18"/>
                <w:szCs w:val="18"/>
                <w:rtl w:val="0"/>
              </w:rPr>
              <w:t xml:space="preserve">08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6">
            <w:pPr>
              <w:spacing w:after="40" w:lineRule="auto"/>
              <w:rPr/>
            </w:pPr>
            <w:r w:rsidDel="00000000" w:rsidR="00000000" w:rsidRPr="00000000">
              <w:rPr>
                <w:sz w:val="18"/>
                <w:szCs w:val="18"/>
                <w:rtl w:val="0"/>
              </w:rPr>
              <w:t xml:space="preserve">Desactivar material (RF-004.4)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after="40" w:lineRule="auto"/>
              <w:rPr/>
            </w:pPr>
            <w:r w:rsidDel="00000000" w:rsidR="00000000" w:rsidRPr="00000000">
              <w:rPr>
                <w:sz w:val="18"/>
                <w:szCs w:val="18"/>
                <w:rtl w:val="0"/>
              </w:rPr>
              <w:t xml:space="preserve">Trabajador vs. Administrador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spacing w:after="40" w:lineRule="auto"/>
              <w:rPr/>
            </w:pPr>
            <w:r w:rsidDel="00000000" w:rsidR="00000000" w:rsidRPr="00000000">
              <w:rPr>
                <w:sz w:val="18"/>
                <w:szCs w:val="18"/>
                <w:rtl w:val="0"/>
              </w:rPr>
              <w:t xml:space="preserve">En el entorno de pruebas de Reinel la funcionalidad de desactivar material no estaba actualizada: la prueba falló en el rol Trabajador y pasó en el rol Administrador, a pesar de que ambos roles comparten las mismas vistas y endpoints. La causa fue una versión desactualizada del proyecto en el portátil usado para las pruebas de Trabajador, no una diferencia real de comportamiento entre roles.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spacing w:after="40" w:lineRule="auto"/>
              <w:rPr/>
            </w:pPr>
            <w:r w:rsidDel="00000000" w:rsidR="00000000" w:rsidRPr="00000000">
              <w:rPr>
                <w:sz w:val="18"/>
                <w:szCs w:val="18"/>
                <w:rtl w:val="0"/>
              </w:rPr>
              <w:t xml:space="preserve">Entorno de pruebas</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9A">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spacing w:after="40" w:lineRule="auto"/>
              <w:rPr/>
            </w:pPr>
            <w:r w:rsidDel="00000000" w:rsidR="00000000" w:rsidRPr="00000000">
              <w:rPr>
                <w:b w:val="1"/>
                <w:bCs w:val="1"/>
                <w:sz w:val="18"/>
                <w:szCs w:val="18"/>
                <w:rtl w:val="0"/>
              </w:rPr>
              <w:t xml:space="preserve">09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spacing w:after="40" w:lineRule="auto"/>
              <w:rPr/>
            </w:pPr>
            <w:r w:rsidDel="00000000" w:rsidR="00000000" w:rsidRPr="00000000">
              <w:rPr>
                <w:sz w:val="18"/>
                <w:szCs w:val="18"/>
                <w:rtl w:val="0"/>
              </w:rPr>
              <w:t xml:space="preserve">Módulo de pedidos sin datos de prueba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D">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spacing w:after="40" w:lineRule="auto"/>
              <w:rPr/>
            </w:pPr>
            <w:r w:rsidDel="00000000" w:rsidR="00000000" w:rsidRPr="00000000">
              <w:rPr>
                <w:sz w:val="18"/>
                <w:szCs w:val="18"/>
                <w:rtl w:val="0"/>
              </w:rPr>
              <w:t xml:space="preserve">El portátil usado para las pruebas de Trabajador no tenía pedidos registrados, por lo que no fue posible ejecutar las tareas de consultar estado de pedido, anular pedido, actualizar estado, actualizar método de pago y consultar pedidos (RF-007.2, RF-007.3, RF-008.2, RF-008.3, RF-008.4).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spacing w:after="40" w:lineRule="auto"/>
              <w:rPr/>
            </w:pPr>
            <w:r w:rsidDel="00000000" w:rsidR="00000000" w:rsidRPr="00000000">
              <w:rPr>
                <w:sz w:val="18"/>
                <w:szCs w:val="18"/>
                <w:rtl w:val="0"/>
              </w:rPr>
              <w:t xml:space="preserve">Datos de prueba</w:t>
            </w:r>
            <w:r w:rsidDel="00000000" w:rsidR="00000000" w:rsidRPr="00000000">
              <w:rPr>
                <w:rtl w:val="0"/>
              </w:rPr>
            </w:r>
          </w:p>
        </w:tc>
        <w:tc>
          <w:tcPr>
            <w:shd w:fill="f8d7da" w:val="clear"/>
            <w:tcMar>
              <w:top w:w="80.0" w:type="dxa"/>
              <w:left w:w="100.0" w:type="dxa"/>
              <w:bottom w:w="80.0" w:type="dxa"/>
              <w:right w:w="100.0" w:type="dxa"/>
            </w:tcMar>
          </w:tcPr>
          <w:p w:rsidR="00000000" w:rsidDel="00000000" w:rsidP="00000000" w:rsidRDefault="00000000" w:rsidRPr="00000000" w14:paraId="000000A0">
            <w:pPr>
              <w:spacing w:after="40" w:lineRule="auto"/>
              <w:rPr/>
            </w:pPr>
            <w:r w:rsidDel="00000000" w:rsidR="00000000" w:rsidRPr="00000000">
              <w:rPr>
                <w:b w:val="1"/>
                <w:bCs w:val="1"/>
                <w:sz w:val="18"/>
                <w:szCs w:val="18"/>
                <w:rtl w:val="0"/>
              </w:rPr>
              <w:t xml:space="preserve">Alta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1">
            <w:pPr>
              <w:spacing w:after="40" w:lineRule="auto"/>
              <w:rPr/>
            </w:pPr>
            <w:r w:rsidDel="00000000" w:rsidR="00000000" w:rsidRPr="00000000">
              <w:rPr>
                <w:b w:val="1"/>
                <w:bCs w:val="1"/>
                <w:sz w:val="18"/>
                <w:szCs w:val="18"/>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spacing w:after="40" w:lineRule="auto"/>
              <w:rPr/>
            </w:pPr>
            <w:r w:rsidDel="00000000" w:rsidR="00000000" w:rsidRPr="00000000">
              <w:rPr>
                <w:sz w:val="18"/>
                <w:szCs w:val="18"/>
                <w:rtl w:val="0"/>
              </w:rPr>
              <w:t xml:space="preserve">Reporte general — Gráfico (RF-009.2)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4">
            <w:pPr>
              <w:spacing w:after="40" w:lineRule="auto"/>
              <w:rPr/>
            </w:pPr>
            <w:r w:rsidDel="00000000" w:rsidR="00000000" w:rsidRPr="00000000">
              <w:rPr>
                <w:sz w:val="18"/>
                <w:szCs w:val="18"/>
                <w:rtl w:val="0"/>
              </w:rPr>
              <w:t xml:space="preserve">En el reporte general se observa un texto sobrepuesto junto al diagrama de torta, afectando la lectura del gráfico.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spacing w:after="40" w:lineRule="auto"/>
              <w:rPr/>
            </w:pPr>
            <w:r w:rsidDel="00000000" w:rsidR="00000000" w:rsidRPr="00000000">
              <w:rPr>
                <w:sz w:val="18"/>
                <w:szCs w:val="18"/>
                <w:rtl w:val="0"/>
              </w:rPr>
              <w:t xml:space="preserve">Visual / UI</w:t>
            </w:r>
            <w:r w:rsidDel="00000000" w:rsidR="00000000" w:rsidRPr="00000000">
              <w:rPr>
                <w:rtl w:val="0"/>
              </w:rPr>
            </w:r>
          </w:p>
        </w:tc>
        <w:tc>
          <w:tcPr>
            <w:shd w:fill="dcf2e1" w:val="clear"/>
            <w:tcMar>
              <w:top w:w="80.0" w:type="dxa"/>
              <w:left w:w="100.0" w:type="dxa"/>
              <w:bottom w:w="80.0" w:type="dxa"/>
              <w:right w:w="100.0" w:type="dxa"/>
            </w:tcMar>
          </w:tcPr>
          <w:p w:rsidR="00000000" w:rsidDel="00000000" w:rsidP="00000000" w:rsidRDefault="00000000" w:rsidRPr="00000000" w14:paraId="000000A6">
            <w:pPr>
              <w:spacing w:after="40" w:lineRule="auto"/>
              <w:rPr/>
            </w:pPr>
            <w:r w:rsidDel="00000000" w:rsidR="00000000" w:rsidRPr="00000000">
              <w:rPr>
                <w:b w:val="1"/>
                <w:bCs w:val="1"/>
                <w:sz w:val="18"/>
                <w:szCs w:val="18"/>
                <w:rtl w:val="0"/>
              </w:rPr>
              <w:t xml:space="preserve">Baja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7">
            <w:pPr>
              <w:spacing w:after="40" w:lineRule="auto"/>
              <w:rPr/>
            </w:pPr>
            <w:r w:rsidDel="00000000" w:rsidR="00000000" w:rsidRPr="00000000">
              <w:rPr>
                <w:b w:val="1"/>
                <w:bCs w:val="1"/>
                <w:sz w:val="18"/>
                <w:szCs w:val="18"/>
                <w:rtl w:val="0"/>
              </w:rPr>
              <w:t xml:space="preserve">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spacing w:after="40" w:lineRule="auto"/>
              <w:rPr/>
            </w:pPr>
            <w:r w:rsidDel="00000000" w:rsidR="00000000" w:rsidRPr="00000000">
              <w:rPr>
                <w:sz w:val="18"/>
                <w:szCs w:val="18"/>
                <w:rtl w:val="0"/>
              </w:rPr>
              <w:t xml:space="preserve">Alertas de stock bajo y notificaciones (RF-003.4 / RF-009.3)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9">
            <w:pPr>
              <w:spacing w:after="40" w:lineRule="auto"/>
              <w:rPr/>
            </w:pPr>
            <w:r w:rsidDel="00000000" w:rsidR="00000000" w:rsidRPr="00000000">
              <w:rPr>
                <w:sz w:val="18"/>
                <w:szCs w:val="18"/>
                <w:rtl w:val="0"/>
              </w:rPr>
              <w:t xml:space="preserve">Trabajador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spacing w:after="40" w:lineRule="auto"/>
              <w:rPr/>
            </w:pPr>
            <w:r w:rsidDel="00000000" w:rsidR="00000000" w:rsidRPr="00000000">
              <w:rPr>
                <w:sz w:val="18"/>
                <w:szCs w:val="18"/>
                <w:rtl w:val="0"/>
              </w:rPr>
              <w:t xml:space="preserve">El participante no encontró alertas de stock bajo ni notificaciones para consultar; queda pendiente confirmar si el sistema las genera bajo las condiciones actuales de los datos de prueba.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spacing w:after="40" w:lineRule="auto"/>
              <w:rPr/>
            </w:pPr>
            <w:r w:rsidDel="00000000" w:rsidR="00000000" w:rsidRPr="00000000">
              <w:rPr>
                <w:sz w:val="18"/>
                <w:szCs w:val="18"/>
                <w:rtl w:val="0"/>
              </w:rPr>
              <w:t xml:space="preserve">Funcional (a validar)</w:t>
            </w:r>
            <w:r w:rsidDel="00000000" w:rsidR="00000000" w:rsidRPr="00000000">
              <w:rPr>
                <w:rtl w:val="0"/>
              </w:rPr>
            </w:r>
          </w:p>
        </w:tc>
        <w:tc>
          <w:tcPr>
            <w:shd w:fill="fcefcb" w:val="clear"/>
            <w:tcMar>
              <w:top w:w="80.0" w:type="dxa"/>
              <w:left w:w="100.0" w:type="dxa"/>
              <w:bottom w:w="80.0" w:type="dxa"/>
              <w:right w:w="100.0" w:type="dxa"/>
            </w:tcMar>
          </w:tcPr>
          <w:p w:rsidR="00000000" w:rsidDel="00000000" w:rsidP="00000000" w:rsidRDefault="00000000" w:rsidRPr="00000000" w14:paraId="000000AC">
            <w:pPr>
              <w:spacing w:after="40" w:lineRule="auto"/>
              <w:rPr/>
            </w:pPr>
            <w:r w:rsidDel="00000000" w:rsidR="00000000" w:rsidRPr="00000000">
              <w:rPr>
                <w:b w:val="1"/>
                <w:bCs w:val="1"/>
                <w:sz w:val="18"/>
                <w:szCs w:val="18"/>
                <w:rtl w:val="0"/>
              </w:rPr>
              <w:t xml:space="preserve">Media</w:t>
            </w:r>
            <w:r w:rsidDel="00000000" w:rsidR="00000000" w:rsidRPr="00000000">
              <w:rPr>
                <w:rtl w:val="0"/>
              </w:rPr>
            </w:r>
          </w:p>
        </w:tc>
      </w:tr>
    </w:tbl>
    <w:p w:rsidR="00000000" w:rsidDel="00000000" w:rsidP="00000000" w:rsidRDefault="00000000" w:rsidRPr="00000000" w14:paraId="000000AD">
      <w:pPr>
        <w:pStyle w:val="Heading1"/>
        <w:spacing w:after="160" w:before="360" w:lineRule="auto"/>
        <w:rPr>
          <w:color w:val="000000"/>
        </w:rPr>
      </w:pPr>
      <w:r w:rsidDel="00000000" w:rsidR="00000000" w:rsidRPr="00000000">
        <w:rPr>
          <w:b w:val="1"/>
          <w:bCs w:val="1"/>
          <w:color w:val="000000"/>
          <w:sz w:val="28"/>
          <w:szCs w:val="28"/>
          <w:rtl w:val="0"/>
        </w:rPr>
        <w:t xml:space="preserve">Conclusiones</w:t>
      </w:r>
      <w:r w:rsidDel="00000000" w:rsidR="00000000" w:rsidRPr="00000000">
        <w:rPr>
          <w:rtl w:val="0"/>
        </w:rPr>
      </w:r>
    </w:p>
    <w:p w:rsidR="00000000" w:rsidDel="00000000" w:rsidP="00000000" w:rsidRDefault="00000000" w:rsidRPr="00000000" w14:paraId="000000AE">
      <w:pPr>
        <w:spacing w:after="160" w:line="300" w:lineRule="auto"/>
        <w:rPr/>
      </w:pPr>
      <w:r w:rsidDel="00000000" w:rsidR="00000000" w:rsidRPr="00000000">
        <w:rPr>
          <w:sz w:val="22"/>
          <w:szCs w:val="22"/>
          <w:rtl w:val="0"/>
        </w:rPr>
        <w:t xml:space="preserve">Los roles Administrador y Cliente muestran un alto nivel de usabilidad: la totalidad de las tareas se completaron sin dificultad y fueron percibidas como fáciles por los participantes. El rol Trabajador, en cambio, evidenció bloqueos importantes, pero el análisis de causa raíz muestra que una parte considerable de ellos se debe a un entorno de pruebas desactualizado y a la falta de datos base, y no a diferencias reales en el comportamiento del sistema frente a Administrador. Los hallazgos genuinamente atribuibles a la interfaz o al backend —falta de retroalimentación al guardar, inconsistencia en el stock de materiales, ausencia de opciones para limpiar filtros y el defecto visual del gráfico— son puntuales y corregibles antes de la entrega. Se recomienda aplicar los ajustes priorizados en la sección anterior y repetir el taller UAT del rol Trabajador en un entorno actualizado y con datos de prueba completos, para confirmar el cierre de estos hallazgos.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left"/>
      <w:rPr/>
    </w:pPr>
    <w:r w:rsidDel="00000000" w:rsidR="00000000" w:rsidRPr="00000000">
      <w:rPr>
        <w:rtl w:val="0"/>
      </w:rPr>
      <w:t xml:space="preserve">P-QA-18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qWlemH4srjw/x3QQujeazoqCg==">CgMxLjA4AHIhMUh3NEtydlNqdV8zYzJDVFYycjd6TTJvNUpFa2R1bzNk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2026-08-26T22:36:42.572Z</dcterms:created>
  <dc:creator>Un-named</dc:creator>
</cp:coreProperties>
</file>

<file path=docProps/custom.xml><?xml version="1.0" encoding="utf-8"?>
<Properties xmlns="http://schemas.openxmlformats.org/officeDocument/2006/custom-properties" xmlns:vt="http://schemas.openxmlformats.org/officeDocument/2006/docPropsVTypes"/>
</file>