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3B17" w14:textId="6662BBB9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bookmarkStart w:id="0" w:name="_Toc523599518"/>
      <w:bookmarkStart w:id="1" w:name="_Toc523599585"/>
      <w:r w:rsidRPr="00FB2143">
        <w:rPr>
          <w:rFonts w:ascii="TH SarabunPSK" w:hAnsi="TH SarabunPSK" w:cs="TH SarabunPSK" w:hint="cs"/>
          <w:noProof/>
        </w:rPr>
        <w:drawing>
          <wp:inline distT="0" distB="0" distL="0" distR="0" wp14:anchorId="4501F40B" wp14:editId="7D399CA7">
            <wp:extent cx="1663700" cy="1544762"/>
            <wp:effectExtent l="0" t="0" r="0" b="0"/>
            <wp:docPr id="2139894577" name="Picture 1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6" cy="1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D152" w14:textId="572B1BA0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FB2143">
        <w:rPr>
          <w:rFonts w:ascii="TH SarabunPSK" w:hAnsi="TH SarabunPSK" w:cs="TH SarabunPSK" w:hint="cs"/>
          <w:b/>
          <w:bCs/>
          <w:sz w:val="40"/>
          <w:szCs w:val="40"/>
        </w:rPr>
        <w:t>CS2569/</w:t>
      </w:r>
      <w:proofErr w:type="spellStart"/>
      <w:r w:rsidRPr="00FB2143">
        <w:rPr>
          <w:rFonts w:ascii="TH SarabunPSK" w:hAnsi="TH SarabunPSK" w:cs="TH SarabunPSK" w:hint="cs"/>
          <w:b/>
          <w:bCs/>
          <w:sz w:val="40"/>
          <w:szCs w:val="40"/>
        </w:rPr>
        <w:t>หมายเลขกลุ่ม</w:t>
      </w:r>
      <w:proofErr w:type="spellEnd"/>
    </w:p>
    <w:p w14:paraId="6A3089A0" w14:textId="1FF359E5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FB2143">
        <w:rPr>
          <w:rFonts w:ascii="TH SarabunPSK" w:hAnsi="TH SarabunPSK" w:cs="TH SarabunPSK" w:hint="cs"/>
          <w:b/>
          <w:bCs/>
          <w:sz w:val="40"/>
          <w:szCs w:val="40"/>
          <w:cs/>
        </w:rPr>
        <w:t>เค้าโครงโครงงานคอมพิวเตอร์</w:t>
      </w:r>
    </w:p>
    <w:p w14:paraId="1C22CEF9" w14:textId="77777777" w:rsidR="00514081" w:rsidRPr="00FB2143" w:rsidRDefault="00514081" w:rsidP="19B48571">
      <w:pPr>
        <w:pStyle w:val="NoSpacing"/>
        <w:spacing w:before="24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8D667BD" w14:textId="1CF49A80" w:rsidR="00514081" w:rsidRPr="00FB2143" w:rsidRDefault="5D6D2827" w:rsidP="19B48571">
      <w:pPr>
        <w:pStyle w:val="NoSpacing"/>
        <w:spacing w:before="240"/>
        <w:jc w:val="center"/>
        <w:rPr>
          <w:rFonts w:ascii="TH SarabunPSK" w:hAnsi="TH SarabunPSK" w:cs="TH SarabunPSK" w:hint="cs"/>
          <w:sz w:val="40"/>
          <w:szCs w:val="40"/>
        </w:rPr>
      </w:pPr>
      <w:r w:rsidRPr="00FB2143">
        <w:rPr>
          <w:rFonts w:ascii="TH SarabunPSK" w:hAnsi="TH SarabunPSK" w:cs="TH SarabunPSK" w:hint="cs"/>
          <w:sz w:val="40"/>
          <w:szCs w:val="40"/>
        </w:rPr>
        <w:t>การเพิ่มประสิทธิภาพการตรวจจับภาวะปอดอักเสบจากภาพ</w:t>
      </w:r>
      <w:r w:rsidR="5A25C005" w:rsidRPr="00FB2143">
        <w:rPr>
          <w:rFonts w:ascii="TH SarabunPSK" w:eastAsia="TH SarabunPSK" w:hAnsi="TH SarabunPSK" w:cs="TH SarabunPSK" w:hint="cs"/>
          <w:sz w:val="40"/>
          <w:szCs w:val="40"/>
        </w:rPr>
        <w:t>เอกซเรย์</w:t>
      </w:r>
      <w:r w:rsidR="6E4F069F" w:rsidRPr="00FB2143">
        <w:rPr>
          <w:rFonts w:ascii="TH SarabunPSK" w:eastAsia="TH SarabunPSK" w:hAnsi="TH SarabunPSK" w:cs="TH SarabunPSK" w:hint="cs"/>
          <w:sz w:val="40"/>
          <w:szCs w:val="40"/>
        </w:rPr>
        <w:t>ทรวงอก</w:t>
      </w:r>
      <w:r w:rsidR="5A25C005" w:rsidRPr="00FB2143">
        <w:rPr>
          <w:rFonts w:ascii="TH SarabunPSK" w:hAnsi="TH SarabunPSK" w:cs="TH SarabunPSK" w:hint="cs"/>
          <w:sz w:val="40"/>
          <w:szCs w:val="40"/>
        </w:rPr>
        <w:t>ด้วยการลดสัญญาณรบกวนและปัญญาประดิษฐ์ที่อธิบายได้</w:t>
      </w:r>
      <w:r w:rsidRPr="00FB2143">
        <w:rPr>
          <w:rFonts w:ascii="TH SarabunPSK" w:hAnsi="TH SarabunPSK" w:cs="TH SarabunPSK" w:hint="cs"/>
          <w:sz w:val="40"/>
          <w:szCs w:val="40"/>
        </w:rPr>
        <w:t>้</w:t>
      </w:r>
    </w:p>
    <w:p w14:paraId="5419DFC4" w14:textId="0D4883B4" w:rsidR="00514081" w:rsidRPr="00FB2143" w:rsidRDefault="5840C35B" w:rsidP="19B48571">
      <w:pPr>
        <w:pStyle w:val="NoSpacing"/>
        <w:spacing w:before="240"/>
        <w:jc w:val="center"/>
        <w:rPr>
          <w:rFonts w:ascii="TH SarabunPSK" w:eastAsia="TH SarabunPSK" w:hAnsi="TH SarabunPSK" w:cs="TH SarabunPSK" w:hint="cs"/>
          <w:sz w:val="40"/>
          <w:szCs w:val="40"/>
        </w:rPr>
      </w:pPr>
      <w:r w:rsidRPr="00FB2143">
        <w:rPr>
          <w:rFonts w:ascii="TH SarabunPSK" w:eastAsia="TH SarabunPSK" w:hAnsi="TH SarabunPSK" w:cs="TH SarabunPSK" w:hint="cs"/>
          <w:sz w:val="40"/>
          <w:szCs w:val="40"/>
        </w:rPr>
        <w:t>Enhancing Chest X-RAY Infiltration Detection Using Noise Reduction and Explainable AI</w:t>
      </w:r>
    </w:p>
    <w:p w14:paraId="1286DEF6" w14:textId="77777777" w:rsidR="00514081" w:rsidRPr="00FB2143" w:rsidRDefault="00514081" w:rsidP="000D30F1">
      <w:pPr>
        <w:pStyle w:val="NoSpacing"/>
        <w:spacing w:before="24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14CBDFA" w14:textId="018377B0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sz w:val="36"/>
          <w:szCs w:val="36"/>
        </w:rPr>
      </w:pPr>
      <w:r w:rsidRPr="00FB2143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34988F6B" w14:textId="76010DF3" w:rsidR="1D4DDA81" w:rsidRPr="00FB2143" w:rsidRDefault="1D4DDA81" w:rsidP="19B48571">
      <w:pPr>
        <w:pStyle w:val="NoSpacing"/>
        <w:jc w:val="center"/>
        <w:rPr>
          <w:rFonts w:ascii="TH SarabunPSK" w:hAnsi="TH SarabunPSK" w:cs="TH SarabunPSK" w:hint="cs"/>
        </w:rPr>
      </w:pPr>
      <w:proofErr w:type="spellStart"/>
      <w:r w:rsidRPr="00FB2143">
        <w:rPr>
          <w:rFonts w:ascii="TH SarabunPSK" w:hAnsi="TH SarabunPSK" w:cs="TH SarabunPSK" w:hint="cs"/>
          <w:sz w:val="36"/>
          <w:szCs w:val="36"/>
        </w:rPr>
        <w:t>นายปิยะพล</w:t>
      </w:r>
      <w:proofErr w:type="spellEnd"/>
      <w:r w:rsidRPr="00FB2143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36"/>
          <w:szCs w:val="36"/>
        </w:rPr>
        <w:t>ตุ่นป่า</w:t>
      </w:r>
      <w:proofErr w:type="spellEnd"/>
      <w:r w:rsidRPr="00FB2143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Pr="00FB2143">
        <w:rPr>
          <w:rFonts w:ascii="TH SarabunPSK" w:hAnsi="TH SarabunPSK" w:cs="TH SarabunPSK" w:hint="cs"/>
          <w:sz w:val="36"/>
          <w:szCs w:val="36"/>
        </w:rPr>
        <w:t>รหัสประจำตัว</w:t>
      </w:r>
      <w:proofErr w:type="spellEnd"/>
      <w:r w:rsidRPr="00FB2143">
        <w:rPr>
          <w:rFonts w:ascii="TH SarabunPSK" w:hAnsi="TH SarabunPSK" w:cs="TH SarabunPSK" w:hint="cs"/>
          <w:sz w:val="36"/>
          <w:szCs w:val="36"/>
        </w:rPr>
        <w:t xml:space="preserve"> 673380280-2</w:t>
      </w:r>
    </w:p>
    <w:p w14:paraId="6F7A4BA0" w14:textId="756D975F" w:rsidR="1D4DDA81" w:rsidRPr="00FB2143" w:rsidRDefault="1D4DDA81" w:rsidP="19B48571">
      <w:pPr>
        <w:pStyle w:val="NoSpacing"/>
        <w:jc w:val="center"/>
        <w:rPr>
          <w:rFonts w:ascii="TH SarabunPSK" w:hAnsi="TH SarabunPSK" w:cs="TH SarabunPSK" w:hint="cs"/>
        </w:rPr>
      </w:pPr>
      <w:proofErr w:type="spellStart"/>
      <w:r w:rsidRPr="00FB2143">
        <w:rPr>
          <w:rFonts w:ascii="TH SarabunPSK" w:hAnsi="TH SarabunPSK" w:cs="TH SarabunPSK" w:hint="cs"/>
          <w:sz w:val="36"/>
          <w:szCs w:val="36"/>
        </w:rPr>
        <w:t>นายสัพพัญญู</w:t>
      </w:r>
      <w:proofErr w:type="spellEnd"/>
      <w:r w:rsidRPr="00FB2143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36"/>
          <w:szCs w:val="36"/>
        </w:rPr>
        <w:t>คำตุ้ม</w:t>
      </w:r>
      <w:proofErr w:type="spellEnd"/>
      <w:r w:rsidRPr="00FB2143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36"/>
          <w:szCs w:val="36"/>
        </w:rPr>
        <w:t>รหัสประจำตัว</w:t>
      </w:r>
      <w:proofErr w:type="spellEnd"/>
      <w:r w:rsidRPr="00FB2143">
        <w:rPr>
          <w:rFonts w:ascii="TH SarabunPSK" w:hAnsi="TH SarabunPSK" w:cs="TH SarabunPSK" w:hint="cs"/>
          <w:sz w:val="36"/>
          <w:szCs w:val="36"/>
        </w:rPr>
        <w:t xml:space="preserve"> 673380066-4</w:t>
      </w:r>
    </w:p>
    <w:p w14:paraId="5BE53BD6" w14:textId="4C711337" w:rsidR="19B48571" w:rsidRPr="00FB2143" w:rsidRDefault="19B48571" w:rsidP="19B48571">
      <w:pPr>
        <w:pStyle w:val="NoSpacing"/>
        <w:jc w:val="center"/>
        <w:rPr>
          <w:rFonts w:ascii="TH SarabunPSK" w:hAnsi="TH SarabunPSK" w:cs="TH SarabunPSK" w:hint="cs"/>
          <w:sz w:val="36"/>
          <w:szCs w:val="36"/>
        </w:rPr>
      </w:pPr>
    </w:p>
    <w:p w14:paraId="37692574" w14:textId="4426BDA3" w:rsidR="00514081" w:rsidRPr="00FB2143" w:rsidRDefault="5455CACB" w:rsidP="19B48571">
      <w:pPr>
        <w:pStyle w:val="NoSpacing"/>
        <w:spacing w:before="240"/>
        <w:jc w:val="center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36"/>
          <w:szCs w:val="36"/>
          <w:cs/>
        </w:rPr>
        <w:t xml:space="preserve">อาจารย์ที่ปรึกษา </w:t>
      </w:r>
      <w:r w:rsidR="238AC2E6" w:rsidRPr="00FB2143">
        <w:rPr>
          <w:rFonts w:ascii="TH SarabunPSK" w:hAnsi="TH SarabunPSK" w:cs="TH SarabunPSK" w:hint="cs"/>
          <w:sz w:val="36"/>
          <w:szCs w:val="36"/>
        </w:rPr>
        <w:t xml:space="preserve">อ. </w:t>
      </w:r>
      <w:proofErr w:type="spellStart"/>
      <w:r w:rsidR="296FDE89" w:rsidRPr="00FB2143">
        <w:rPr>
          <w:rFonts w:ascii="TH SarabunPSK" w:eastAsia="TH SarabunPSK" w:hAnsi="TH SarabunPSK" w:cs="TH SarabunPSK" w:hint="cs"/>
          <w:sz w:val="36"/>
          <w:szCs w:val="36"/>
        </w:rPr>
        <w:t>ดร.พบพร</w:t>
      </w:r>
      <w:proofErr w:type="spellEnd"/>
      <w:r w:rsidR="296FDE89" w:rsidRPr="00FB2143">
        <w:rPr>
          <w:rFonts w:ascii="TH SarabunPSK" w:eastAsia="TH SarabunPSK" w:hAnsi="TH SarabunPSK" w:cs="TH SarabunPSK" w:hint="cs"/>
          <w:sz w:val="36"/>
          <w:szCs w:val="36"/>
        </w:rPr>
        <w:t xml:space="preserve"> </w:t>
      </w:r>
      <w:proofErr w:type="spellStart"/>
      <w:r w:rsidR="296FDE89" w:rsidRPr="00FB2143">
        <w:rPr>
          <w:rFonts w:ascii="TH SarabunPSK" w:eastAsia="TH SarabunPSK" w:hAnsi="TH SarabunPSK" w:cs="TH SarabunPSK" w:hint="cs"/>
          <w:sz w:val="36"/>
          <w:szCs w:val="36"/>
        </w:rPr>
        <w:t>ด่านวิรุทัย</w:t>
      </w:r>
      <w:proofErr w:type="spellEnd"/>
    </w:p>
    <w:p w14:paraId="33E76C20" w14:textId="721E357A" w:rsidR="00514081" w:rsidRPr="00FB2143" w:rsidRDefault="00514081" w:rsidP="00514081">
      <w:pPr>
        <w:pStyle w:val="NoSpacing"/>
        <w:spacing w:before="24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63DD5CA" w14:textId="3F924576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 w:rsidRPr="00FB2143">
        <w:rPr>
          <w:rFonts w:ascii="TH SarabunPSK" w:hAnsi="TH SarabunPSK" w:cs="TH SarabunPSK" w:hint="cs"/>
          <w:sz w:val="32"/>
          <w:szCs w:val="32"/>
          <w:cs/>
        </w:rPr>
        <w:t xml:space="preserve">รายงานนี้เป็นส่วนหนึ่งของการศึกษาวิชา </w:t>
      </w:r>
      <w:r w:rsidRPr="00FB2143">
        <w:rPr>
          <w:rFonts w:ascii="TH SarabunPSK" w:hAnsi="TH SarabunPSK" w:cs="TH SarabunPSK" w:hint="cs"/>
          <w:sz w:val="32"/>
          <w:szCs w:val="32"/>
        </w:rPr>
        <w:t xml:space="preserve">CP353761 </w:t>
      </w:r>
      <w:r w:rsidRPr="00FB2143">
        <w:rPr>
          <w:rFonts w:ascii="TH SarabunPSK" w:hAnsi="TH SarabunPSK" w:cs="TH SarabunPSK" w:hint="cs"/>
          <w:sz w:val="32"/>
          <w:szCs w:val="32"/>
          <w:cs/>
        </w:rPr>
        <w:t>สัมมนาทางวิทยาการคอมพิวเตอร์</w:t>
      </w:r>
    </w:p>
    <w:p w14:paraId="5BFCABAC" w14:textId="3C7BFD76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hAnsi="TH SarabunPSK" w:cs="TH SarabunPSK" w:hint="cs"/>
          <w:sz w:val="32"/>
          <w:szCs w:val="32"/>
        </w:rPr>
        <w:t>ภาคเรียนที่</w:t>
      </w:r>
      <w:proofErr w:type="spellEnd"/>
      <w:r w:rsidRPr="00FB2143">
        <w:rPr>
          <w:rFonts w:ascii="TH SarabunPSK" w:hAnsi="TH SarabunPSK" w:cs="TH SarabunPSK" w:hint="cs"/>
          <w:sz w:val="32"/>
          <w:szCs w:val="32"/>
        </w:rPr>
        <w:t xml:space="preserve"> 1 </w:t>
      </w:r>
      <w:proofErr w:type="spellStart"/>
      <w:r w:rsidRPr="00FB2143">
        <w:rPr>
          <w:rFonts w:ascii="TH SarabunPSK" w:hAnsi="TH SarabunPSK" w:cs="TH SarabunPSK" w:hint="cs"/>
          <w:sz w:val="32"/>
          <w:szCs w:val="32"/>
        </w:rPr>
        <w:t>ปีการศึกษา</w:t>
      </w:r>
      <w:proofErr w:type="spellEnd"/>
      <w:r w:rsidR="505AD3A8" w:rsidRPr="00FB2143">
        <w:rPr>
          <w:rFonts w:ascii="TH SarabunPSK" w:hAnsi="TH SarabunPSK" w:cs="TH SarabunPSK" w:hint="cs"/>
          <w:sz w:val="32"/>
          <w:szCs w:val="32"/>
        </w:rPr>
        <w:t xml:space="preserve"> 2569</w:t>
      </w:r>
    </w:p>
    <w:p w14:paraId="54BB1CCF" w14:textId="426D0DBF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 w:rsidRPr="00FB2143">
        <w:rPr>
          <w:rFonts w:ascii="TH SarabunPSK" w:hAnsi="TH SarabunPSK" w:cs="TH SarabunPSK" w:hint="cs"/>
          <w:sz w:val="32"/>
          <w:szCs w:val="32"/>
          <w:cs/>
        </w:rPr>
        <w:t>สาขาวิชาวิทยาการคอมพิวเตอร์ วิทยาลัยการคอมพิวเตอร์</w:t>
      </w:r>
    </w:p>
    <w:p w14:paraId="7DD072B0" w14:textId="632BA4F2" w:rsidR="00514081" w:rsidRPr="00FB2143" w:rsidRDefault="00514081" w:rsidP="00514081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 w:rsidRPr="00FB2143">
        <w:rPr>
          <w:rFonts w:ascii="TH SarabunPSK" w:hAnsi="TH SarabunPSK" w:cs="TH SarabunPSK" w:hint="cs"/>
          <w:sz w:val="32"/>
          <w:szCs w:val="32"/>
          <w:cs/>
        </w:rPr>
        <w:t>มหาวิทยาลัยขอนแก่น</w:t>
      </w:r>
    </w:p>
    <w:p w14:paraId="04CCE067" w14:textId="6D6295D5" w:rsidR="00514081" w:rsidRPr="00FB2143" w:rsidRDefault="5A12F316" w:rsidP="5E7FB603">
      <w:pPr>
        <w:pStyle w:val="NoSpacing"/>
        <w:jc w:val="center"/>
        <w:rPr>
          <w:rFonts w:ascii="TH SarabunPSK" w:hAnsi="TH SarabunPSK" w:cs="TH SarabunPSK" w:hint="cs"/>
          <w:sz w:val="32"/>
          <w:szCs w:val="32"/>
        </w:rPr>
      </w:pPr>
      <w:r w:rsidRPr="00FB2143">
        <w:rPr>
          <w:rFonts w:ascii="TH SarabunPSK" w:hAnsi="TH SarabunPSK" w:cs="TH SarabunPSK" w:hint="cs"/>
          <w:sz w:val="32"/>
          <w:szCs w:val="32"/>
        </w:rPr>
        <w:t>(</w:t>
      </w:r>
      <w:r w:rsidRPr="00FB2143">
        <w:rPr>
          <w:rFonts w:ascii="TH SarabunPSK" w:hAnsi="TH SarabunPSK" w:cs="TH SarabunPSK" w:hint="cs"/>
          <w:sz w:val="32"/>
          <w:szCs w:val="32"/>
          <w:cs/>
        </w:rPr>
        <w:t xml:space="preserve">เดือน </w:t>
      </w:r>
      <w:proofErr w:type="spellStart"/>
      <w:r w:rsidR="08AB2E58" w:rsidRPr="00FB2143">
        <w:rPr>
          <w:rFonts w:ascii="TH SarabunPSK" w:hAnsi="TH SarabunPSK" w:cs="TH SarabunPSK" w:hint="cs"/>
          <w:sz w:val="32"/>
          <w:szCs w:val="32"/>
        </w:rPr>
        <w:t>ตุลาคม</w:t>
      </w:r>
      <w:proofErr w:type="spellEnd"/>
      <w:r w:rsidRPr="00FB214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32"/>
          <w:szCs w:val="32"/>
        </w:rPr>
        <w:t>พ.ศ</w:t>
      </w:r>
      <w:proofErr w:type="spellEnd"/>
      <w:r w:rsidRPr="00FB2143">
        <w:rPr>
          <w:rFonts w:ascii="TH SarabunPSK" w:hAnsi="TH SarabunPSK" w:cs="TH SarabunPSK" w:hint="cs"/>
          <w:sz w:val="32"/>
          <w:szCs w:val="32"/>
        </w:rPr>
        <w:t>.</w:t>
      </w:r>
      <w:r w:rsidR="37110072" w:rsidRPr="00FB2143">
        <w:rPr>
          <w:rFonts w:ascii="TH SarabunPSK" w:hAnsi="TH SarabunPSK" w:cs="TH SarabunPSK" w:hint="cs"/>
          <w:sz w:val="32"/>
          <w:szCs w:val="32"/>
        </w:rPr>
        <w:t xml:space="preserve"> 2569</w:t>
      </w:r>
      <w:r w:rsidRPr="00FB2143">
        <w:rPr>
          <w:rFonts w:ascii="TH SarabunPSK" w:hAnsi="TH SarabunPSK" w:cs="TH SarabunPSK" w:hint="cs"/>
          <w:sz w:val="32"/>
          <w:szCs w:val="32"/>
        </w:rPr>
        <w:t>)</w:t>
      </w:r>
    </w:p>
    <w:p w14:paraId="38B9EBA5" w14:textId="390E3FA2" w:rsidR="00735802" w:rsidRPr="00FB2143" w:rsidRDefault="00735802" w:rsidP="19B48571">
      <w:pPr>
        <w:spacing w:before="24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br w:type="page"/>
      </w:r>
    </w:p>
    <w:p w14:paraId="0E3A0B02" w14:textId="336C237D" w:rsidR="00735802" w:rsidRPr="00FB2143" w:rsidRDefault="64436632" w:rsidP="000D30F1">
      <w:pPr>
        <w:pStyle w:val="NoSpacing"/>
        <w:spacing w:before="24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FB214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การเสนอเค้าโครงโครงงานคอมพิวเตอร์</w:t>
      </w:r>
    </w:p>
    <w:p w14:paraId="3440438F" w14:textId="4F6B237F" w:rsidR="00735802" w:rsidRPr="00FB2143" w:rsidRDefault="5B52DDE2" w:rsidP="000D30F1">
      <w:pPr>
        <w:pStyle w:val="NoSpacing"/>
        <w:spacing w:after="240"/>
        <w:jc w:val="center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56CD4456" w:rsidRPr="00FB2143">
        <w:rPr>
          <w:rFonts w:ascii="TH SarabunPSK" w:hAnsi="TH SarabunPSK" w:cs="TH SarabunPSK" w:hint="cs"/>
          <w:sz w:val="32"/>
          <w:szCs w:val="32"/>
          <w:cs/>
        </w:rPr>
        <w:t xml:space="preserve">วิชาวิทยาการคอมพิวเตอร์  </w:t>
      </w:r>
      <w:r w:rsidR="29101ADA" w:rsidRPr="00FB2143">
        <w:rPr>
          <w:rFonts w:ascii="TH SarabunPSK" w:hAnsi="TH SarabunPSK" w:cs="TH SarabunPSK" w:hint="cs"/>
          <w:sz w:val="32"/>
          <w:szCs w:val="32"/>
          <w:cs/>
        </w:rPr>
        <w:t>วิทยาลัยการคอมพิวเตอร์</w:t>
      </w:r>
      <w:r w:rsidR="56CD4456" w:rsidRPr="00FB2143">
        <w:rPr>
          <w:rFonts w:ascii="TH SarabunPSK" w:hAnsi="TH SarabunPSK" w:cs="TH SarabunPSK" w:hint="cs"/>
          <w:sz w:val="32"/>
          <w:szCs w:val="32"/>
          <w:cs/>
        </w:rPr>
        <w:t xml:space="preserve">  มหาวิทยาลัยขอนแก่น</w:t>
      </w:r>
    </w:p>
    <w:p w14:paraId="17D57BAF" w14:textId="062530AE" w:rsidR="00735802" w:rsidRPr="00FB2143" w:rsidRDefault="00735802" w:rsidP="19B48571">
      <w:pPr>
        <w:pStyle w:val="NoSpacing"/>
        <w:rPr>
          <w:rFonts w:ascii="TH SarabunPSK" w:hAnsi="TH SarabunPSK" w:cs="TH SarabunPSK" w:hint="cs"/>
          <w:sz w:val="28"/>
        </w:rPr>
      </w:pPr>
      <w:proofErr w:type="spellStart"/>
      <w:r w:rsidRPr="00FB2143">
        <w:rPr>
          <w:rFonts w:ascii="TH SarabunPSK" w:hAnsi="TH SarabunPSK" w:cs="TH SarabunPSK" w:hint="cs"/>
          <w:b/>
          <w:bCs/>
          <w:sz w:val="28"/>
        </w:rPr>
        <w:t>ชื่อ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   </w:t>
      </w:r>
      <w:proofErr w:type="spellStart"/>
      <w:r w:rsidRPr="00FB2143">
        <w:rPr>
          <w:rFonts w:ascii="TH SarabunPSK" w:hAnsi="TH SarabunPSK" w:cs="TH SarabunPSK" w:hint="cs"/>
          <w:sz w:val="28"/>
        </w:rPr>
        <w:t>นาย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 </w:t>
      </w:r>
      <w:proofErr w:type="spellStart"/>
      <w:r w:rsidR="64B8050E" w:rsidRPr="00FB2143">
        <w:rPr>
          <w:rFonts w:ascii="TH SarabunPSK" w:hAnsi="TH SarabunPSK" w:cs="TH SarabunPSK" w:hint="cs"/>
          <w:sz w:val="28"/>
        </w:rPr>
        <w:t>ปิยะพล</w:t>
      </w:r>
      <w:proofErr w:type="spellEnd"/>
      <w:r w:rsidR="64B8050E"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64B8050E" w:rsidRPr="00FB2143">
        <w:rPr>
          <w:rFonts w:ascii="TH SarabunPSK" w:hAnsi="TH SarabunPSK" w:cs="TH SarabunPSK" w:hint="cs"/>
          <w:sz w:val="28"/>
        </w:rPr>
        <w:t>ตุ่นป่า</w:t>
      </w:r>
      <w:proofErr w:type="spellEnd"/>
      <w:r w:rsidR="64B8050E" w:rsidRPr="00FB2143">
        <w:rPr>
          <w:rFonts w:ascii="TH SarabunPSK" w:hAnsi="TH SarabunPSK" w:cs="TH SarabunPSK" w:hint="cs"/>
          <w:sz w:val="28"/>
        </w:rPr>
        <w:t xml:space="preserve"> </w:t>
      </w:r>
      <w:r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28"/>
        </w:rPr>
        <w:t>รหัสประจำตัว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</w:t>
      </w:r>
      <w:r w:rsidR="1C0EBB9B" w:rsidRPr="00FB2143">
        <w:rPr>
          <w:rFonts w:ascii="TH SarabunPSK" w:hAnsi="TH SarabunPSK" w:cs="TH SarabunPSK" w:hint="cs"/>
          <w:sz w:val="28"/>
        </w:rPr>
        <w:t>673380280-2</w:t>
      </w:r>
    </w:p>
    <w:p w14:paraId="73F6B96B" w14:textId="5B5EFCD7" w:rsidR="00735802" w:rsidRPr="00FB2143" w:rsidRDefault="00735802" w:rsidP="19B48571">
      <w:pPr>
        <w:pStyle w:val="NoSpacing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</w:rPr>
        <w:t xml:space="preserve">        Mr.</w:t>
      </w:r>
      <w:r w:rsidR="42377F07" w:rsidRPr="00FB2143">
        <w:rPr>
          <w:rFonts w:ascii="TH SarabunPSK" w:hAnsi="TH SarabunPSK" w:cs="TH SarabunPSK" w:hint="cs"/>
          <w:sz w:val="28"/>
        </w:rPr>
        <w:t xml:space="preserve"> Piyapon </w:t>
      </w:r>
      <w:proofErr w:type="spellStart"/>
      <w:r w:rsidR="42377F07" w:rsidRPr="00FB2143">
        <w:rPr>
          <w:rFonts w:ascii="TH SarabunPSK" w:hAnsi="TH SarabunPSK" w:cs="TH SarabunPSK" w:hint="cs"/>
          <w:sz w:val="28"/>
        </w:rPr>
        <w:t>Tunpa</w:t>
      </w:r>
      <w:proofErr w:type="spellEnd"/>
    </w:p>
    <w:p w14:paraId="5B343DB3" w14:textId="12C2465B" w:rsidR="00735802" w:rsidRPr="00FB2143" w:rsidRDefault="00735802" w:rsidP="19B48571">
      <w:pPr>
        <w:pStyle w:val="NoSpacing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  นาย  </w:t>
      </w:r>
      <w:proofErr w:type="spellStart"/>
      <w:r w:rsidR="4505D90F" w:rsidRPr="00FB2143">
        <w:rPr>
          <w:rFonts w:ascii="TH SarabunPSK" w:hAnsi="TH SarabunPSK" w:cs="TH SarabunPSK" w:hint="cs"/>
          <w:sz w:val="28"/>
        </w:rPr>
        <w:t>สัพพัญญู</w:t>
      </w:r>
      <w:proofErr w:type="spellEnd"/>
      <w:r w:rsidR="4505D90F"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4505D90F" w:rsidRPr="00FB2143">
        <w:rPr>
          <w:rFonts w:ascii="TH SarabunPSK" w:hAnsi="TH SarabunPSK" w:cs="TH SarabunPSK" w:hint="cs"/>
          <w:sz w:val="28"/>
        </w:rPr>
        <w:t>คำตุ้ม</w:t>
      </w:r>
      <w:proofErr w:type="spellEnd"/>
      <w:r w:rsidR="4505D90F"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28"/>
        </w:rPr>
        <w:t>รหัสประจำตัว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</w:t>
      </w:r>
      <w:r w:rsidR="166DB987" w:rsidRPr="00FB2143">
        <w:rPr>
          <w:rFonts w:ascii="TH SarabunPSK" w:hAnsi="TH SarabunPSK" w:cs="TH SarabunPSK" w:hint="cs"/>
          <w:sz w:val="28"/>
        </w:rPr>
        <w:t>673380066-4</w:t>
      </w:r>
    </w:p>
    <w:p w14:paraId="7E2FD15E" w14:textId="2B790508" w:rsidR="00735802" w:rsidRPr="00FB2143" w:rsidRDefault="64436632" w:rsidP="5E7FB603">
      <w:pPr>
        <w:pStyle w:val="NoSpacing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  </w:t>
      </w:r>
      <w:r w:rsidRPr="00FB2143">
        <w:rPr>
          <w:rFonts w:ascii="TH SarabunPSK" w:hAnsi="TH SarabunPSK" w:cs="TH SarabunPSK" w:hint="cs"/>
          <w:sz w:val="28"/>
        </w:rPr>
        <w:t>Mr. / Miss</w:t>
      </w:r>
      <w:r w:rsidR="43280BCD" w:rsidRPr="00FB2143">
        <w:rPr>
          <w:rFonts w:ascii="TH SarabunPSK" w:hAnsi="TH SarabunPSK" w:cs="TH SarabunPSK" w:hint="cs"/>
          <w:sz w:val="28"/>
        </w:rPr>
        <w:t xml:space="preserve"> Sapphanyu Khamtoom</w:t>
      </w:r>
    </w:p>
    <w:p w14:paraId="0B7FFF15" w14:textId="3C45B250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b/>
          <w:bCs/>
          <w:sz w:val="28"/>
          <w:cs/>
        </w:rPr>
        <w:t>นักศึกษาระดับปริญญาตรี</w:t>
      </w:r>
      <w:r w:rsidRPr="00FB2143">
        <w:rPr>
          <w:rFonts w:ascii="TH SarabunPSK" w:hAnsi="TH SarabunPSK" w:cs="TH SarabunPSK" w:hint="cs"/>
          <w:sz w:val="28"/>
          <w:cs/>
        </w:rPr>
        <w:t xml:space="preserve">  </w:t>
      </w:r>
      <w:r w:rsidR="000D30F1" w:rsidRPr="00FB2143">
        <w:rPr>
          <w:rFonts w:ascii="TH SarabunPSK" w:hAnsi="TH SarabunPSK" w:cs="TH SarabunPSK" w:hint="cs"/>
          <w:sz w:val="28"/>
          <w:cs/>
        </w:rPr>
        <w:t>หลักสูตร</w:t>
      </w:r>
      <w:r w:rsidRPr="00FB2143">
        <w:rPr>
          <w:rFonts w:ascii="TH SarabunPSK" w:hAnsi="TH SarabunPSK" w:cs="TH SarabunPSK" w:hint="cs"/>
          <w:sz w:val="28"/>
          <w:cs/>
        </w:rPr>
        <w:t>วิทยา</w:t>
      </w:r>
      <w:r w:rsidR="00435A78" w:rsidRPr="00FB2143">
        <w:rPr>
          <w:rFonts w:ascii="TH SarabunPSK" w:hAnsi="TH SarabunPSK" w:cs="TH SarabunPSK" w:hint="cs"/>
          <w:sz w:val="28"/>
          <w:cs/>
        </w:rPr>
        <w:t xml:space="preserve">การคอมพิวเตอร์ </w:t>
      </w:r>
      <w:r w:rsidR="00EB61F2" w:rsidRPr="00FB2143">
        <w:rPr>
          <w:rFonts w:ascii="TH SarabunPSK" w:hAnsi="TH SarabunPSK" w:cs="TH SarabunPSK" w:hint="cs"/>
          <w:sz w:val="28"/>
          <w:cs/>
        </w:rPr>
        <w:t xml:space="preserve"> </w:t>
      </w:r>
    </w:p>
    <w:p w14:paraId="48698CE3" w14:textId="433A5623" w:rsidR="00735802" w:rsidRPr="00FB2143" w:rsidRDefault="62F0B3C9" w:rsidP="19B48571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b/>
          <w:bCs/>
          <w:sz w:val="28"/>
          <w:cs/>
        </w:rPr>
        <w:t>อาจารย์ที่ปรึกษาโครงงาน</w:t>
      </w:r>
      <w:r w:rsidR="2DE0AA34" w:rsidRPr="00FB2143">
        <w:rPr>
          <w:rFonts w:ascii="TH SarabunPSK" w:hAnsi="TH SarabunPSK" w:cs="TH SarabunPSK" w:hint="cs"/>
          <w:b/>
          <w:bCs/>
          <w:sz w:val="28"/>
        </w:rPr>
        <w:t xml:space="preserve"> </w:t>
      </w:r>
      <w:proofErr w:type="spellStart"/>
      <w:r w:rsidR="0B4B7A82" w:rsidRPr="00FB2143">
        <w:rPr>
          <w:rFonts w:ascii="TH SarabunPSK" w:eastAsia="TH SarabunPSK" w:hAnsi="TH SarabunPSK" w:cs="TH SarabunPSK" w:hint="cs"/>
          <w:sz w:val="28"/>
        </w:rPr>
        <w:t>ดร.พบพร</w:t>
      </w:r>
      <w:proofErr w:type="spellEnd"/>
      <w:r w:rsidR="0B4B7A82" w:rsidRPr="00FB2143">
        <w:rPr>
          <w:rFonts w:ascii="TH SarabunPSK" w:eastAsia="TH SarabunPSK" w:hAnsi="TH SarabunPSK" w:cs="TH SarabunPSK" w:hint="cs"/>
          <w:sz w:val="28"/>
        </w:rPr>
        <w:t xml:space="preserve"> </w:t>
      </w:r>
      <w:proofErr w:type="spellStart"/>
      <w:r w:rsidR="0B4B7A82" w:rsidRPr="00FB2143">
        <w:rPr>
          <w:rFonts w:ascii="TH SarabunPSK" w:eastAsia="TH SarabunPSK" w:hAnsi="TH SarabunPSK" w:cs="TH SarabunPSK" w:hint="cs"/>
          <w:sz w:val="28"/>
        </w:rPr>
        <w:t>ด่านวิรุทัย</w:t>
      </w:r>
      <w:proofErr w:type="spellEnd"/>
    </w:p>
    <w:p w14:paraId="144ECC84" w14:textId="6BFF9CE1" w:rsidR="00735802" w:rsidRPr="00FB2143" w:rsidRDefault="64436632" w:rsidP="5E7FB603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b/>
          <w:bCs/>
          <w:sz w:val="28"/>
        </w:rPr>
        <w:t>Project Advisor</w:t>
      </w:r>
      <w:r w:rsidR="0799DDD7" w:rsidRPr="00FB2143">
        <w:rPr>
          <w:rFonts w:ascii="TH SarabunPSK" w:hAnsi="TH SarabunPSK" w:cs="TH SarabunPSK" w:hint="cs"/>
          <w:b/>
          <w:bCs/>
          <w:sz w:val="28"/>
        </w:rPr>
        <w:t xml:space="preserve"> Dr. </w:t>
      </w:r>
      <w:proofErr w:type="spellStart"/>
      <w:r w:rsidR="0799DDD7" w:rsidRPr="00FB2143">
        <w:rPr>
          <w:rFonts w:ascii="TH SarabunPSK" w:hAnsi="TH SarabunPSK" w:cs="TH SarabunPSK" w:hint="cs"/>
          <w:b/>
          <w:bCs/>
          <w:sz w:val="28"/>
        </w:rPr>
        <w:t>Pobporn</w:t>
      </w:r>
      <w:proofErr w:type="spellEnd"/>
      <w:r w:rsidR="0799DDD7" w:rsidRPr="00FB2143">
        <w:rPr>
          <w:rFonts w:ascii="TH SarabunPSK" w:hAnsi="TH SarabunPSK" w:cs="TH SarabunPSK" w:hint="cs"/>
          <w:b/>
          <w:bCs/>
          <w:sz w:val="28"/>
        </w:rPr>
        <w:t xml:space="preserve"> </w:t>
      </w:r>
      <w:proofErr w:type="spellStart"/>
      <w:r w:rsidR="0799DDD7" w:rsidRPr="00FB2143">
        <w:rPr>
          <w:rFonts w:ascii="TH SarabunPSK" w:hAnsi="TH SarabunPSK" w:cs="TH SarabunPSK" w:hint="cs"/>
          <w:b/>
          <w:bCs/>
          <w:sz w:val="28"/>
        </w:rPr>
        <w:t>Danvirutai</w:t>
      </w:r>
      <w:proofErr w:type="spellEnd"/>
    </w:p>
    <w:p w14:paraId="2E089495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1A38ED8D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t>1.    ชื่อหัวข้อโครงงาน</w:t>
      </w:r>
    </w:p>
    <w:p w14:paraId="14FDF066" w14:textId="1CF7D44B" w:rsidR="00735802" w:rsidRPr="00FB2143" w:rsidRDefault="6AE40BBA" w:rsidP="1F2F4B49">
      <w:pPr>
        <w:pStyle w:val="NoSpacing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ภาษาไทย</w:t>
      </w:r>
      <w:r w:rsidR="7A1C7EB1" w:rsidRPr="00FB2143">
        <w:rPr>
          <w:rFonts w:ascii="TH SarabunPSK" w:hAnsi="TH SarabunPSK" w:cs="TH SarabunPSK" w:hint="cs"/>
          <w:sz w:val="28"/>
        </w:rPr>
        <w:t xml:space="preserve"> : </w:t>
      </w:r>
      <w:r w:rsidR="40F283BF" w:rsidRPr="00FB2143">
        <w:rPr>
          <w:rFonts w:ascii="TH SarabunPSK" w:hAnsi="TH SarabunPSK" w:cs="TH SarabunPSK" w:hint="cs"/>
          <w:sz w:val="28"/>
        </w:rPr>
        <w:t>การเพิ่มประสิทธิภาพการตรวจจับภาวะปอดอักเสบจากภาพเอกซเรย์ทรวงอกด้วยการลดสัญญาณรบกวนและปัญญาประดิษฐ์ที่อธิบายได</w:t>
      </w:r>
      <w:r w:rsidR="63955E53" w:rsidRPr="00FB2143">
        <w:rPr>
          <w:rFonts w:ascii="TH SarabunPSK" w:hAnsi="TH SarabunPSK" w:cs="TH SarabunPSK" w:hint="cs"/>
          <w:sz w:val="28"/>
        </w:rPr>
        <w:t>้</w:t>
      </w:r>
    </w:p>
    <w:p w14:paraId="728C81F7" w14:textId="4B23D458" w:rsidR="00735802" w:rsidRPr="00FB2143" w:rsidRDefault="00735802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     </w:t>
      </w:r>
      <w:proofErr w:type="spellStart"/>
      <w:r w:rsidRPr="00FB2143">
        <w:rPr>
          <w:rFonts w:ascii="TH SarabunPSK" w:hAnsi="TH SarabunPSK" w:cs="TH SarabunPSK" w:hint="cs"/>
          <w:sz w:val="28"/>
        </w:rPr>
        <w:t>ภาษาอังกฤษ</w:t>
      </w:r>
      <w:proofErr w:type="spellEnd"/>
      <w:r w:rsidR="7E78EFD8" w:rsidRPr="00FB2143">
        <w:rPr>
          <w:rFonts w:ascii="TH SarabunPSK" w:hAnsi="TH SarabunPSK" w:cs="TH SarabunPSK" w:hint="cs"/>
          <w:sz w:val="28"/>
        </w:rPr>
        <w:t xml:space="preserve"> Enhancing Chest X-RAY Infiltration Detection Using Noise Reduction and Explainable AI</w:t>
      </w:r>
    </w:p>
    <w:p w14:paraId="0A7A3C8B" w14:textId="1F77255F" w:rsidR="00735802" w:rsidRPr="00FB2143" w:rsidRDefault="00735802" w:rsidP="19B48571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E706A06" w14:textId="5F1BA1B0" w:rsidR="00735802" w:rsidRPr="00FB2143" w:rsidRDefault="00735802" w:rsidP="19B48571">
      <w:pPr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br w:type="page"/>
      </w:r>
    </w:p>
    <w:p w14:paraId="790CAD78" w14:textId="567415F9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 xml:space="preserve">2.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หลักการและเหตุผล</w:t>
      </w:r>
      <w:proofErr w:type="spellEnd"/>
    </w:p>
    <w:p w14:paraId="5319D8FD" w14:textId="064C29B3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    โรคระบบทางเดินหายใจและความผิดปกติของปอดถือเป็นหนึ่งในสาเหตุสำคัญของการเจ็บป่วยและเสียชีวิตในระดับสากล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โดยเฉพาะภาวะฝ้าในปอดหรือปอดอักเสบแทรกซึม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(Pulmonary Infiltration)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ซึ่งเกิดจากการสะสมของของเหลว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เซลล์อักเสบ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หรือหนองในถุงลมปอดจากสาเหตุต่าง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ๆ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โรคปอดบวม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(Pneumonia)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หรือการติดเชื้อในระบบทางเดินหายใจ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(World Health Organization [WHO], 2024)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การตรวจเอกซเรย์ทรวงอก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(Chest X-ray: CXR) จัดเป็นหัตถการรังสีวินิจฉัยด่านแรกที่นิยมใช้มากที่สุดเนื่องจากมีความรวดเร็ว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เข้าถึงง่าย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และมีค่าใช้จ่ายต่ำ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อย่างไรก็ตาม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ด้วยปริมาณภาพถ่ายรังสีที่เพิ่มขึ้นอย่างมหาศาล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สวนทางกับจำนวนรังสีแพทย์ผู้เชี่ยวชาญ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ประกอบกับลักษณะรอยโรคของ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Infiltration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มักมีลักษณะเป็นฝ้ากระจายตัว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ขอบเขตไม่ชัดเจน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(Diffuse and Ill-defined Opacity)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และกลมกลืนกับเนื้อเยื่อปอดปกติ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จึงมักเกิดความแปรปรวนในการอ่านผล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(Inter-observer variability) และส่งผลให้แพทย์มีภาระงานสูงจนอาจเกิดความผิดพลาดในการวินิจฉัยเบื้องต้นได้ (Raoof et al., 2012; Wang et al., 2017) </w:t>
      </w:r>
    </w:p>
    <w:p w14:paraId="357302B1" w14:textId="55A070C1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   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ด้วยเหตุนี้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ในช่วงไม่กี่ปีที่ผ่านมาจึงมีการนำปัญญาประดิษฐ์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โดยเฉพาะการเรียนรู้เชิงลึก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(Deep Learning)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และโครงข่ายประสาทเทียมแบบคอนโวลูชัน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(Convolutional Neural Networks: CNN) มาประยุกต์ใช้เพื่อตรวจจับและจำแนกความผิดปกติจากภาพเอกซเรย์ทรวงอก ซึ่งมีประสิทธิภาพและค่าความแม่นยำสูงในระดับเทียบเท่าผู้เชี่ยวชาญ (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Rajpurkar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et al., 2017) ทว่าปัญหาสำคัญที่เป็นอุปสรรคต่อการนำไปใช้จริงในงานบริการทางการแพทย์คือ "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ปัญหาโมเดลกล่องดำ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" (Black-Box Problem) เนื่องจากโครงข่ายประสาทเทียมตัดสินผลลัพธ์ผ่านความสัมพันธ์ทางคณิตศาสตร์ที่ซับซ้อน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ทำให้บุคลากรทางการแพทย์ไม่สามารถทราบได้ว่า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โมเดลตัดสินใจจากรอยโรคจริงหรือจากสิ่งแปลกปลอม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(Artifacts/Confounders)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สายระโยงทางการแพทย์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หรือสัญญาณรบกวน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(Noise)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บนภาพถ่าย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ส่งผลให้ขาดความน่าเชื่อถือและความโปร่งใสในการนำไปสนับสนุนการตัดสินใจทางคลินิก (Rudin, 2019; van der Velden et al., 2022) </w:t>
      </w:r>
    </w:p>
    <w:p w14:paraId="66C722E1" w14:textId="5154363E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   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เพื่อแก้ปัญหาความโปร่งใส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เทคโนโลยีปัญญาประดิษฐ์ที่อธิบายได้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(Explainable Artificial Intelligence: XAI)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Grad-CAM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SHAP (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SHapley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Additive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exPlanations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) จึงเข้ามามีบทบาทสำคัญในการสร้างแผนที่ความสนใจและวิเคราะห์ค่าน้ำหนักฟีเจอร์ระดับพิกเซล (Feature Attribution)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เพื่อระบุตำแหน่งรอยโรค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(Lundberg &amp; Lee, 2017; Sheu et al., 2023)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อย่างไรก็ตาม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จากการสังเคราะห์วรรณกรรมพบช่องว่างทางความรู้ที่สำคัญ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2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ประการ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: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41DCF234" w14:textId="47C0B587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lastRenderedPageBreak/>
        <w:t xml:space="preserve">    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ประการแรก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รอยโรคแบบฝ้ากระจาย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(Infiltration)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มักให้ความแม่นยำและค่า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F1-Score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ต่ำกว่ารอยโรคที่มีขอบเขตชัดเจน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Nodule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หรือ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Cardiomegaly)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และแผนภาพอธิบายผลของ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AI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มักล้มเหลวในการระบุขอบเขตรอยโรคที่แพร่กระจายตัวอย่างถูกต้อง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(Chrysoula, 2023) </w:t>
      </w:r>
    </w:p>
    <w:p w14:paraId="02017701" w14:textId="2A639078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   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ประการที่สอง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ภาพเอกซเรย์ในเวชปฏิบัติจริงมักมีสัญญาณรบกวนและความเปรียบต่างต่ำ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ซึ่งส่งผลกระทบโดยตรงต่อเสถียรภาพของแผนภาพ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XAI (Adebayo et al., 2018)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แต่การนำเทคนิคการลดสัญญาณรบกวน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(Image Denoising)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มาใช้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ก็มีความเสี่ยงที่จะเกิดภาวะ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Over-smoothing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ที่อาจลบรอยฝ้าบางจางของ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Infiltration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ทิ้งไปพร้อมกับสัญญาณรบกวน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นอกจากนี้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งานวิจัยส่วนใหญ่ยังประเมินแผนภาพ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XAI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เพียงการมองด้วยสายตา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(Qualitative)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และยังขาดการศึกษาเปรียบเทียบอย่างเป็นระบบ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(Fair Comparison)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ว่าการลดสัญญาณรบกวนในแต่ละระดับ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Median Filter, CLAHE+DWT,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หรือ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Denoising Autoencoder) ช่วยเพิ่มความแม่นยำในการชี้ตำแหน่งรอยโรคจริงของแพทย์ในเชิงปริมาณ (Quantitative Localization)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ได้มากน้อยเพียงใด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0D7771CF" w14:textId="1EB4BEB7" w:rsidR="72C120E1" w:rsidRPr="00FB2143" w:rsidRDefault="72C120E1" w:rsidP="1F2F4B49">
      <w:pPr>
        <w:spacing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   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ดังนั้น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คณะผู้จัดทำจึงมีแนวคิดในการพัฒนาโครงงานเรื่อง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"การเพิ่มประสิทธิภาพการตรวจจับภาวะปอดอักเสบจากภาพเอกซเรย์ทรวงอกด้วยการลดสัญญาณรบกวนและปัญญาประดิษฐ์ที่อธิบายได้"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(Enhancing Chest X-ray Infiltration Detection Using Noise Reduction and Explainable AI) เพื่อศึกษาและเปรียบเทียบผลกระทบของเทคนิคการลดสัญญาณรบกวนรูปแบบต่าง ๆ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ต่อความแม่นยำของโมเดล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CNN ควบคู่ไปกับการประเมินความถูกต้องของการชี้ตำแหน่งรอยโรคเชิงปริมาณ (Quantitative Localization Evaluation)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ผ่านแผนภาพ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Grad-CAM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SHAP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Pointing Game Hit Rate, Energy Inside Bounding Box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IoU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เทียบกับกรอบรอยโรคจริงของรังสีแพทย์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(Ground-Truth Bounding Box) ผลลัพธ์จากโครงงานนี้จะช่วยสร้างความเข้าใจถึงผลกระทบของการเตรียมภาพต่อความสามารถในการอธิบายผลของ AI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ป้องกันปัญหา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Over-smoothing และยกระดับความน่าเชื่อถือของระบบปัญญาประดิษฐ์สำหรับสนับสนุนการตัดสินใจทางการแพทย์ต่อไปในอนาคต</w:t>
      </w:r>
    </w:p>
    <w:p w14:paraId="0EAE0CCB" w14:textId="77EEE1BB" w:rsidR="1F2F4B49" w:rsidRPr="00FB2143" w:rsidRDefault="1F2F4B49" w:rsidP="1F2F4B49">
      <w:pPr>
        <w:pStyle w:val="NoSpacing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4AAA6AB1" w14:textId="573F2590" w:rsidR="19B48571" w:rsidRPr="00FB2143" w:rsidRDefault="19B48571" w:rsidP="19B48571">
      <w:pPr>
        <w:pStyle w:val="NoSpacing"/>
        <w:rPr>
          <w:rFonts w:ascii="TH SarabunPSK" w:hAnsi="TH SarabunPSK" w:cs="TH SarabunPSK" w:hint="cs"/>
          <w:sz w:val="28"/>
        </w:rPr>
      </w:pPr>
    </w:p>
    <w:p w14:paraId="66524A3D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2BC7045E" w14:textId="77777777" w:rsidR="00C442D0" w:rsidRDefault="00C442D0">
      <w:pPr>
        <w:spacing w:after="200" w:line="276" w:lineRule="auto"/>
        <w:rPr>
          <w:rFonts w:ascii="TH SarabunPSK" w:eastAsiaTheme="minorEastAsia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87412B2" w14:textId="69BDA745" w:rsidR="00735802" w:rsidRPr="00FB2143" w:rsidRDefault="64436632" w:rsidP="5E7FB603">
      <w:pPr>
        <w:pStyle w:val="NoSpacing"/>
        <w:rPr>
          <w:rFonts w:ascii="TH SarabunPSK" w:hAnsi="TH SarabunPSK" w:cs="TH SarabunPSK" w:hint="cs"/>
          <w:sz w:val="32"/>
          <w:szCs w:val="32"/>
          <w:cs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    </w:t>
      </w:r>
      <w:proofErr w:type="spellStart"/>
      <w:r w:rsidRPr="00FB2143">
        <w:rPr>
          <w:rFonts w:ascii="TH SarabunPSK" w:hAnsi="TH SarabunPSK" w:cs="TH SarabunPSK" w:hint="cs"/>
          <w:b/>
          <w:bCs/>
          <w:sz w:val="32"/>
          <w:szCs w:val="32"/>
        </w:rPr>
        <w:t>วัตถุประสงค์ของโครงงาน</w:t>
      </w:r>
      <w:proofErr w:type="spellEnd"/>
    </w:p>
    <w:p w14:paraId="63E199DA" w14:textId="77777777" w:rsidR="00735802" w:rsidRPr="00FB2143" w:rsidRDefault="7F2DBA06" w:rsidP="19B48571">
      <w:pPr>
        <w:pStyle w:val="NoSpacing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</w:rPr>
        <w:t xml:space="preserve">  </w:t>
      </w:r>
    </w:p>
    <w:p w14:paraId="59B6A076" w14:textId="4135AB46" w:rsidR="147CC89B" w:rsidRPr="00FB2143" w:rsidRDefault="147CC89B" w:rsidP="1F2F4B49">
      <w:pPr>
        <w:pStyle w:val="ListParagraph"/>
        <w:numPr>
          <w:ilvl w:val="0"/>
          <w:numId w:val="19"/>
        </w:numPr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เพื่อศึกษาและเปรียบเทียบประสิทธิภาพของเทคนิคการลดสัญญาณรบกวน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4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รูปแบบ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ได้แก่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ภาพดั้งเดิม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(Baseline), Median Filter, CLAHE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ร่วมกับ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DWT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Denoising Autoencoder (DAE)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ร่วมกับ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CLAHE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ต่อความสามารถในการจำแนกภาวะ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Infiltration </w:t>
      </w:r>
    </w:p>
    <w:p w14:paraId="6BE41C2B" w14:textId="356CD823" w:rsidR="147CC89B" w:rsidRPr="00FB2143" w:rsidRDefault="147CC89B" w:rsidP="1F2F4B49">
      <w:pPr>
        <w:pStyle w:val="ListParagraph"/>
        <w:numPr>
          <w:ilvl w:val="0"/>
          <w:numId w:val="19"/>
        </w:numPr>
        <w:spacing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เพื่อพัฒนาและฝึกสอนแบบจำลองการเรียนรู้เชิงลึก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(ResNet-50)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ภายใต้เงื่อนไขการทดลองที่ควบคุมสภาพแวดล้อมอย่างเป็นธรรม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(Fair Comparison)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เพื่อตรวจจับภาวะ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Infiltration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จากภาพเอกซเรย์ทรวงอก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B00ACF8" w14:textId="2E4929C5" w:rsidR="147CC89B" w:rsidRPr="00FB2143" w:rsidRDefault="147CC89B" w:rsidP="1F2F4B49">
      <w:pPr>
        <w:pStyle w:val="ListParagraph"/>
        <w:numPr>
          <w:ilvl w:val="0"/>
          <w:numId w:val="19"/>
        </w:numPr>
        <w:spacing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เพื่อประยุกต์ใช้เทคนิคปัญญาประดิษฐ์ที่อธิบายได้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(Explainable AI: Grad-CAM, Score-CAM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SHAP)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ในการแสดงและวิเคราะห์บริเวณรอยโรคที่ส่งผลต่อการตัดสินใจของแบบจำลอง </w:t>
      </w:r>
    </w:p>
    <w:p w14:paraId="21C01DE8" w14:textId="65F96949" w:rsidR="147CC89B" w:rsidRPr="00FB2143" w:rsidRDefault="147CC89B" w:rsidP="1F2F4B49">
      <w:pPr>
        <w:pStyle w:val="ListParagraph"/>
        <w:numPr>
          <w:ilvl w:val="0"/>
          <w:numId w:val="19"/>
        </w:numPr>
        <w:spacing w:after="240"/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เพื่อประเมินผลกระทบของการลดสัญญาณรบกวนต่อความแม่นยำในการระบุตำแหน่งรอยโรคของ XAI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>ในเชิงปริมาณ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(Quantitative Localization Evaluation)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ผ่านตัวชี้วัด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Pointing Game Hit Rate, Energy Inside Bounding Box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IoU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เทียบกับพิกัดรอยโรคจริงของรังสีแพทย์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(Ground-Truth Bounding Box)</w:t>
      </w:r>
    </w:p>
    <w:p w14:paraId="1A094AD6" w14:textId="3BF0DAFD" w:rsidR="00735802" w:rsidRPr="00C442D0" w:rsidRDefault="64436632" w:rsidP="00C442D0">
      <w:pPr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t>4.    ทฤษฎีและผลงานวิจัยที่เกี่ยวข้อง</w:t>
      </w:r>
    </w:p>
    <w:p w14:paraId="6349255F" w14:textId="0A3BFE25" w:rsidR="00735802" w:rsidRPr="00FB2143" w:rsidRDefault="47E00C0F" w:rsidP="54FD8DFF">
      <w:pPr>
        <w:pStyle w:val="NoSpacing"/>
        <w:spacing w:before="360" w:after="24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731523F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4.1 </w:t>
      </w:r>
      <w:proofErr w:type="spellStart"/>
      <w:r w:rsidR="731523F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พยาธิสภาพของภาวะฝ้าในปอด</w:t>
      </w:r>
      <w:proofErr w:type="spellEnd"/>
      <w:r w:rsidR="731523F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(Pulmonary Infiltration)</w:t>
      </w:r>
    </w:p>
    <w:p w14:paraId="0E75A3DB" w14:textId="0927E893" w:rsidR="00735802" w:rsidRPr="00FB2143" w:rsidRDefault="731523F6" w:rsidP="54FD8DFF">
      <w:pPr>
        <w:spacing w:after="240"/>
        <w:ind w:left="720"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ภาวะ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Infiltration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ทางรังสีวิทยามีลักษณะเป็นความทึบแสงในเนื้อปอด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(Lung Parenchymal Opacity)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เกิดจากการที่อากาศในถุงลมปอดถูกแทนที่ด้วยของเหลวหรือเซลล์อักเสบ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รอยโรคนี้มีลักษณะสำคัญคือเป็นฝ้าจาง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ๆ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กระจายตัว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(Diffuse, ill-defined, hazy ground-glass opacities)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ไม่มีขอบเขตทรงกลมชัดเจนเหมือนก้อนเนื้อ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(Mass)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หรือจุดเดี่ยว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(Nodule)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ทำให้การตรวจจับด้วยคอมพิวเตอร์มีความท้าทายสูง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โดยเฉพาะเมื่อภาพมีสัญญาณรบกวนทางรังสี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(Quantum Noise)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หรือถูกบดบังด้วยกระดูกซี่โครง</w:t>
      </w:r>
      <w:proofErr w:type="spellEnd"/>
    </w:p>
    <w:p w14:paraId="72369A65" w14:textId="43C0F74C" w:rsidR="00735802" w:rsidRPr="00FB2143" w:rsidRDefault="3901EF26" w:rsidP="292A231C">
      <w:pPr>
        <w:pStyle w:val="Heading3"/>
        <w:spacing w:before="360" w:after="240"/>
        <w:ind w:firstLine="7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4.2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สถาปัตยกรรมโครงข่ายประสาทเทียมสำหรับการประมวลผลภาพทางการแพทย์</w:t>
      </w:r>
      <w:proofErr w:type="spellEnd"/>
    </w:p>
    <w:p w14:paraId="58640B9A" w14:textId="378C3E22" w:rsidR="00735802" w:rsidRPr="00FB2143" w:rsidRDefault="6E75595D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4.2.1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ResNet-50 (He et al., 2016):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สถาปัตยกรรม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Residual Network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ที่ใช้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Residual Connections (</w:t>
      </w:r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  <w:lang w:val=""/>
        </w:rPr>
        <w:t>y=F(x)+x</w:t>
      </w:r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y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=F(</w:t>
      </w:r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x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)+</w:t>
      </w:r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x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ช่วยให้สามารถฝึกฝนโครงข่ายที่มีความลึกสูงได้โดยไม่เกิดปัญหา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Vanishing Gradient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>ในงานวิจัยนี้ถูกใช้เป็นโมเดลหลัก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(Fixed Backbone)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เพื่อควบคุมตัวแปรให้เป็น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Fair Comparison</w:t>
      </w:r>
    </w:p>
    <w:p w14:paraId="4F171F06" w14:textId="59580E54" w:rsidR="00735802" w:rsidRPr="00FB2143" w:rsidRDefault="3901EF26" w:rsidP="292A231C">
      <w:pPr>
        <w:pStyle w:val="Heading3"/>
        <w:spacing w:before="360" w:after="240"/>
        <w:ind w:firstLine="7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4.3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เทคนิคการลดสัญญาณรบกวนและการเพิ่มคุณภาพของภาพ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(Image Denoising &amp; Enhancement)</w:t>
      </w:r>
    </w:p>
    <w:p w14:paraId="373CB26E" w14:textId="41844E00" w:rsidR="00735802" w:rsidRPr="00FB2143" w:rsidRDefault="175B39DB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4.3.1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Median Filter: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ตัวกรองสถิติอันดับที่แทนค่าพิกเซลด้วยค่ามัธยฐานในหน้าต่างพื้นที่ </w:t>
      </w:r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  <w:lang w:val=""/>
        </w:rPr>
        <w:t>k×k</w:t>
      </w:r>
      <w:proofErr w:type="spellStart"/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k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×</w:t>
      </w:r>
      <w:r w:rsidR="3901EF26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k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ช่วยขจัด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Impulse Noise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ได้ดี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แต่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Chattopadhyay (2022)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ระบุว่าหากใช้ขนาด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Kernel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ที่ใหญ่เกินไปจะทำให้เกิด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Over-smoothing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จนขอบเขตเนื้อเยื่อฝ้าจาง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ๆ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สูญหาย</w:t>
      </w:r>
      <w:proofErr w:type="spellEnd"/>
    </w:p>
    <w:p w14:paraId="21EE9C5A" w14:textId="1A141548" w:rsidR="00735802" w:rsidRPr="00FB2143" w:rsidRDefault="7D1F931B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4.3.2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CLAHE </w:t>
      </w:r>
      <w:proofErr w:type="spellStart"/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ร่วมกับ</w:t>
      </w:r>
      <w:proofErr w:type="spellEnd"/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DWT (Chutia et al., 2024):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การใช้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Contrast Limited Adaptive Histogram Equalization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เพื่อปรับความเปรียบต่างเฉพาะที่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ควบคู่กับการแปลง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Discrete Wavelet Transform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เพื่อแยกย่อยความถี่และกรองสัมประสิทธิ์ความถี่สูง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อย่างไรก็ดี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การสังเคราะห์ภาพกลับอาจสร้างสัญญาณแปลกปลอมบริเวณขอบเขตภาพ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(Boundary Ringing Artifacts)</w:t>
      </w:r>
    </w:p>
    <w:p w14:paraId="4E2AB2F5" w14:textId="7BEAE441" w:rsidR="00735802" w:rsidRPr="00FB2143" w:rsidRDefault="671E46CE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4.3.3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Deep Denoising Autoencoder </w:t>
      </w:r>
      <w:proofErr w:type="spellStart"/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ร่วมกับ</w:t>
      </w:r>
      <w:proofErr w:type="spellEnd"/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CLAHE (Thamilarasi et al., 2025):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การใช้โครงข่าย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Deep Autoencoder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พร้อม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Skip Connections ในการเรียนรู้การกระจายตัวของสัญญาณรบกวนทางรังสีเอกซเรย์ปอดโดยเฉพาะ (Unsupervised Learning)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ทำให้สามารถกำจัด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Noise ได้โดยคงสภาพโครงสร้างทางกายวิภาคและเนื้อเยื่อฝ้าไว้ได้อย่างสมบูรณ์</w:t>
      </w:r>
    </w:p>
    <w:p w14:paraId="03ECB49D" w14:textId="35DAA672" w:rsidR="00735802" w:rsidRPr="00FB2143" w:rsidRDefault="3901EF26" w:rsidP="292A231C">
      <w:pPr>
        <w:ind w:firstLine="72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4.4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ปัญญาประดิษฐ์ที่อธิบายได้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(Explainable AI: XAI)</w:t>
      </w:r>
    </w:p>
    <w:p w14:paraId="769E0147" w14:textId="510A4F89" w:rsidR="00735802" w:rsidRPr="00FB2143" w:rsidRDefault="3CD86D20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4.4.1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Grad-CAM (Selvaraju et al., 2017):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ใช้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Gradient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ของคะแนนคลาสเป้าหมายเทียบกับ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Feature Map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Convolutional Layer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สุดท้ายเพื่อถ่วงน้ำหนักความสำคัญเชิงพื้นที่</w:t>
      </w:r>
      <w:proofErr w:type="spellEnd"/>
    </w:p>
    <w:p w14:paraId="229F5CAD" w14:textId="1599AEC3" w:rsidR="00735802" w:rsidRPr="00FB2143" w:rsidRDefault="571FE373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4.4.2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Score-CAM (Wang et al., 2020):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เทคนิค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Gradient-Free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ที่ใช้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Feature Map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เป็น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Mask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นำไปคูณกับภาพอินพุตแล้วส่ง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Forward Pass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เพื่อวัดการเปลี่ยนแปลงของคะแนนความเชื่อมั่น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ช่วยตัดปัญหา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Gradient Saturation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Gradient Noise</w:t>
      </w:r>
    </w:p>
    <w:p w14:paraId="7BAD028B" w14:textId="68496DD3" w:rsidR="00735802" w:rsidRPr="00FB2143" w:rsidRDefault="0CACDE36" w:rsidP="292A231C">
      <w:pPr>
        <w:pStyle w:val="ListParagraph"/>
        <w:ind w:firstLine="72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4.4.3 </w:t>
      </w:r>
      <w:r w:rsidR="3901EF26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SHAP (Lundberg &amp; Lee, 2017):</w:t>
      </w:r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การประยุกต์ใช้ทฤษฎีเกมเพื่อคำนวณค่า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Shapley Value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ในระดับพิกเซล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ทำให้สามารถแยกแยะระหว่างพิกเซลที่สนับสนุนการเกิดโรค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(Positive Attribution)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กับพิกเซลที่สนับสนุนว่าปอดปกติ</w:t>
      </w:r>
      <w:proofErr w:type="spellEnd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(Negative Attribution) </w:t>
      </w:r>
      <w:proofErr w:type="spellStart"/>
      <w:r w:rsidR="3901EF26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ได้อย่างล</w:t>
      </w:r>
      <w:r w:rsidR="73C3118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ะเอียด</w:t>
      </w:r>
      <w:proofErr w:type="spellEnd"/>
    </w:p>
    <w:p w14:paraId="7188C5DC" w14:textId="1F478B8A" w:rsidR="00735802" w:rsidRPr="00FB2143" w:rsidRDefault="00735802" w:rsidP="54FD8DFF">
      <w:pPr>
        <w:pStyle w:val="NoSpacing"/>
        <w:rPr>
          <w:rFonts w:ascii="TH SarabunPSK" w:hAnsi="TH SarabunPSK" w:cs="TH SarabunPSK" w:hint="cs"/>
          <w:sz w:val="28"/>
        </w:rPr>
      </w:pPr>
    </w:p>
    <w:p w14:paraId="271B8C20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17C4AECC" w14:textId="031CF7ED" w:rsidR="00735802" w:rsidRPr="00FB2143" w:rsidRDefault="56CD4456" w:rsidP="292A231C">
      <w:pPr>
        <w:pStyle w:val="NoSpacing"/>
        <w:rPr>
          <w:rFonts w:ascii="TH SarabunPSK" w:hAnsi="TH SarabunPSK" w:cs="TH SarabunPSK" w:hint="cs"/>
          <w:b/>
          <w:bCs/>
          <w:color w:val="FF0000"/>
          <w:sz w:val="32"/>
          <w:szCs w:val="32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5. </w:t>
      </w:r>
      <w:r w:rsidRPr="00FB2143">
        <w:rPr>
          <w:rFonts w:ascii="TH SarabunPSK" w:hAnsi="TH SarabunPSK" w:cs="TH SarabunPSK" w:hint="cs"/>
          <w:b/>
          <w:bCs/>
          <w:color w:val="FF0000"/>
          <w:sz w:val="32"/>
          <w:szCs w:val="32"/>
        </w:rPr>
        <w:t xml:space="preserve">  </w:t>
      </w:r>
      <w:r w:rsidRPr="00FB214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วิธีดำเนินการวิจัย</w:t>
      </w:r>
      <w:proofErr w:type="spellEnd"/>
    </w:p>
    <w:p w14:paraId="4698CEEB" w14:textId="23B34754" w:rsidR="3D88A2CC" w:rsidRPr="00FB2143" w:rsidRDefault="3D88A2CC" w:rsidP="54FD8DFF">
      <w:pPr>
        <w:pStyle w:val="Heading3"/>
        <w:spacing w:before="360" w:after="24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5.1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การจัดหาและคัดเลือกชุดข้อมูลทางการแพทย์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(Dataset Acquisition &amp; Integrity)</w:t>
      </w:r>
    </w:p>
    <w:p w14:paraId="2A02BFBF" w14:textId="32B38F54" w:rsidR="3D88A2CC" w:rsidRPr="00FB2143" w:rsidRDefault="3D88A2CC" w:rsidP="54FD8DFF">
      <w:pPr>
        <w:pStyle w:val="ListParagraph"/>
        <w:numPr>
          <w:ilvl w:val="0"/>
          <w:numId w:val="13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นำเข้าชุดข้อมูลมาตรฐาน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NIH ChestX-ray14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จำนวนรวม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112,120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ภาพ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จากผู้ป่วย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30,805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คน</w:t>
      </w:r>
      <w:proofErr w:type="spellEnd"/>
    </w:p>
    <w:p w14:paraId="3B6C66DB" w14:textId="7D560A4F" w:rsidR="3D88A2CC" w:rsidRPr="00FB2143" w:rsidRDefault="3D88A2CC" w:rsidP="54FD8DFF">
      <w:pPr>
        <w:pStyle w:val="ListParagraph"/>
        <w:numPr>
          <w:ilvl w:val="0"/>
          <w:numId w:val="13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ทำการคัดกรองข้อมูลสำหรับโจทย์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Binary Classification:</w:t>
      </w:r>
    </w:p>
    <w:p w14:paraId="3C02D0CB" w14:textId="21134157" w:rsidR="3D88A2CC" w:rsidRPr="00FB2143" w:rsidRDefault="30391EF5" w:rsidP="292A231C">
      <w:pPr>
        <w:pStyle w:val="ListParagraph"/>
        <w:numPr>
          <w:ilvl w:val="1"/>
          <w:numId w:val="3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Positive Class: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ภาพที่มีฉลากภาวะ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Infiltration</w:t>
      </w:r>
    </w:p>
    <w:p w14:paraId="6B89AD98" w14:textId="11A52F81" w:rsidR="3D88A2CC" w:rsidRPr="00FB2143" w:rsidRDefault="30391EF5" w:rsidP="292A231C">
      <w:pPr>
        <w:pStyle w:val="ListParagraph"/>
        <w:numPr>
          <w:ilvl w:val="1"/>
          <w:numId w:val="3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Negative Class: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ต้องเป็นภาพที่มีฉลาก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No Finding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เท่านั้น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ไม่นำภาพที่มีโรคแทรกซ้อนอื่น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เช่น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Effusion, Atelectasis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มารวม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เพื่อป้องกันไม่ให้โมเดลเรียนรู้ฟีเจอร์พยาธิสภาพอื่นปะปน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</w:p>
    <w:p w14:paraId="3C940B99" w14:textId="120A44E5" w:rsidR="3D88A2CC" w:rsidRPr="00FB2143" w:rsidRDefault="3D88A2CC" w:rsidP="54FD8DFF">
      <w:pPr>
        <w:pStyle w:val="ListParagraph"/>
        <w:numPr>
          <w:ilvl w:val="0"/>
          <w:numId w:val="13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ตรึงการแบ่งชุดข้อมูลตาม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train_val_list.txt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test_list.txt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ของ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NIH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ซึ่งเป็นการแบ่งระดับผู้ป่วย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Patient-level split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)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ป้องกันปัญหา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Data Leakage 100%</w:t>
      </w:r>
    </w:p>
    <w:p w14:paraId="628B0ED5" w14:textId="1FCA0BAF" w:rsidR="3D88A2CC" w:rsidRPr="00FB2143" w:rsidRDefault="3D88A2CC" w:rsidP="54FD8DFF">
      <w:pPr>
        <w:pStyle w:val="ListParagraph"/>
        <w:numPr>
          <w:ilvl w:val="0"/>
          <w:numId w:val="13"/>
        </w:numPr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คัดเลือกชุดทดสอบมาตรฐานสำหรับการประเมิน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XAI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จำนวน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100–123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ภาพ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ที่ได้รับการยืนยันและมีกรอบ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Ground-Truth Bounding Box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จากรังสีแพทย์</w:t>
      </w:r>
      <w:proofErr w:type="spellEnd"/>
    </w:p>
    <w:p w14:paraId="5B094187" w14:textId="76125993" w:rsidR="3D88A2CC" w:rsidRPr="00FB2143" w:rsidRDefault="1EA3A1A8" w:rsidP="54FD8DFF">
      <w:pPr>
        <w:pStyle w:val="Heading3"/>
        <w:spacing w:before="360" w:after="24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5.2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การเตรียมและการปรับสภาพข้อมูลภาพ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(Data Preprocessing)</w:t>
      </w:r>
    </w:p>
    <w:p w14:paraId="7A2641A9" w14:textId="591982FA" w:rsidR="3D88A2CC" w:rsidRPr="00FB2143" w:rsidRDefault="04ABD00D" w:rsidP="4730F006">
      <w:pPr>
        <w:pStyle w:val="ListParagraph"/>
        <w:numPr>
          <w:ilvl w:val="0"/>
          <w:numId w:val="12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การปรับขนาดภาพ</w:t>
      </w:r>
      <w:proofErr w:type="spellEnd"/>
    </w:p>
    <w:p w14:paraId="61DA8588" w14:textId="1AFDA8A0" w:rsidR="3D88A2CC" w:rsidRPr="00FB2143" w:rsidRDefault="04ABD00D" w:rsidP="4730F006">
      <w:pPr>
        <w:pStyle w:val="ListParagraph"/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ปรับขนาดภาพจาก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1024×1024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พิกเซล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เป็น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256×256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224×224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พิกเซล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เพื่อให้ได้ขนาดมาตรฐานสำหรับการทดลอง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ลดภาระการคำนวณและการใช้หน่วยความจำ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การพิจารณาทั้งสองความละเอียดช่วยประเมินความสมดุลระหว่างประสิทธิภาพการประมวลผลกับการรักษารายละเอียดของรอยโรค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ซึ่งอาจลดลงเมื่อย่อภาพ</w:t>
      </w:r>
      <w:proofErr w:type="spellEnd"/>
    </w:p>
    <w:p w14:paraId="74D28A36" w14:textId="6C4883EF" w:rsidR="3D88A2CC" w:rsidRPr="00FB2143" w:rsidRDefault="3D88A2CC" w:rsidP="4730F006">
      <w:pPr>
        <w:pStyle w:val="ListParagraph"/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</w:p>
    <w:p w14:paraId="68597925" w14:textId="01003CD7" w:rsidR="3D88A2CC" w:rsidRPr="00FB2143" w:rsidRDefault="04ABD00D" w:rsidP="4730F006">
      <w:pPr>
        <w:pStyle w:val="ListParagraph"/>
        <w:numPr>
          <w:ilvl w:val="0"/>
          <w:numId w:val="12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การกำหนดสัญญาข้อมูลภาพ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(Image Contract)</w:t>
      </w:r>
    </w:p>
    <w:p w14:paraId="651A1581" w14:textId="7E0068B8" w:rsidR="3D88A2CC" w:rsidRPr="00FB2143" w:rsidRDefault="04ABD00D" w:rsidP="4730F006">
      <w:pPr>
        <w:pStyle w:val="ListParagraph"/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กำหนดให้ภาพอยู่ในรูปแบบอาร์เรย์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NumPy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สองมิติ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ชนิดข้อมูล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uint8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และมีค่าความสว่างในช่วง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[0,255]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เพื่อให้ทุกเทคนิคการปรับภาพรับและส่งข้อมูลด้วยมาตรฐานเดียวกัน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ลดข้อผิดพลาดจากความแตกต่างของชนิดข้อมูล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จำนวนมิติ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และช่วงค่าความสว่าง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ส่งผลให้กระบวนการประมวลผลมีความสม่ำเสมอ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ตรวจสอบได้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และทำซ้ำได้</w:t>
      </w:r>
      <w:proofErr w:type="spellEnd"/>
    </w:p>
    <w:p w14:paraId="18EF74C4" w14:textId="2BA70AA7" w:rsidR="3D88A2CC" w:rsidRPr="00FB2143" w:rsidRDefault="1EA3A1A8" w:rsidP="4730F006">
      <w:pPr>
        <w:pStyle w:val="Heading3"/>
        <w:spacing w:before="240"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5.3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การทดลองและเปรียบเทียบเทคนิคการลดสัญญาณรบกวน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(Denoising Pipeline)</w:t>
      </w:r>
    </w:p>
    <w:p w14:paraId="67CA81A4" w14:textId="451DB7D1" w:rsidR="04989342" w:rsidRPr="00FB2143" w:rsidRDefault="04989342" w:rsidP="4730F006">
      <w:pPr>
        <w:ind w:firstLine="72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กำหนดการทดลองเป็น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4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กลุ่ม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โดยเพิ่ม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ภาพดิบที่ไม่ผ่านการลดสัญญาณรบกวนเป็น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Baseline เพื่อใช้ตรวจสอบว่าเทคนิคที่เลือกช่วยให้ผลดีขึ้นจากภาพต้นฉบับหรือไม่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ทั้งนี้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lastRenderedPageBreak/>
        <w:t>งานวิจัยเดิมมีเป้าหมายและเงื่อนไขการทดลองแตกต่างจากงานนี้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จึงต้องทดสอบผลกับการจำแนก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Infiltration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โดยตรง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พร้อมกำหนดระดับการปรับภาพ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L1–L3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เพิ่มเติม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เพื่อศึกษาผลต่อประสิทธิภาพการจำแนก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การรักษารายละเอียดฝ้ากระจาย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และความสอดคล้องของแผนที่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XAI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กับตำแหน่งรอยโรค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โดยระดับดังกล่าวเป็นเงื่อนไขของงานวิจัยนี้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ไม่ได้หมายถึงความแรงที่เทียบเท่ากันระหว่างทุกเทคนิค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รายละเอียดของแต่ละกลุ่มมีดังนี้</w:t>
      </w:r>
      <w:proofErr w:type="spellEnd"/>
    </w:p>
    <w:p w14:paraId="43A217A4" w14:textId="59146C04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EDA807B" w14:textId="1A1DC485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กลุ่มที่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1 (Baseline):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ภาพดิบที่ผ่านการเตรียมข้อมูลพื้นฐาน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แต่ไม่ผ่านการลดสัญญาณรบกวน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(Raw CXR)</w:t>
      </w:r>
    </w:p>
    <w:p w14:paraId="291E813A" w14:textId="652F02EF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2464C694" w14:textId="13AB11CB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กลุ่มที่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2 (Traditional Spatial): Median Filter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ที่ขนาด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Kernel 3×3 (L1), 5×5 (L2)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7×7 (L3)</w:t>
      </w:r>
    </w:p>
    <w:p w14:paraId="2F922305" w14:textId="303FBAD5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5FD5054A" w14:textId="2DE0ECCC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กลุ่มที่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3 (Hybrid Frequency): CLAHE + DWT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โดยใช้เวฟเล็ต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db1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ที่ระดับ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L1, L2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L3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ซึ่งกำหนดจากค่า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Clip Limit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ของ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CLAHE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และค่า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Threshold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ของ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DWT</w:t>
      </w:r>
    </w:p>
    <w:p w14:paraId="37AFD486" w14:textId="08315462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5B744082" w14:textId="24224A9B" w:rsidR="04989342" w:rsidRPr="00FB2143" w:rsidRDefault="04989342" w:rsidP="4730F006">
      <w:pPr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กลุ่มที่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4 (Deep Learning Denoising): Denoising Autoencoder (DAE)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ที่ฝึกด้วยข้อมูลฝึกของโครงการ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ร่วมกับ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CLAHE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ที่ค่า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Clip Limit 2.0 (L1), 4.0 (L2)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8.0 (L3)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โดยระดับนี้แสดงการปรับความเปรียบต่างหลังผ่าน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DAE</w:t>
      </w:r>
    </w:p>
    <w:p w14:paraId="335419B6" w14:textId="3BDBCF29" w:rsidR="3D88A2CC" w:rsidRPr="00FB2143" w:rsidRDefault="3D88A2CC" w:rsidP="54FD8DFF">
      <w:pPr>
        <w:pStyle w:val="Heading3"/>
        <w:spacing w:before="360" w:after="24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5.4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การประเมินคุณภาพการกู้คืนภาพ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(Objective Image Quality Metrics)</w:t>
      </w:r>
    </w:p>
    <w:p w14:paraId="53F052C4" w14:textId="6FF97615" w:rsidR="3D88A2CC" w:rsidRPr="00FB2143" w:rsidRDefault="3D88A2CC" w:rsidP="54FD8DFF">
      <w:pPr>
        <w:spacing w:after="24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ประเมินคุณภาพของภาพที่ผ่านการ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Denoising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บนภาพจำลอง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Mixed Poisson-Gaussian Noise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ด้วยตัวชี้วัด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:</w:t>
      </w:r>
    </w:p>
    <w:p w14:paraId="3121AC20" w14:textId="0018F4D3" w:rsidR="3D88A2CC" w:rsidRPr="00FB2143" w:rsidRDefault="30391EF5" w:rsidP="292A231C">
      <w:pPr>
        <w:pStyle w:val="ListParagraph"/>
        <w:numPr>
          <w:ilvl w:val="0"/>
          <w:numId w:val="6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PSNR (Peak Signal-to-Noise Ratio):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วัดความเที่ยงตรงของสัญญาณภาพ</w:t>
      </w:r>
      <w:proofErr w:type="spellEnd"/>
    </w:p>
    <w:p w14:paraId="59261FFF" w14:textId="1C4C2E0E" w:rsidR="3D88A2CC" w:rsidRPr="00FB2143" w:rsidRDefault="30391EF5" w:rsidP="292A231C">
      <w:pPr>
        <w:pStyle w:val="ListParagraph"/>
        <w:numPr>
          <w:ilvl w:val="0"/>
          <w:numId w:val="6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SSIM (Structural Similarity Index):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วัดการรักษารูปร่างและโครงสร้างทางกายวิภาค</w:t>
      </w:r>
      <w:proofErr w:type="spellEnd"/>
    </w:p>
    <w:p w14:paraId="267BCAC8" w14:textId="477D9430" w:rsidR="3D88A2CC" w:rsidRPr="00FB2143" w:rsidRDefault="30391EF5" w:rsidP="292A231C">
      <w:pPr>
        <w:pStyle w:val="ListParagraph"/>
        <w:numPr>
          <w:ilvl w:val="0"/>
          <w:numId w:val="6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EPI (Edge Preservation Index):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วัดการคงอยู่ของขอบเขตเนื้อเยื่อ</w:t>
      </w:r>
      <w:proofErr w:type="spellEnd"/>
    </w:p>
    <w:p w14:paraId="79E40F29" w14:textId="23991BD2" w:rsidR="3D88A2CC" w:rsidRPr="00FB2143" w:rsidRDefault="30391EF5" w:rsidP="292A231C">
      <w:pPr>
        <w:pStyle w:val="ListParagraph"/>
        <w:numPr>
          <w:ilvl w:val="0"/>
          <w:numId w:val="6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CIR (Contrast Improvement Ratio):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วัดการเพิ่มขึ้นของความเปรียบต่างเฉพาะที่</w:t>
      </w:r>
      <w:proofErr w:type="spellEnd"/>
    </w:p>
    <w:p w14:paraId="69CE5495" w14:textId="7324B510" w:rsidR="3D88A2CC" w:rsidRPr="00FB2143" w:rsidRDefault="3D88A2CC" w:rsidP="54FD8DFF">
      <w:pPr>
        <w:pStyle w:val="Heading3"/>
        <w:spacing w:before="360" w:after="24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5.5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การฝึกสอนแบบจำลองการจำแนกโรค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(Model Training &amp; Fair Comparison)</w:t>
      </w:r>
    </w:p>
    <w:p w14:paraId="6814BCB5" w14:textId="5E6C0F4A" w:rsidR="3D88A2CC" w:rsidRPr="00FB2143" w:rsidRDefault="582AE347" w:rsidP="1F2F4B49">
      <w:pPr>
        <w:pStyle w:val="ListParagraph"/>
        <w:numPr>
          <w:ilvl w:val="0"/>
          <w:numId w:val="9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ใช้สถาปัตยกรรม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ResNet-50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โครงสร้างเดียวกัน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ไฮเปอร์พารามิเตอร์คงที่ทุกการทดลอง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(Batch Size = 32, Learning Rate = </w:t>
      </w:r>
      <m:oMath>
        <m:sSup>
          <m:sSupPr>
            <m:ctrlPr>
              <w:rPr>
                <w:rFonts w:ascii="Cambria Math" w:hAnsi="Cambria Math" w:cs="TH SarabunPSK" w:hint="cs"/>
              </w:rPr>
            </m:ctrlPr>
          </m:sSupPr>
          <m:e>
            <m:r>
              <w:rPr>
                <w:rFonts w:ascii="Cambria Math" w:hAnsi="Cambria Math" w:cs="TH SarabunPSK" w:hint="cs"/>
              </w:rPr>
              <m:t>10</m:t>
            </m:r>
          </m:e>
          <m:sup>
            <m:r>
              <w:rPr>
                <w:rFonts w:ascii="Cambria Math" w:hAnsi="Cambria Math" w:cs="TH SarabunPSK" w:hint="cs"/>
              </w:rPr>
              <m:t>-4</m:t>
            </m:r>
          </m:sup>
        </m:sSup>
      </m:oMath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, Cross-Entropy Loss, Adam Optimizer)</w:t>
      </w:r>
    </w:p>
    <w:p w14:paraId="770EFF35" w14:textId="425150C7" w:rsidR="3D88A2CC" w:rsidRPr="00FB2143" w:rsidRDefault="70CE3B6C" w:rsidP="54FD8DFF">
      <w:pPr>
        <w:pStyle w:val="ListParagraph"/>
        <w:numPr>
          <w:ilvl w:val="0"/>
          <w:numId w:val="9"/>
        </w:numPr>
        <w:rPr>
          <w:rFonts w:ascii="TH SarabunPSK" w:hAnsi="TH SarabunPSK" w:cs="TH SarabunPSK" w:hint="cs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ทำการ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Fine-tune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บนภาพที่ผ่านกระบวนการ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Denoising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แต่ละรูปแบบ</w:t>
      </w:r>
      <w:proofErr w:type="spellEnd"/>
      <w:r w:rsidR="3E594FE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E594FE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โดยใช้ชุดข้อมูล</w:t>
      </w:r>
      <w:proofErr w:type="spellEnd"/>
      <w:r w:rsidR="3E594FE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E594FE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การแบ่งชุดข้อมูล</w:t>
      </w:r>
      <w:proofErr w:type="spellEnd"/>
      <w:r w:rsidR="3E594FE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3E594FE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และเงื่อนไขการฝึกเดียวกัน</w:t>
      </w:r>
      <w:proofErr w:type="spellEnd"/>
    </w:p>
    <w:p w14:paraId="702443D5" w14:textId="12587E07" w:rsidR="3D88A2CC" w:rsidRPr="00FB2143" w:rsidRDefault="3D88A2CC" w:rsidP="54FD8DFF">
      <w:pPr>
        <w:pStyle w:val="Heading3"/>
        <w:spacing w:before="360" w:after="240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5.6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การสกัดและสร้างแผนภาพอธิบายผล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(XAI Implementation)</w:t>
      </w:r>
    </w:p>
    <w:p w14:paraId="119CA4A2" w14:textId="1F7BB8E0" w:rsidR="4730F006" w:rsidRPr="00FB2143" w:rsidRDefault="1EE1E898" w:rsidP="1F2F4B49">
      <w:pPr>
        <w:pStyle w:val="ListParagraph"/>
        <w:numPr>
          <w:ilvl w:val="0"/>
          <w:numId w:val="8"/>
        </w:numPr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สกัด</w:t>
      </w:r>
      <w:r w:rsidR="4ADE0D78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HeatMap</w:t>
      </w:r>
      <w:proofErr w:type="spellEnd"/>
      <w:r w:rsidR="7BE9F6D1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ของ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Infiltration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ด้วยเทคนิค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Grad-CAM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Score-CAM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SHAP</w:t>
      </w:r>
      <w:r w:rsidR="03CC7A54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3CC7A54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เพื่อแสดงบริเวณที่แบบจำลองทำนาย</w:t>
      </w:r>
      <w:proofErr w:type="spellEnd"/>
      <w:r w:rsidR="03CC7A54"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3CC7A54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Infiltration </w:t>
      </w:r>
      <w:proofErr w:type="spellStart"/>
      <w:r w:rsidR="03CC7A54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ได้</w:t>
      </w:r>
      <w:proofErr w:type="spellEnd"/>
    </w:p>
    <w:p w14:paraId="722FB87D" w14:textId="5059A116" w:rsidR="3D88A2CC" w:rsidRPr="00C442D0" w:rsidRDefault="1EA3A1A8" w:rsidP="00C442D0">
      <w:pPr>
        <w:pStyle w:val="ListParagraph"/>
        <w:numPr>
          <w:ilvl w:val="0"/>
          <w:numId w:val="8"/>
        </w:num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ปรับขนาด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Heatmap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ให้ตรงกับขนาดภาพตั้งต้น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2C85D7BB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เ</w:t>
      </w:r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พื่อให้สามารถซ้อนทับภาพและประเมินความสอดคล้องเชิงตำแหน่งด้วย</w:t>
      </w:r>
      <w:proofErr w:type="spellEnd"/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IoU</w:t>
      </w:r>
      <w:proofErr w:type="spellEnd"/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</w:t>
      </w:r>
      <w:proofErr w:type="spellEnd"/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Pointing Game </w:t>
      </w:r>
      <w:proofErr w:type="spellStart"/>
      <w:r w:rsidR="6BB7EF49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ได้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และทำการ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Normalize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ให้อยู่ในช่วง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[0,1]</w:t>
      </w:r>
    </w:p>
    <w:p w14:paraId="56211B1C" w14:textId="0C6E7A5D" w:rsidR="3D88A2CC" w:rsidRPr="00C442D0" w:rsidRDefault="582AE347" w:rsidP="00C442D0">
      <w:pPr>
        <w:spacing w:before="360" w:after="24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5.7 </w:t>
      </w:r>
      <w:proofErr w:type="spellStart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การประเมินประสิทธิภาพการจำแนกโรค</w:t>
      </w:r>
      <w:proofErr w:type="spellEnd"/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(Classification Evaluation)</w:t>
      </w:r>
    </w:p>
    <w:p w14:paraId="68CDAD65" w14:textId="25CA562C" w:rsidR="3D88A2CC" w:rsidRPr="00FB2143" w:rsidRDefault="582AE347" w:rsidP="54FD8DFF">
      <w:pPr>
        <w:spacing w:after="24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คำนวณค่าตัวชี้วัดมาตรฐานทางการแพทย์บนชุดข้อมูลทดสอบ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:</w:t>
      </w:r>
    </w:p>
    <w:p w14:paraId="03A1EECB" w14:textId="5E195C95" w:rsidR="3D88A2CC" w:rsidRPr="00FB2143" w:rsidRDefault="3D88A2CC" w:rsidP="54FD8DFF">
      <w:pPr>
        <w:spacing w:after="240"/>
        <w:jc w:val="center"/>
        <w:rPr>
          <w:rFonts w:ascii="TH SarabunPSK" w:hAnsi="TH SarabunPSK" w:cs="TH SarabunPSK" w:hint="cs"/>
        </w:rPr>
      </w:pPr>
      <m:oMathPara>
        <m:oMath>
          <m:r>
            <m:rPr>
              <m:nor/>
            </m:rPr>
            <w:rPr>
              <w:rFonts w:ascii="TH SarabunPSK" w:hAnsi="TH SarabunPSK" w:cs="TH SarabunPSK" w:hint="cs"/>
            </w:rPr>
            <m:t>Accuracy</m:t>
          </m:r>
          <m:r>
            <w:rPr>
              <w:rFonts w:ascii="Cambria Math" w:hAnsi="Cambria Math" w:cs="TH SarabunPSK" w:hint="cs"/>
            </w:rPr>
            <m:t>=</m:t>
          </m:r>
          <m:f>
            <m:fPr>
              <m:ctrlPr>
                <w:rPr>
                  <w:rFonts w:ascii="Cambria Math" w:hAnsi="Cambria Math" w:cs="TH SarabunPSK" w:hint="cs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TP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TN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TP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TN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FP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FN</m:t>
              </m:r>
            </m:den>
          </m:f>
        </m:oMath>
      </m:oMathPara>
    </w:p>
    <w:p w14:paraId="46298A8A" w14:textId="3ABD2C54" w:rsidR="3D88A2CC" w:rsidRPr="00FB2143" w:rsidRDefault="3D88A2CC" w:rsidP="54FD8DFF">
      <w:pPr>
        <w:spacing w:after="240"/>
        <w:jc w:val="center"/>
        <w:rPr>
          <w:rFonts w:ascii="TH SarabunPSK" w:hAnsi="TH SarabunPSK" w:cs="TH SarabunPSK" w:hint="cs"/>
        </w:rPr>
      </w:pPr>
      <m:oMathPara>
        <m:oMath>
          <m:r>
            <m:rPr>
              <m:nor/>
            </m:rPr>
            <w:rPr>
              <w:rFonts w:ascii="TH SarabunPSK" w:hAnsi="TH SarabunPSK" w:cs="TH SarabunPSK" w:hint="cs"/>
            </w:rPr>
            <m:t>Precision</m:t>
          </m:r>
          <m:r>
            <w:rPr>
              <w:rFonts w:ascii="Cambria Math" w:hAnsi="Cambria Math" w:cs="TH SarabunPSK" w:hint="cs"/>
            </w:rPr>
            <m:t>=</m:t>
          </m:r>
          <m:f>
            <m:fPr>
              <m:ctrlPr>
                <w:rPr>
                  <w:rFonts w:ascii="Cambria Math" w:hAnsi="Cambria Math" w:cs="TH SarabunPSK" w:hint="cs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TP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TP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FP</m:t>
              </m:r>
            </m:den>
          </m:f>
        </m:oMath>
      </m:oMathPara>
    </w:p>
    <w:p w14:paraId="1053D089" w14:textId="2FCBA6F7" w:rsidR="1F2F4B49" w:rsidRPr="00FB2143" w:rsidRDefault="1F2F4B49" w:rsidP="1F2F4B49">
      <w:pPr>
        <w:spacing w:after="240"/>
        <w:jc w:val="center"/>
        <w:rPr>
          <w:rFonts w:ascii="TH SarabunPSK" w:hAnsi="TH SarabunPSK" w:cs="TH SarabunPSK" w:hint="cs"/>
        </w:rPr>
      </w:pPr>
      <m:oMathPara>
        <m:oMath>
          <m:r>
            <m:rPr>
              <m:nor/>
            </m:rPr>
            <w:rPr>
              <w:rFonts w:ascii="TH SarabunPSK" w:hAnsi="TH SarabunPSK" w:cs="TH SarabunPSK" w:hint="cs"/>
            </w:rPr>
            <m:t>Sensitivity (Recall)</m:t>
          </m:r>
          <m:r>
            <w:rPr>
              <w:rFonts w:ascii="Cambria Math" w:hAnsi="Cambria Math" w:cs="TH SarabunPSK" w:hint="cs"/>
            </w:rPr>
            <m:t>=</m:t>
          </m:r>
          <m:f>
            <m:fPr>
              <m:ctrlPr>
                <w:rPr>
                  <w:rFonts w:ascii="Cambria Math" w:hAnsi="Cambria Math" w:cs="TH SarabunPSK" w:hint="cs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TP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</w:rPr>
                <m:t>TP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FN</m:t>
              </m:r>
            </m:den>
          </m:f>
        </m:oMath>
      </m:oMathPara>
    </w:p>
    <w:p w14:paraId="1DC16CB7" w14:textId="491A08BE" w:rsidR="1F2F4B49" w:rsidRPr="00FB2143" w:rsidRDefault="1F2F4B49" w:rsidP="1F2F4B49">
      <w:pPr>
        <w:spacing w:after="240"/>
        <w:jc w:val="center"/>
        <w:rPr>
          <w:rFonts w:ascii="TH SarabunPSK" w:hAnsi="TH SarabunPSK" w:cs="TH SarabunPSK" w:hint="cs"/>
        </w:rPr>
      </w:pPr>
      <m:oMathPara>
        <m:oMath>
          <m:r>
            <m:rPr>
              <m:nor/>
            </m:rPr>
            <w:rPr>
              <w:rFonts w:ascii="TH SarabunPSK" w:hAnsi="TH SarabunPSK" w:cs="TH SarabunPSK" w:hint="cs"/>
            </w:rPr>
            <m:t>F1-Score</m:t>
          </m:r>
          <m:r>
            <w:rPr>
              <w:rFonts w:ascii="Cambria Math" w:hAnsi="Cambria Math" w:cs="TH SarabunPSK" w:hint="cs"/>
            </w:rPr>
            <m:t>=2×</m:t>
          </m:r>
          <m:f>
            <m:fPr>
              <m:ctrlPr>
                <w:rPr>
                  <w:rFonts w:ascii="Cambria Math" w:hAnsi="Cambria Math" w:cs="TH SarabunPSK" w:hint="cs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</w:rPr>
                <m:t>Precision</m:t>
              </m:r>
              <m:r>
                <w:rPr>
                  <w:rFonts w:ascii="Cambria Math" w:hAnsi="Cambria Math" w:cs="TH SarabunPSK" w:hint="cs"/>
                </w:rPr>
                <m:t>×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Recall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</w:rPr>
                <m:t>Precision</m:t>
              </m:r>
              <m:r>
                <w:rPr>
                  <w:rFonts w:ascii="Cambria Math" w:hAnsi="Cambria Math" w:cs="TH SarabunPSK" w:hint="cs"/>
                </w:rPr>
                <m:t>+</m:t>
              </m:r>
              <m:r>
                <m:rPr>
                  <m:nor/>
                </m:rPr>
                <w:rPr>
                  <w:rFonts w:ascii="TH SarabunPSK" w:hAnsi="TH SarabunPSK" w:cs="TH SarabunPSK" w:hint="cs"/>
                </w:rPr>
                <m:t>Recall</m:t>
              </m:r>
            </m:den>
          </m:f>
        </m:oMath>
      </m:oMathPara>
    </w:p>
    <w:p w14:paraId="0F17E18C" w14:textId="42A6E085" w:rsidR="3D88A2CC" w:rsidRPr="00FB2143" w:rsidRDefault="3D88A2CC" w:rsidP="54FD8DFF">
      <w:pPr>
        <w:spacing w:after="240"/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พร้อมทั้งนำเสนอในรูปแบบ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FB2143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Confusion Matrix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ทั้งแบบภาพรวมและจำแนกตามสภาวะ</w:t>
      </w:r>
      <w:proofErr w:type="spellEnd"/>
    </w:p>
    <w:p w14:paraId="2D193BA8" w14:textId="77777777" w:rsidR="00C442D0" w:rsidRPr="00C442D0" w:rsidRDefault="00C442D0" w:rsidP="00C442D0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5.8 </w:t>
      </w: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การประเมินความแม่นยำของการอธิบายผลเชิงสถิติ (</w:t>
      </w: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XAI Quantitative Localization)</w:t>
      </w:r>
    </w:p>
    <w:p w14:paraId="3C125AE6" w14:textId="77777777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ประเมินความสอดคล้องระหว่าง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Saliency Map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กับ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Bounding Box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ของรังสีแพทย์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100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เคส ด้วย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3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ตัวชี้วัด:</w:t>
      </w:r>
    </w:p>
    <w:p w14:paraId="2735EC3E" w14:textId="77777777" w:rsidR="00C442D0" w:rsidRPr="00C442D0" w:rsidRDefault="00C442D0" w:rsidP="00C442D0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1. Pointing Game Hit Rate (%):</w:t>
      </w:r>
    </w:p>
    <w:p w14:paraId="5AB4D353" w14:textId="434FEBE8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m:oMathPara>
        <m:oMath>
          <m:r>
            <m:rPr>
              <m:nor/>
            </m:rPr>
            <w:rPr>
              <w:rFonts w:ascii="TH SarabunPSK" w:eastAsia="TH SarabunPSK" w:hAnsi="TH SarabunPSK" w:cs="TH SarabunPSK"/>
              <w:color w:val="000000" w:themeColor="text1"/>
              <w:sz w:val="32"/>
              <w:szCs w:val="32"/>
            </w:rPr>
            <m:t>Hit</m:t>
          </m:r>
          <m:r>
            <w:rPr>
              <w:rFonts w:ascii="Cambria Math" w:eastAsia="TH SarabunPSK" w:hAnsi="Cambria Math" w:cs="TH SarabunPSK"/>
              <w:color w:val="000000" w:themeColor="text1"/>
              <w:sz w:val="32"/>
              <w:szCs w:val="32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H SarabunPSK" w:hAnsi="Cambria Math" w:cs="TH SarabunPSK"/>
              <w:color w:val="000000" w:themeColor="text1"/>
              <w:sz w:val="32"/>
              <w:szCs w:val="32"/>
            </w:rPr>
            <m:t>I</m:t>
          </m:r>
          <m:d>
            <m:dPr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dPr>
            <m:e>
              <m:func>
                <m:func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TH SarabunPSK" w:hAnsi="Cambria Math" w:cs="TH SarabunPSK"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H SarabunPSK" w:hAnsi="Cambria Math" w:cs="TH SarabunPSK"/>
                              <w:color w:val="000000" w:themeColor="text1"/>
                              <w:sz w:val="32"/>
                              <w:szCs w:val="32"/>
                            </w:rPr>
                            <m:t>max</m:t>
                          </m:r>
                        </m:e>
                        <m:lim>
                          <m:d>
                            <m:dPr>
                              <m:ctrlPr>
                                <w:rPr>
                                  <w:rFonts w:ascii="Cambria Math" w:eastAsia="TH SarabunPSK" w:hAnsi="Cambria Math" w:cs="TH SarabunPSK"/>
                                  <w:color w:val="000000" w:themeColor="text1"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H SarabunPSK" w:hAnsi="Cambria Math" w:cs="TH SarabunPSK"/>
                                  <w:color w:val="000000" w:themeColor="text1"/>
                                  <w:sz w:val="32"/>
                                  <w:szCs w:val="32"/>
                                </w:rPr>
                                <m:t>x,y</m:t>
                              </m:r>
                            </m:e>
                          </m:d>
                        </m:lim>
                      </m:limLow>
                    </m:fName>
                    <m:e>
                      <m: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="TH SarabunPSK" w:hAnsi="Cambria Math" w:cs="TH SarabunPSK"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H SarabunPSK" w:hAnsi="Cambria Math" w:cs="TH SarabunPSK"/>
                              <w:color w:val="000000" w:themeColor="text1"/>
                              <w:sz w:val="32"/>
                              <w:szCs w:val="32"/>
                            </w:rPr>
                            <m:t>x,y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∈B</m:t>
              </m:r>
            </m:e>
          </m:d>
        </m:oMath>
      </m:oMathPara>
    </w:p>
    <w:p w14:paraId="661BF7F5" w14:textId="77777777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i/>
          <w:iCs/>
          <w:color w:val="000000" w:themeColor="text1"/>
          <w:sz w:val="32"/>
          <w:szCs w:val="32"/>
        </w:rPr>
        <w:t>(</w:t>
      </w:r>
      <w:r w:rsidRPr="00C442D0">
        <w:rPr>
          <w:rFonts w:ascii="TH SarabunPSK" w:eastAsia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ประเมินทั้งแบบ </w:t>
      </w:r>
      <w:r w:rsidRPr="00C442D0">
        <w:rPr>
          <w:rFonts w:ascii="TH SarabunPSK" w:eastAsia="TH SarabunPSK" w:hAnsi="TH SarabunPSK" w:cs="TH SarabunPSK"/>
          <w:i/>
          <w:iCs/>
          <w:color w:val="000000" w:themeColor="text1"/>
          <w:sz w:val="32"/>
          <w:szCs w:val="32"/>
        </w:rPr>
        <w:t xml:space="preserve">Strict 0px margin </w:t>
      </w:r>
      <w:r w:rsidRPr="00C442D0">
        <w:rPr>
          <w:rFonts w:ascii="TH SarabunPSK" w:eastAsia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และ </w:t>
      </w:r>
      <w:r w:rsidRPr="00C442D0">
        <w:rPr>
          <w:rFonts w:ascii="TH SarabunPSK" w:eastAsia="TH SarabunPSK" w:hAnsi="TH SarabunPSK" w:cs="TH SarabunPSK"/>
          <w:i/>
          <w:iCs/>
          <w:color w:val="000000" w:themeColor="text1"/>
          <w:sz w:val="32"/>
          <w:szCs w:val="32"/>
        </w:rPr>
        <w:t>Margin 5px tolerance)</w:t>
      </w:r>
    </w:p>
    <w:p w14:paraId="5A0465EB" w14:textId="77777777" w:rsidR="00C442D0" w:rsidRPr="00C442D0" w:rsidRDefault="00C442D0" w:rsidP="00C442D0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2. Saliency Energy Inside Bounding Box (%):</w:t>
      </w:r>
    </w:p>
    <w:p w14:paraId="75C6C222" w14:textId="56AB9D4D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="TH SarabunPSK" w:hAnsi="TH SarabunPSK" w:cs="TH SarabunPSK"/>
                  <w:color w:val="000000" w:themeColor="text1"/>
                  <w:sz w:val="32"/>
                  <w:szCs w:val="32"/>
                </w:rPr>
                <m:t>Energy</m:t>
              </m:r>
            </m:e>
            <m:sub>
              <m:r>
                <m:rPr>
                  <m:nor/>
                </m:rPr>
                <w:rPr>
                  <w:rFonts w:ascii="TH SarabunPSK" w:eastAsia="TH SarabunPSK" w:hAnsi="TH SarabunPSK" w:cs="TH SarabunPSK"/>
                  <w:color w:val="000000" w:themeColor="text1"/>
                  <w:sz w:val="32"/>
                  <w:szCs w:val="32"/>
                </w:rPr>
                <m:t>inside</m:t>
              </m:r>
            </m:sub>
          </m:sSub>
          <m:r>
            <w:rPr>
              <w:rFonts w:ascii="Cambria Math" w:eastAsia="TH SarabunPSK" w:hAnsi="Cambria Math" w:cs="TH SarabunPSK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  <m:t>x,y</m:t>
                      </m:r>
                    </m:e>
                  </m:d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∈B</m:t>
                  </m:r>
                </m:sub>
                <m:sup/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H</m:t>
                  </m:r>
                </m:e>
              </m:nary>
              <m:d>
                <m:d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x,y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  <m:t>x,y</m:t>
                      </m:r>
                    </m:e>
                  </m:d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∈</m:t>
                  </m:r>
                  <m:r>
                    <m:rPr>
                      <m:nor/>
                    </m:rPr>
                    <w:rPr>
                      <w:rFonts w:ascii="TH SarabunPSK" w:eastAsia="TH SarabunPSK" w:hAnsi="TH SarabunPSK" w:cs="TH SarabunPSK"/>
                      <w:color w:val="000000" w:themeColor="text1"/>
                      <w:sz w:val="32"/>
                      <w:szCs w:val="32"/>
                    </w:rPr>
                    <m:t>Image</m:t>
                  </m:r>
                </m:sub>
                <m:sup/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H</m:t>
                  </m:r>
                </m:e>
              </m:nary>
              <m:d>
                <m:d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x,y</m:t>
                  </m:r>
                </m:e>
              </m:d>
            </m:den>
          </m:f>
          <m:r>
            <w:rPr>
              <w:rFonts w:ascii="Cambria Math" w:eastAsia="TH SarabunPSK" w:hAnsi="Cambria Math" w:cs="TH SarabunPSK"/>
              <w:color w:val="000000" w:themeColor="text1"/>
              <w:sz w:val="32"/>
              <w:szCs w:val="32"/>
            </w:rPr>
            <m:t>×100%</m:t>
          </m:r>
        </m:oMath>
      </m:oMathPara>
    </w:p>
    <w:p w14:paraId="6512836B" w14:textId="77777777" w:rsidR="00C442D0" w:rsidRPr="00C442D0" w:rsidRDefault="00C442D0" w:rsidP="00C442D0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3. Intersection over Union (</w:t>
      </w:r>
      <w:proofErr w:type="spellStart"/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IoU</w:t>
      </w:r>
      <w:proofErr w:type="spellEnd"/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) </w:t>
      </w: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C442D0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Dice Coefficient:</w:t>
      </w:r>
    </w:p>
    <w:p w14:paraId="12487D76" w14:textId="11CA79B9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m:oMathPara>
        <m:oMath>
          <m:r>
            <m:rPr>
              <m:nor/>
            </m:rPr>
            <w:rPr>
              <w:rFonts w:ascii="TH SarabunPSK" w:eastAsia="TH SarabunPSK" w:hAnsi="TH SarabunPSK" w:cs="TH SarabunPSK"/>
              <w:color w:val="000000" w:themeColor="text1"/>
              <w:sz w:val="32"/>
              <w:szCs w:val="32"/>
            </w:rPr>
            <w:lastRenderedPageBreak/>
            <m:t>IoU</m:t>
          </m:r>
          <w:proofErr w:type="spellEnd"/>
          <m:d>
            <m:dPr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τ</m:t>
              </m:r>
            </m:e>
          </m:d>
          <m:r>
            <w:rPr>
              <w:rFonts w:ascii="Cambria Math" w:eastAsia="TH SarabunPSK" w:hAnsi="Cambria Math" w:cs="TH SarabunPSK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|</m:t>
              </m:r>
              <m:sSub>
                <m:sSub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M</m:t>
                  </m:r>
                </m:e>
                <m:sub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τ</m:t>
                  </m:r>
                </m:sub>
              </m:sSub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∩B|</m:t>
              </m:r>
            </m:num>
            <m:den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|</m:t>
              </m:r>
              <m:sSub>
                <m:sSub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M</m:t>
                  </m:r>
                </m:e>
                <m:sub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τ</m:t>
                  </m:r>
                </m:sub>
              </m:sSub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∪B|</m:t>
              </m:r>
            </m:den>
          </m:f>
        </m:oMath>
      </m:oMathPara>
    </w:p>
    <w:p w14:paraId="0201C654" w14:textId="77777777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โดยที่</w:t>
      </w:r>
    </w:p>
    <w:p w14:paraId="1922294F" w14:textId="444414F4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M</m:t>
              </m:r>
            </m:e>
            <m:sub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τ</m:t>
              </m:r>
            </m:sub>
          </m:sSub>
          <m:r>
            <w:rPr>
              <w:rFonts w:ascii="Cambria Math" w:eastAsia="TH SarabunPSK" w:hAnsi="Cambria Math" w:cs="TH SarabunPSK"/>
              <w:color w:val="000000" w:themeColor="text1"/>
              <w:sz w:val="32"/>
              <w:szCs w:val="32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x,y</m:t>
                  </m:r>
                </m:e>
              </m:d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∣H</m:t>
              </m:r>
              <m:d>
                <m:d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x,y</m:t>
                  </m:r>
                </m:e>
              </m:d>
              <m:r>
                <w:rPr>
                  <w:rFonts w:ascii="Cambria Math" w:eastAsia="TH SarabunPSK" w:hAnsi="Cambria Math" w:cs="TH SarabunPSK"/>
                  <w:color w:val="000000" w:themeColor="text1"/>
                  <w:sz w:val="32"/>
                  <w:szCs w:val="32"/>
                </w:rPr>
                <m:t>≥τ⋅</m:t>
              </m:r>
              <m:func>
                <m:funcPr>
                  <m:ctrl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H SarabunPSK" w:hAnsi="Cambria Math" w:cs="TH SarabunPSK"/>
                      <w:color w:val="000000" w:themeColor="text1"/>
                      <w:sz w:val="32"/>
                      <w:szCs w:val="3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TH SarabunPSK" w:hAnsi="Cambria Math" w:cs="TH SarabunPSK"/>
                          <w:color w:val="000000" w:themeColor="text1"/>
                          <w:sz w:val="32"/>
                          <w:szCs w:val="32"/>
                        </w:rPr>
                        <m:t>H</m:t>
                      </m:r>
                    </m:e>
                  </m:d>
                </m:e>
              </m:func>
            </m:e>
          </m:d>
        </m:oMath>
      </m:oMathPara>
    </w:p>
    <w:p w14:paraId="4E97764C" w14:textId="40FFE4EE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ที่ระดับเกณฑ์การตัด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color w:val="000000" w:themeColor="text1"/>
            <w:sz w:val="32"/>
            <w:szCs w:val="32"/>
          </w:rPr>
          <m:t>τ=0.3</m:t>
        </m:r>
      </m:oMath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color w:val="000000" w:themeColor="text1"/>
            <w:sz w:val="32"/>
            <w:szCs w:val="32"/>
          </w:rPr>
          <m:t>τ=0.5</m:t>
        </m:r>
      </m:oMath>
    </w:p>
    <w:p w14:paraId="23A20DBD" w14:textId="54AE829B" w:rsidR="00C442D0" w:rsidRPr="00C442D0" w:rsidRDefault="00C442D0" w:rsidP="00C442D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นิยามตัวแปร: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eastAsia="TH SarabunPSK" w:hAnsi="Cambria Math" w:cs="TH SarabunPSK"/>
            <w:color w:val="000000" w:themeColor="text1"/>
            <w:sz w:val="32"/>
            <w:szCs w:val="32"/>
          </w:rPr>
          <m:t>H</m:t>
        </m:r>
        <m:d>
          <m:dPr>
            <m:ctrlPr>
              <w:rPr>
                <w:rFonts w:ascii="Cambria Math" w:eastAsia="TH SarabunPSK" w:hAnsi="Cambria Math" w:cs="TH SarabunPSK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eastAsia="TH SarabunPSK" w:hAnsi="Cambria Math" w:cs="TH SarabunPSK"/>
                <w:color w:val="000000" w:themeColor="text1"/>
                <w:sz w:val="32"/>
                <w:szCs w:val="32"/>
              </w:rPr>
              <m:t>x,y</m:t>
            </m:r>
          </m:e>
        </m:d>
      </m:oMath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คือค่าความสว่างของ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Saliency Map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ณ พิกัด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="TH SarabunPSK" w:hAnsi="Cambria Math" w:cs="TH SarabunPSK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eastAsia="TH SarabunPSK" w:hAnsi="Cambria Math" w:cs="TH SarabunPSK"/>
                <w:color w:val="000000" w:themeColor="text1"/>
                <w:sz w:val="32"/>
                <w:szCs w:val="32"/>
              </w:rPr>
              <m:t>x,y</m:t>
            </m:r>
          </m:e>
        </m:d>
      </m:oMath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 </w:t>
      </w:r>
      <m:oMath>
        <m:r>
          <w:rPr>
            <w:rFonts w:ascii="Cambria Math" w:eastAsia="TH SarabunPSK" w:hAnsi="Cambria Math" w:cs="TH SarabunPSK"/>
            <w:color w:val="000000" w:themeColor="text1"/>
            <w:sz w:val="32"/>
            <w:szCs w:val="32"/>
          </w:rPr>
          <m:t>B</m:t>
        </m:r>
      </m:oMath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คือพื้นที่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Bounding Box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ของแพทย์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eastAsia="TH SarabunPSK" w:hAnsi="Cambria Math" w:cs="TH SarabunPSK"/>
            <w:color w:val="000000" w:themeColor="text1"/>
            <w:sz w:val="32"/>
            <w:szCs w:val="32"/>
          </w:rPr>
          <m:t>I</m:t>
        </m:r>
        <m:d>
          <m:dPr>
            <m:ctrlPr>
              <w:rPr>
                <w:rFonts w:ascii="Cambria Math" w:eastAsia="TH SarabunPSK" w:hAnsi="Cambria Math" w:cs="TH SarabunPSK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eastAsia="TH SarabunPSK" w:hAnsi="Cambria Math" w:cs="TH SarabunPSK"/>
                <w:color w:val="000000" w:themeColor="text1"/>
                <w:sz w:val="32"/>
                <w:szCs w:val="32"/>
              </w:rPr>
              <m:t>⋅</m:t>
            </m:r>
          </m:e>
        </m:d>
      </m:oMath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คือฟังก์ชัน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Indicator Function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ซึ่งมีค่าเป็น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1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เมื่อจุดสูงสุดตกในกรอบ และเป็น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0 </w:t>
      </w:r>
      <w:r w:rsidRPr="00C442D0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เมื่ออยู่นอกกรอบ</w:t>
      </w:r>
    </w:p>
    <w:p w14:paraId="4D8E5E1F" w14:textId="77777777" w:rsidR="00C442D0" w:rsidRDefault="00C442D0" w:rsidP="1F2F4B49">
      <w:pPr>
        <w:rPr>
          <w:rFonts w:ascii="TH SarabunPSK" w:hAnsi="TH SarabunPSK" w:cs="TH SarabunPSK"/>
        </w:rPr>
      </w:pPr>
    </w:p>
    <w:p w14:paraId="62F55735" w14:textId="3509A1BB" w:rsidR="00735802" w:rsidRPr="00C442D0" w:rsidRDefault="6AE40BBA" w:rsidP="1F2F4B49">
      <w:pPr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</w:rPr>
        <w:t xml:space="preserve">6.    </w:t>
      </w:r>
      <w:proofErr w:type="spellStart"/>
      <w:r w:rsidRPr="00FB2143">
        <w:rPr>
          <w:rFonts w:ascii="TH SarabunPSK" w:hAnsi="TH SarabunPSK" w:cs="TH SarabunPSK" w:hint="cs"/>
          <w:b/>
          <w:bCs/>
          <w:sz w:val="32"/>
          <w:szCs w:val="32"/>
        </w:rPr>
        <w:t>ขอบเขตและข้อจำกัดของการวิจัย</w:t>
      </w:r>
      <w:proofErr w:type="spellEnd"/>
    </w:p>
    <w:p w14:paraId="76EE728B" w14:textId="691844AE" w:rsidR="40A536E8" w:rsidRPr="00FB2143" w:rsidRDefault="40A536E8" w:rsidP="19B48571">
      <w:pPr>
        <w:pStyle w:val="NoSpacing"/>
        <w:numPr>
          <w:ilvl w:val="0"/>
          <w:numId w:val="18"/>
        </w:numPr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การศึกษาครั้งนี้ใช้ชุดข้อมูลภาพเอกซเรย์ทรวงอกที่เปิดเผยต่อสาธารณะโดยมุ่งเน้นเฉพาะการจําแนกความผิดปกติประเภทภาวะปอดอักเสบ (Infiltration) </w:t>
      </w:r>
      <w:proofErr w:type="spellStart"/>
      <w:r w:rsidRPr="00FB2143">
        <w:rPr>
          <w:rFonts w:ascii="TH SarabunPSK" w:hAnsi="TH SarabunPSK" w:cs="TH SarabunPSK" w:hint="cs"/>
          <w:sz w:val="28"/>
        </w:rPr>
        <w:t>ทำข้อมูลอาจจะมีข้อจำกัดในด้านขนาด</w:t>
      </w:r>
      <w:proofErr w:type="spellEnd"/>
    </w:p>
    <w:p w14:paraId="6158F49F" w14:textId="7F69425D" w:rsidR="40A536E8" w:rsidRPr="00FB2143" w:rsidRDefault="40A536E8" w:rsidP="19B48571">
      <w:pPr>
        <w:pStyle w:val="NoSpacing"/>
        <w:numPr>
          <w:ilvl w:val="0"/>
          <w:numId w:val="18"/>
        </w:numPr>
        <w:rPr>
          <w:rFonts w:ascii="TH SarabunPSK" w:hAnsi="TH SarabunPSK" w:cs="TH SarabunPSK" w:hint="cs"/>
        </w:rPr>
      </w:pPr>
      <w:proofErr w:type="spellStart"/>
      <w:r w:rsidRPr="00FB2143">
        <w:rPr>
          <w:rFonts w:ascii="TH SarabunPSK" w:hAnsi="TH SarabunPSK" w:cs="TH SarabunPSK" w:hint="cs"/>
          <w:sz w:val="28"/>
        </w:rPr>
        <w:t>ขอบเขตด้านเทคนิคครอบคลุมวิธีการลดสัญญาณรบกวนในภาพเอกซเรย์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(Image Denoising) </w:t>
      </w:r>
      <w:proofErr w:type="spellStart"/>
      <w:r w:rsidRPr="00FB2143">
        <w:rPr>
          <w:rFonts w:ascii="TH SarabunPSK" w:hAnsi="TH SarabunPSK" w:cs="TH SarabunPSK" w:hint="cs"/>
          <w:sz w:val="28"/>
        </w:rPr>
        <w:t>และแบบจําลองการเรียนรู้เชิงลึก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(Deep Learning) </w:t>
      </w:r>
      <w:proofErr w:type="spellStart"/>
      <w:r w:rsidRPr="00FB2143">
        <w:rPr>
          <w:rFonts w:ascii="TH SarabunPSK" w:hAnsi="TH SarabunPSK" w:cs="TH SarabunPSK" w:hint="cs"/>
          <w:sz w:val="28"/>
        </w:rPr>
        <w:t>สําหรับการจําแนกภาพ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28"/>
        </w:rPr>
        <w:t>ร่วมกับเทคนิคปัญญาประดิษฐ์ที่อธิบายได้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(Explainable AI) </w:t>
      </w:r>
      <w:proofErr w:type="spellStart"/>
      <w:r w:rsidRPr="00FB2143">
        <w:rPr>
          <w:rFonts w:ascii="TH SarabunPSK" w:hAnsi="TH SarabunPSK" w:cs="TH SarabunPSK" w:hint="cs"/>
          <w:sz w:val="28"/>
        </w:rPr>
        <w:t>เพื่อแสดงพื้นที่ในภาพที่มีผลต่อการตัดสินใจของแบบจําลอง</w:t>
      </w:r>
      <w:proofErr w:type="spellEnd"/>
    </w:p>
    <w:p w14:paraId="359FC17D" w14:textId="1A278879" w:rsidR="40A536E8" w:rsidRPr="00FB2143" w:rsidRDefault="40A536E8" w:rsidP="19B48571">
      <w:pPr>
        <w:pStyle w:val="NoSpacing"/>
        <w:numPr>
          <w:ilvl w:val="0"/>
          <w:numId w:val="18"/>
        </w:numPr>
        <w:rPr>
          <w:rFonts w:ascii="TH SarabunPSK" w:hAnsi="TH SarabunPSK" w:cs="TH SarabunPSK" w:hint="cs"/>
        </w:rPr>
      </w:pPr>
      <w:proofErr w:type="spellStart"/>
      <w:r w:rsidRPr="00FB2143">
        <w:rPr>
          <w:rFonts w:ascii="TH SarabunPSK" w:hAnsi="TH SarabunPSK" w:cs="TH SarabunPSK" w:hint="cs"/>
          <w:sz w:val="28"/>
        </w:rPr>
        <w:t>การประเมินผลใช้ตัวชี้วัดมาตรฐานทางการจําแนกประเภท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28"/>
        </w:rPr>
        <w:t>เช่น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B2143">
        <w:rPr>
          <w:rFonts w:ascii="TH SarabunPSK" w:hAnsi="TH SarabunPSK" w:cs="TH SarabunPSK" w:hint="cs"/>
          <w:sz w:val="28"/>
        </w:rPr>
        <w:t>ความแม่นยํา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(Accuracy) </w:t>
      </w:r>
      <w:proofErr w:type="spellStart"/>
      <w:r w:rsidRPr="00FB2143">
        <w:rPr>
          <w:rFonts w:ascii="TH SarabunPSK" w:hAnsi="TH SarabunPSK" w:cs="TH SarabunPSK" w:hint="cs"/>
          <w:sz w:val="28"/>
        </w:rPr>
        <w:t>ความไว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(Sensitivity) </w:t>
      </w:r>
      <w:proofErr w:type="spellStart"/>
      <w:r w:rsidRPr="00FB2143">
        <w:rPr>
          <w:rFonts w:ascii="TH SarabunPSK" w:hAnsi="TH SarabunPSK" w:cs="TH SarabunPSK" w:hint="cs"/>
          <w:sz w:val="28"/>
        </w:rPr>
        <w:t>ความจําเพาะ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(Specificity) </w:t>
      </w:r>
      <w:proofErr w:type="spellStart"/>
      <w:r w:rsidRPr="00FB2143">
        <w:rPr>
          <w:rFonts w:ascii="TH SarabunPSK" w:hAnsi="TH SarabunPSK" w:cs="TH SarabunPSK" w:hint="cs"/>
          <w:sz w:val="28"/>
        </w:rPr>
        <w:t>และค่า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F1-score </w:t>
      </w:r>
      <w:proofErr w:type="spellStart"/>
      <w:r w:rsidRPr="00FB2143">
        <w:rPr>
          <w:rFonts w:ascii="TH SarabunPSK" w:hAnsi="TH SarabunPSK" w:cs="TH SarabunPSK" w:hint="cs"/>
          <w:sz w:val="28"/>
        </w:rPr>
        <w:t>เป็นหลัก</w:t>
      </w:r>
      <w:proofErr w:type="spellEnd"/>
    </w:p>
    <w:p w14:paraId="4B6DEB15" w14:textId="3AC8663B" w:rsidR="40A536E8" w:rsidRPr="00FB2143" w:rsidRDefault="40A536E8" w:rsidP="19B48571">
      <w:pPr>
        <w:pStyle w:val="NoSpacing"/>
        <w:numPr>
          <w:ilvl w:val="0"/>
          <w:numId w:val="18"/>
        </w:numPr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>โครงงานนี้จัดทําขึ้นเพื่อวัตถุประสงค์ทางการศึกษาและการวิจัยเบื้องต้นเท่านั้น มิได้มุ่งหมายให้นําไปใช้วินิจฉัยโรคทางคลินิกจริงโดยไม่ผ่านการตรวจสอบและรับรองจากผู้เชี่ยวชาญทางการแพทย์</w:t>
      </w:r>
    </w:p>
    <w:p w14:paraId="03E31553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39B5D3D7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t>7.    สถานที่ทำวิจัย</w:t>
      </w:r>
    </w:p>
    <w:p w14:paraId="0F8CABE9" w14:textId="2092F345" w:rsidR="00735802" w:rsidRPr="00FB2143" w:rsidRDefault="00735802" w:rsidP="19B48571">
      <w:pPr>
        <w:pStyle w:val="NoSpacing"/>
        <w:rPr>
          <w:rFonts w:ascii="TH SarabunPSK" w:hAnsi="TH SarabunPSK" w:cs="TH SarabunPSK" w:hint="cs"/>
          <w:sz w:val="28"/>
          <w:cs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 </w:t>
      </w:r>
      <w:r w:rsidR="000D30F1" w:rsidRPr="00FB2143">
        <w:rPr>
          <w:rFonts w:ascii="TH SarabunPSK" w:hAnsi="TH SarabunPSK" w:cs="TH SarabunPSK" w:hint="cs"/>
          <w:sz w:val="28"/>
          <w:cs/>
        </w:rPr>
        <w:t>สาขา</w:t>
      </w:r>
      <w:r w:rsidRPr="00FB2143">
        <w:rPr>
          <w:rFonts w:ascii="TH SarabunPSK" w:hAnsi="TH SarabunPSK" w:cs="TH SarabunPSK" w:hint="cs"/>
          <w:sz w:val="28"/>
          <w:cs/>
        </w:rPr>
        <w:t xml:space="preserve">วิชาวิทยาการคอมพิวเตอร์  </w:t>
      </w:r>
      <w:r w:rsidR="000D30F1" w:rsidRPr="00FB2143">
        <w:rPr>
          <w:rFonts w:ascii="TH SarabunPSK" w:hAnsi="TH SarabunPSK" w:cs="TH SarabunPSK" w:hint="cs"/>
          <w:sz w:val="28"/>
          <w:cs/>
        </w:rPr>
        <w:t>วิทยาลัยการคอมพิวเตอร์</w:t>
      </w:r>
      <w:r w:rsidRPr="00FB2143">
        <w:rPr>
          <w:rFonts w:ascii="TH SarabunPSK" w:hAnsi="TH SarabunPSK" w:cs="TH SarabunPSK" w:hint="cs"/>
          <w:sz w:val="28"/>
          <w:cs/>
        </w:rPr>
        <w:t xml:space="preserve">  มหาวิทยาลัยขอนแก่น</w:t>
      </w: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22ABC417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328E73E8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t>8.    ประโยชน์ที่คาดว่าจะได้รับ</w:t>
      </w:r>
    </w:p>
    <w:p w14:paraId="3D3E5C58" w14:textId="6638D84B" w:rsidR="0BD50FA2" w:rsidRPr="00FB2143" w:rsidRDefault="0BD50FA2" w:rsidP="19B48571">
      <w:pPr>
        <w:pStyle w:val="ListParagraph"/>
        <w:numPr>
          <w:ilvl w:val="0"/>
          <w:numId w:val="17"/>
        </w:numPr>
        <w:rPr>
          <w:rFonts w:ascii="TH SarabunPSK" w:eastAsia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</w:rPr>
        <w:t>ได้แนวทางการเพิ่มประสิทธิภาพการตรวจจับภาวะปอดอักเสบจากภาพเอกซเรย์ทรวงอกด้วยการลดสัญญาณรบกวนร่วมกับปัญญาประดิษฐ์</w:t>
      </w:r>
    </w:p>
    <w:p w14:paraId="495A766E" w14:textId="5DFB682A" w:rsidR="0BD50FA2" w:rsidRPr="00FB2143" w:rsidRDefault="0BD50FA2" w:rsidP="19B48571">
      <w:pPr>
        <w:pStyle w:val="ListParagraph"/>
        <w:numPr>
          <w:ilvl w:val="0"/>
          <w:numId w:val="17"/>
        </w:numPr>
        <w:rPr>
          <w:rFonts w:ascii="TH SarabunPSK" w:eastAsia="TH SarabunPSK" w:hAnsi="TH SarabunPSK" w:cs="TH SarabunPSK" w:hint="cs"/>
        </w:rPr>
      </w:pPr>
      <w:proofErr w:type="spellStart"/>
      <w:r w:rsidRPr="00FB2143">
        <w:rPr>
          <w:rFonts w:ascii="TH SarabunPSK" w:eastAsia="TH SarabunPSK" w:hAnsi="TH SarabunPSK" w:cs="TH SarabunPSK" w:hint="cs"/>
        </w:rPr>
        <w:t>ได้แบบจําลองปัญญาประดิษฐ์ที่สามารถอธิบายเหตุผลของผลการทํานายได้</w:t>
      </w:r>
      <w:proofErr w:type="spellEnd"/>
      <w:r w:rsidRPr="00FB2143">
        <w:rPr>
          <w:rFonts w:ascii="TH SarabunPSK" w:eastAsia="TH SarabunPSK" w:hAnsi="TH SarabunPSK" w:cs="TH SarabunPSK" w:hint="cs"/>
        </w:rPr>
        <w:t xml:space="preserve"> ซึ่งช่วยเพิ่มความน่าเชื่อถือและความโปร่งใสในการนําไปใช้สนับสนุนการวินิจฉัยของบุคลากรทางการแพทย์</w:t>
      </w:r>
    </w:p>
    <w:p w14:paraId="5FAD207C" w14:textId="5759EF87" w:rsidR="0BD50FA2" w:rsidRPr="00FB2143" w:rsidRDefault="0BD50FA2" w:rsidP="19B48571">
      <w:pPr>
        <w:pStyle w:val="ListParagraph"/>
        <w:numPr>
          <w:ilvl w:val="0"/>
          <w:numId w:val="17"/>
        </w:numPr>
        <w:rPr>
          <w:rFonts w:ascii="TH SarabunPSK" w:eastAsia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</w:rPr>
        <w:t xml:space="preserve">เป็นแนวทางและองค์ความรู้พื้นฐานสําหรับการต่อยอดงานวิจัยด้านการประยุกต์ใช้ปัญญาประดิษฐ์ที่อธิบายได้ในภาพทางการแพทย์ประเภทอื่น ๆ </w:t>
      </w:r>
      <w:proofErr w:type="spellStart"/>
      <w:r w:rsidRPr="00FB2143">
        <w:rPr>
          <w:rFonts w:ascii="TH SarabunPSK" w:eastAsia="TH SarabunPSK" w:hAnsi="TH SarabunPSK" w:cs="TH SarabunPSK" w:hint="cs"/>
        </w:rPr>
        <w:t>ต่อไป</w:t>
      </w:r>
      <w:proofErr w:type="spellEnd"/>
    </w:p>
    <w:p w14:paraId="5E62EA9A" w14:textId="6DA594A7" w:rsidR="0BD50FA2" w:rsidRPr="00FB2143" w:rsidRDefault="0BD50FA2" w:rsidP="19B48571">
      <w:pPr>
        <w:pStyle w:val="ListParagraph"/>
        <w:numPr>
          <w:ilvl w:val="0"/>
          <w:numId w:val="17"/>
        </w:numPr>
        <w:rPr>
          <w:rFonts w:ascii="TH SarabunPSK" w:eastAsia="TH SarabunPSK" w:hAnsi="TH SarabunPSK" w:cs="TH SarabunPSK" w:hint="cs"/>
        </w:rPr>
      </w:pPr>
      <w:proofErr w:type="spellStart"/>
      <w:r w:rsidRPr="00FB2143">
        <w:rPr>
          <w:rFonts w:ascii="TH SarabunPSK" w:eastAsia="TH SarabunPSK" w:hAnsi="TH SarabunPSK" w:cs="TH SarabunPSK" w:hint="cs"/>
        </w:rPr>
        <w:t>ผู้จัดทําได้ฝึกฝนทักษะการทบทวนวรรณกรรม</w:t>
      </w:r>
      <w:proofErr w:type="spellEnd"/>
      <w:r w:rsidRPr="00FB2143">
        <w:rPr>
          <w:rFonts w:ascii="TH SarabunPSK" w:eastAsia="TH SarabunPSK" w:hAnsi="TH SarabunPSK" w:cs="TH SarabunPSK" w:hint="cs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</w:rPr>
        <w:t>การพัฒนาแบบจําลองปัญญาประดิษฐ์</w:t>
      </w:r>
      <w:proofErr w:type="spellEnd"/>
      <w:r w:rsidRPr="00FB2143">
        <w:rPr>
          <w:rFonts w:ascii="TH SarabunPSK" w:eastAsia="TH SarabunPSK" w:hAnsi="TH SarabunPSK" w:cs="TH SarabunPSK" w:hint="cs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</w:rPr>
        <w:t>และการวิเคราะห์ผลอย่างเป็นระบบ</w:t>
      </w:r>
      <w:proofErr w:type="spellEnd"/>
      <w:r w:rsidRPr="00FB2143">
        <w:rPr>
          <w:rFonts w:ascii="TH SarabunPSK" w:eastAsia="TH SarabunPSK" w:hAnsi="TH SarabunPSK" w:cs="TH SarabunPSK" w:hint="cs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</w:rPr>
        <w:t>ซึ่งเป็นประโยชน์ต่อการศึกษาและการทํางานในอนาคต</w:t>
      </w:r>
      <w:proofErr w:type="spellEnd"/>
    </w:p>
    <w:p w14:paraId="52FA7A97" w14:textId="3DAAFDF1" w:rsidR="19B48571" w:rsidRPr="00FB2143" w:rsidRDefault="19B48571" w:rsidP="19B48571">
      <w:pPr>
        <w:pStyle w:val="NoSpacing"/>
        <w:rPr>
          <w:rFonts w:ascii="TH SarabunPSK" w:hAnsi="TH SarabunPSK" w:cs="TH SarabunPSK" w:hint="cs"/>
          <w:sz w:val="28"/>
        </w:rPr>
      </w:pPr>
    </w:p>
    <w:p w14:paraId="368E4810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3CED1887" w14:textId="2484A945" w:rsidR="00735802" w:rsidRPr="00FB2143" w:rsidRDefault="7F2DBA06" w:rsidP="1F2F4B49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9.    </w:t>
      </w:r>
      <w:proofErr w:type="spellStart"/>
      <w:r w:rsidRPr="00FB2143">
        <w:rPr>
          <w:rFonts w:ascii="TH SarabunPSK" w:hAnsi="TH SarabunPSK" w:cs="TH SarabunPSK" w:hint="cs"/>
          <w:b/>
          <w:bCs/>
          <w:sz w:val="32"/>
          <w:szCs w:val="32"/>
        </w:rPr>
        <w:t>แผนและระยะเวลาดำเนินการ</w:t>
      </w:r>
      <w:proofErr w:type="spellEnd"/>
    </w:p>
    <w:p w14:paraId="5ACE25D6" w14:textId="0605FED9" w:rsidR="00FC1501" w:rsidRPr="00FB2143" w:rsidRDefault="2E92268A" w:rsidP="1F2F4B49">
      <w:pPr>
        <w:pStyle w:val="NoSpacing"/>
        <w:rPr>
          <w:rFonts w:ascii="TH SarabunPSK" w:hAnsi="TH SarabunPSK" w:cs="TH SarabunPSK" w:hint="cs"/>
          <w:sz w:val="28"/>
          <w:cs/>
        </w:rPr>
      </w:pPr>
      <w:r w:rsidRPr="00FB2143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FB2143">
        <w:rPr>
          <w:rFonts w:ascii="TH SarabunPSK" w:hAnsi="TH SarabunPSK" w:cs="TH SarabunPSK" w:hint="cs"/>
          <w:b/>
          <w:bCs/>
          <w:sz w:val="28"/>
        </w:rPr>
        <w:t xml:space="preserve">xx </w:t>
      </w:r>
      <w:r w:rsidRPr="00FB2143">
        <w:rPr>
          <w:rFonts w:ascii="TH SarabunPSK" w:hAnsi="TH SarabunPSK" w:cs="TH SarabunPSK" w:hint="cs"/>
          <w:sz w:val="28"/>
          <w:cs/>
        </w:rPr>
        <w:t>แผนและระยะเวลาดำเนินการ</w:t>
      </w:r>
    </w:p>
    <w:p w14:paraId="584440D6" w14:textId="4E3D65DA" w:rsidR="00FC1501" w:rsidRPr="00FB2143" w:rsidRDefault="00FC1501" w:rsidP="00FC1501">
      <w:pPr>
        <w:pStyle w:val="NoSpacing"/>
        <w:jc w:val="center"/>
        <w:rPr>
          <w:rFonts w:ascii="TH SarabunPSK" w:hAnsi="TH SarabunPSK" w:cs="TH SarabunPSK" w:hint="cs"/>
        </w:rPr>
      </w:pPr>
    </w:p>
    <w:tbl>
      <w:tblPr>
        <w:tblStyle w:val="TableGrid"/>
        <w:tblW w:w="9072" w:type="dxa"/>
        <w:jc w:val="center"/>
        <w:tblLook w:val="06A0" w:firstRow="1" w:lastRow="0" w:firstColumn="1" w:lastColumn="0" w:noHBand="1" w:noVBand="1"/>
      </w:tblPr>
      <w:tblGrid>
        <w:gridCol w:w="5040"/>
        <w:gridCol w:w="576"/>
        <w:gridCol w:w="576"/>
        <w:gridCol w:w="576"/>
        <w:gridCol w:w="576"/>
        <w:gridCol w:w="576"/>
        <w:gridCol w:w="576"/>
        <w:gridCol w:w="576"/>
      </w:tblGrid>
      <w:tr w:rsidR="19B48571" w:rsidRPr="00FB2143" w14:paraId="1271B8CA" w14:textId="77777777" w:rsidTr="292A231C">
        <w:trPr>
          <w:trHeight w:val="300"/>
          <w:jc w:val="center"/>
        </w:trPr>
        <w:tc>
          <w:tcPr>
            <w:tcW w:w="5040" w:type="dxa"/>
            <w:vMerge w:val="restart"/>
            <w:vAlign w:val="center"/>
          </w:tcPr>
          <w:p w14:paraId="24ECAEE5" w14:textId="11FDFA5D" w:rsidR="4DCC421F" w:rsidRPr="00FB2143" w:rsidRDefault="4DCC421F" w:rsidP="19B48571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FB2143">
              <w:rPr>
                <w:rFonts w:ascii="TH SarabunPSK" w:hAnsi="TH SarabunPSK" w:cs="TH SarabunPSK" w:hint="cs"/>
                <w:sz w:val="28"/>
              </w:rPr>
              <w:t>การดำเนินงาน</w:t>
            </w:r>
            <w:proofErr w:type="spellEnd"/>
          </w:p>
        </w:tc>
        <w:tc>
          <w:tcPr>
            <w:tcW w:w="2304" w:type="dxa"/>
            <w:gridSpan w:val="4"/>
            <w:vAlign w:val="center"/>
          </w:tcPr>
          <w:p w14:paraId="48A3E12A" w14:textId="191F3FC9" w:rsidR="4DCC421F" w:rsidRPr="00FB2143" w:rsidRDefault="4DCC421F" w:rsidP="19B48571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ปี2569</w:t>
            </w:r>
          </w:p>
        </w:tc>
        <w:tc>
          <w:tcPr>
            <w:tcW w:w="1728" w:type="dxa"/>
            <w:gridSpan w:val="3"/>
            <w:vAlign w:val="center"/>
          </w:tcPr>
          <w:p w14:paraId="3556D8BB" w14:textId="59228809" w:rsidR="4DCC421F" w:rsidRPr="00FB2143" w:rsidRDefault="4DCC421F" w:rsidP="19B48571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ปี2570</w:t>
            </w:r>
          </w:p>
        </w:tc>
      </w:tr>
      <w:tr w:rsidR="19B48571" w:rsidRPr="00FB2143" w14:paraId="6DDC0FE9" w14:textId="77777777" w:rsidTr="292A231C">
        <w:trPr>
          <w:trHeight w:val="300"/>
          <w:jc w:val="center"/>
        </w:trPr>
        <w:tc>
          <w:tcPr>
            <w:tcW w:w="5040" w:type="dxa"/>
            <w:vMerge/>
          </w:tcPr>
          <w:p w14:paraId="178DE489" w14:textId="77777777" w:rsidR="00386C68" w:rsidRPr="00FB2143" w:rsidRDefault="00386C68">
            <w:pPr>
              <w:rPr>
                <w:rFonts w:ascii="TH SarabunPSK" w:hAnsi="TH SarabunPSK" w:cs="TH SarabunPSK" w:hint="cs"/>
              </w:rPr>
            </w:pPr>
          </w:p>
        </w:tc>
        <w:tc>
          <w:tcPr>
            <w:tcW w:w="576" w:type="dxa"/>
          </w:tcPr>
          <w:p w14:paraId="0E4BD2CD" w14:textId="39A4F87F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9</w:t>
            </w:r>
          </w:p>
        </w:tc>
        <w:tc>
          <w:tcPr>
            <w:tcW w:w="576" w:type="dxa"/>
          </w:tcPr>
          <w:p w14:paraId="5C491D92" w14:textId="4DE5B5D6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10</w:t>
            </w:r>
          </w:p>
        </w:tc>
        <w:tc>
          <w:tcPr>
            <w:tcW w:w="576" w:type="dxa"/>
          </w:tcPr>
          <w:p w14:paraId="182298C0" w14:textId="716D17A7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11</w:t>
            </w:r>
          </w:p>
        </w:tc>
        <w:tc>
          <w:tcPr>
            <w:tcW w:w="576" w:type="dxa"/>
          </w:tcPr>
          <w:p w14:paraId="63BB0F9C" w14:textId="57922D2C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12</w:t>
            </w:r>
          </w:p>
        </w:tc>
        <w:tc>
          <w:tcPr>
            <w:tcW w:w="576" w:type="dxa"/>
          </w:tcPr>
          <w:p w14:paraId="64FF78B5" w14:textId="0C046261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576" w:type="dxa"/>
          </w:tcPr>
          <w:p w14:paraId="06EEB332" w14:textId="6A7F7EE0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576" w:type="dxa"/>
          </w:tcPr>
          <w:p w14:paraId="75548654" w14:textId="3E5DAE58" w:rsidR="4DCC421F" w:rsidRPr="00FB2143" w:rsidRDefault="4DCC421F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3</w:t>
            </w:r>
          </w:p>
        </w:tc>
      </w:tr>
      <w:tr w:rsidR="19B48571" w:rsidRPr="00FB2143" w14:paraId="3E4DE4CD" w14:textId="77777777" w:rsidTr="292A231C">
        <w:trPr>
          <w:trHeight w:val="300"/>
          <w:jc w:val="center"/>
        </w:trPr>
        <w:tc>
          <w:tcPr>
            <w:tcW w:w="5040" w:type="dxa"/>
          </w:tcPr>
          <w:p w14:paraId="4765DC85" w14:textId="74B37040" w:rsidR="19B48571" w:rsidRPr="00FB2143" w:rsidRDefault="7C868D15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1</w:t>
            </w:r>
            <w:r w:rsidR="78DEB429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78DEB429" w:rsidRPr="00FB2143">
              <w:rPr>
                <w:rFonts w:ascii="TH SarabunPSK" w:hAnsi="TH SarabunPSK" w:cs="TH SarabunPSK" w:hint="cs"/>
                <w:sz w:val="28"/>
              </w:rPr>
              <w:t>การจัดหาและคัดเลือกชุดข้อมูลทางการแพทย์</w:t>
            </w:r>
            <w:proofErr w:type="spellEnd"/>
            <w:r w:rsidR="78DEB429" w:rsidRPr="00FB2143">
              <w:rPr>
                <w:rFonts w:ascii="TH SarabunPSK" w:hAnsi="TH SarabunPSK" w:cs="TH SarabunPSK" w:hint="cs"/>
                <w:sz w:val="28"/>
              </w:rPr>
              <w:t xml:space="preserve"> (Dataset Acquisition &amp; Integrity)</w:t>
            </w:r>
          </w:p>
        </w:tc>
        <w:tc>
          <w:tcPr>
            <w:tcW w:w="576" w:type="dxa"/>
            <w:vAlign w:val="center"/>
          </w:tcPr>
          <w:p w14:paraId="7A8E736E" w14:textId="02C4FDDD" w:rsidR="19B48571" w:rsidRPr="00FB2143" w:rsidRDefault="7247FE77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673DD78D" w14:textId="1A3D27D7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058B7886" w14:textId="58B6307D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66A48642" w14:textId="5CFEA299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1C24AF03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549B7220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79F8913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19B48571" w:rsidRPr="00FB2143" w14:paraId="62EEEA24" w14:textId="77777777" w:rsidTr="292A231C">
        <w:trPr>
          <w:trHeight w:val="300"/>
          <w:jc w:val="center"/>
        </w:trPr>
        <w:tc>
          <w:tcPr>
            <w:tcW w:w="5040" w:type="dxa"/>
          </w:tcPr>
          <w:p w14:paraId="534ADD64" w14:textId="4C15429C" w:rsidR="19B48571" w:rsidRPr="00FB2143" w:rsidRDefault="7C868D15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2</w:t>
            </w:r>
            <w:r w:rsidR="15DC56B6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15DC56B6" w:rsidRPr="00FB2143">
              <w:rPr>
                <w:rFonts w:ascii="TH SarabunPSK" w:hAnsi="TH SarabunPSK" w:cs="TH SarabunPSK" w:hint="cs"/>
                <w:sz w:val="28"/>
              </w:rPr>
              <w:t>การเตรียมและการปรับสภาพข้อมูลภาพ</w:t>
            </w:r>
            <w:proofErr w:type="spellEnd"/>
            <w:r w:rsidR="15DC56B6" w:rsidRPr="00FB2143">
              <w:rPr>
                <w:rFonts w:ascii="TH SarabunPSK" w:hAnsi="TH SarabunPSK" w:cs="TH SarabunPSK" w:hint="cs"/>
                <w:sz w:val="28"/>
              </w:rPr>
              <w:t xml:space="preserve"> (Data Preprocessing)</w:t>
            </w:r>
          </w:p>
        </w:tc>
        <w:tc>
          <w:tcPr>
            <w:tcW w:w="576" w:type="dxa"/>
            <w:vAlign w:val="center"/>
          </w:tcPr>
          <w:p w14:paraId="46C4DA8C" w14:textId="5D542BC4" w:rsidR="19B48571" w:rsidRPr="00FB2143" w:rsidRDefault="337E01DB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6BBA1C10" w14:textId="6606FBAC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trike/>
                <w:sz w:val="28"/>
              </w:rPr>
            </w:pPr>
          </w:p>
        </w:tc>
        <w:tc>
          <w:tcPr>
            <w:tcW w:w="576" w:type="dxa"/>
            <w:vAlign w:val="center"/>
          </w:tcPr>
          <w:p w14:paraId="6707FF07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23046533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6E3E966F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491A8FB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D6FC392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19B48571" w:rsidRPr="00FB2143" w14:paraId="7E6FEE4E" w14:textId="77777777" w:rsidTr="292A231C">
        <w:trPr>
          <w:trHeight w:val="300"/>
          <w:jc w:val="center"/>
        </w:trPr>
        <w:tc>
          <w:tcPr>
            <w:tcW w:w="5040" w:type="dxa"/>
          </w:tcPr>
          <w:p w14:paraId="4663FE06" w14:textId="152E623B" w:rsidR="19B48571" w:rsidRPr="00FB2143" w:rsidRDefault="7C868D15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3</w:t>
            </w:r>
            <w:r w:rsidR="1313E8D9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1313E8D9" w:rsidRPr="00FB2143">
              <w:rPr>
                <w:rFonts w:ascii="TH SarabunPSK" w:hAnsi="TH SarabunPSK" w:cs="TH SarabunPSK" w:hint="cs"/>
                <w:sz w:val="28"/>
              </w:rPr>
              <w:t>การทดลองและเปรียบเทียบเทคนิคการลดสัญญาณรบกวน</w:t>
            </w:r>
            <w:proofErr w:type="spellEnd"/>
            <w:r w:rsidR="1313E8D9" w:rsidRPr="00FB2143">
              <w:rPr>
                <w:rFonts w:ascii="TH SarabunPSK" w:hAnsi="TH SarabunPSK" w:cs="TH SarabunPSK" w:hint="cs"/>
                <w:sz w:val="28"/>
              </w:rPr>
              <w:t xml:space="preserve"> (Denoising Pipeline)</w:t>
            </w:r>
          </w:p>
        </w:tc>
        <w:tc>
          <w:tcPr>
            <w:tcW w:w="576" w:type="dxa"/>
            <w:vAlign w:val="center"/>
          </w:tcPr>
          <w:p w14:paraId="0FA673D0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0FC2BECC" w14:textId="034ADF8D" w:rsidR="19B48571" w:rsidRPr="00FB2143" w:rsidRDefault="1ABA54DE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383E38D9" w14:textId="2E0516F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12A60264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08CB70AF" w14:textId="7B18DAB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4E47B88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6E65007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19B48571" w:rsidRPr="00FB2143" w14:paraId="0973D695" w14:textId="77777777" w:rsidTr="292A231C">
        <w:trPr>
          <w:trHeight w:val="300"/>
          <w:jc w:val="center"/>
        </w:trPr>
        <w:tc>
          <w:tcPr>
            <w:tcW w:w="5040" w:type="dxa"/>
          </w:tcPr>
          <w:p w14:paraId="05DAFA1E" w14:textId="5E51A007" w:rsidR="19B48571" w:rsidRPr="00FB2143" w:rsidRDefault="7C868D15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4</w:t>
            </w:r>
            <w:r w:rsidR="519F37ED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519F37ED" w:rsidRPr="00FB2143">
              <w:rPr>
                <w:rFonts w:ascii="TH SarabunPSK" w:hAnsi="TH SarabunPSK" w:cs="TH SarabunPSK" w:hint="cs"/>
                <w:sz w:val="28"/>
              </w:rPr>
              <w:t>การประเมินคุณภาพการกู้คืนภาพ</w:t>
            </w:r>
            <w:proofErr w:type="spellEnd"/>
            <w:r w:rsidR="519F37ED" w:rsidRPr="00FB2143">
              <w:rPr>
                <w:rFonts w:ascii="TH SarabunPSK" w:hAnsi="TH SarabunPSK" w:cs="TH SarabunPSK" w:hint="cs"/>
                <w:sz w:val="28"/>
              </w:rPr>
              <w:t xml:space="preserve"> (Objective Image Quality Metrics)</w:t>
            </w:r>
          </w:p>
        </w:tc>
        <w:tc>
          <w:tcPr>
            <w:tcW w:w="576" w:type="dxa"/>
            <w:vAlign w:val="center"/>
          </w:tcPr>
          <w:p w14:paraId="22F5F453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6EA0FD3" w14:textId="3DD3679B" w:rsidR="19B48571" w:rsidRPr="00FB2143" w:rsidRDefault="75D0AFCE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4E8F2961" w14:textId="154B5BFB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610D7486" w14:textId="6DD8E562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23BE3821" w14:textId="2EC1EA1E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07B6920E" w14:textId="317C80AE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34683F1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19B48571" w:rsidRPr="00FB2143" w14:paraId="2FF8F30D" w14:textId="77777777" w:rsidTr="292A231C">
        <w:trPr>
          <w:trHeight w:val="300"/>
          <w:jc w:val="center"/>
        </w:trPr>
        <w:tc>
          <w:tcPr>
            <w:tcW w:w="5040" w:type="dxa"/>
          </w:tcPr>
          <w:p w14:paraId="5DF4157A" w14:textId="6DC73FE3" w:rsidR="19B48571" w:rsidRPr="00FB2143" w:rsidRDefault="7C868D15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5</w:t>
            </w:r>
            <w:r w:rsidR="2CFD871D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2CFD871D" w:rsidRPr="00FB2143">
              <w:rPr>
                <w:rFonts w:ascii="TH SarabunPSK" w:hAnsi="TH SarabunPSK" w:cs="TH SarabunPSK" w:hint="cs"/>
                <w:sz w:val="28"/>
              </w:rPr>
              <w:t>การฝึกสอนแบบจำลองการจำแนกโรค</w:t>
            </w:r>
            <w:proofErr w:type="spellEnd"/>
            <w:r w:rsidR="2CFD871D" w:rsidRPr="00FB2143">
              <w:rPr>
                <w:rFonts w:ascii="TH SarabunPSK" w:hAnsi="TH SarabunPSK" w:cs="TH SarabunPSK" w:hint="cs"/>
                <w:sz w:val="28"/>
              </w:rPr>
              <w:t xml:space="preserve"> (Model Training &amp; Fair Comparison)</w:t>
            </w:r>
          </w:p>
        </w:tc>
        <w:tc>
          <w:tcPr>
            <w:tcW w:w="576" w:type="dxa"/>
            <w:vAlign w:val="center"/>
          </w:tcPr>
          <w:p w14:paraId="646D1A70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0945F87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468B1BF" w14:textId="3E60B56B" w:rsidR="19B48571" w:rsidRPr="00FB2143" w:rsidRDefault="73511931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7701D535" w14:textId="4DF44FFA" w:rsidR="19B48571" w:rsidRPr="00FB2143" w:rsidRDefault="73511931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60F8F1C5" w14:textId="1B91CE58" w:rsidR="19B48571" w:rsidRPr="00FB2143" w:rsidRDefault="3532315B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454C29FC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FCB0D9C" w14:textId="5EE83F59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</w:p>
        </w:tc>
      </w:tr>
      <w:tr w:rsidR="19B48571" w:rsidRPr="00FB2143" w14:paraId="5C6B5813" w14:textId="77777777" w:rsidTr="292A231C">
        <w:trPr>
          <w:trHeight w:val="300"/>
          <w:jc w:val="center"/>
        </w:trPr>
        <w:tc>
          <w:tcPr>
            <w:tcW w:w="5040" w:type="dxa"/>
          </w:tcPr>
          <w:p w14:paraId="7C0C6D87" w14:textId="40552384" w:rsidR="19B48571" w:rsidRPr="00FB2143" w:rsidRDefault="7C868D15" w:rsidP="19B48571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6</w:t>
            </w:r>
            <w:r w:rsidR="32A107EF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32A107EF" w:rsidRPr="00FB2143">
              <w:rPr>
                <w:rFonts w:ascii="TH SarabunPSK" w:hAnsi="TH SarabunPSK" w:cs="TH SarabunPSK" w:hint="cs"/>
                <w:sz w:val="28"/>
              </w:rPr>
              <w:t>การสกัดและสร้างแผนภาพอธิบายผล</w:t>
            </w:r>
            <w:proofErr w:type="spellEnd"/>
            <w:r w:rsidR="32A107EF" w:rsidRPr="00FB2143">
              <w:rPr>
                <w:rFonts w:ascii="TH SarabunPSK" w:hAnsi="TH SarabunPSK" w:cs="TH SarabunPSK" w:hint="cs"/>
                <w:sz w:val="28"/>
              </w:rPr>
              <w:t xml:space="preserve"> (XAI Implementation)</w:t>
            </w:r>
          </w:p>
        </w:tc>
        <w:tc>
          <w:tcPr>
            <w:tcW w:w="576" w:type="dxa"/>
            <w:vAlign w:val="center"/>
          </w:tcPr>
          <w:p w14:paraId="2DEF71F2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2A0A183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2E46C2CD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D5C5815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55FE089E" w14:textId="24408795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4DFA2D75" w14:textId="64FE6FB4" w:rsidR="19B48571" w:rsidRPr="00FB2143" w:rsidRDefault="5DBEED90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  <w:tc>
          <w:tcPr>
            <w:tcW w:w="576" w:type="dxa"/>
            <w:vAlign w:val="center"/>
          </w:tcPr>
          <w:p w14:paraId="48DAA969" w14:textId="421CCC97" w:rsidR="19B48571" w:rsidRPr="00FB2143" w:rsidRDefault="19B48571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292A231C" w:rsidRPr="00FB2143" w14:paraId="1910D901" w14:textId="77777777" w:rsidTr="292A231C">
        <w:trPr>
          <w:trHeight w:val="300"/>
          <w:jc w:val="center"/>
        </w:trPr>
        <w:tc>
          <w:tcPr>
            <w:tcW w:w="5040" w:type="dxa"/>
          </w:tcPr>
          <w:p w14:paraId="65BB06B4" w14:textId="7DDDD248" w:rsidR="7C868D15" w:rsidRPr="00FB2143" w:rsidRDefault="7C868D15" w:rsidP="292A231C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7</w:t>
            </w:r>
            <w:r w:rsidR="49C45236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49C45236" w:rsidRPr="00FB2143">
              <w:rPr>
                <w:rFonts w:ascii="TH SarabunPSK" w:hAnsi="TH SarabunPSK" w:cs="TH SarabunPSK" w:hint="cs"/>
                <w:sz w:val="28"/>
              </w:rPr>
              <w:t>การประเมินประสิทธิภาพการจำแนกโรค</w:t>
            </w:r>
            <w:proofErr w:type="spellEnd"/>
          </w:p>
        </w:tc>
        <w:tc>
          <w:tcPr>
            <w:tcW w:w="576" w:type="dxa"/>
            <w:vAlign w:val="center"/>
          </w:tcPr>
          <w:p w14:paraId="1E070231" w14:textId="507955CA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638F18B8" w14:textId="1D6FFD9A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23AB35F6" w14:textId="315ECD23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19CC7CAA" w14:textId="52EEFB3E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7894A39" w14:textId="3C3092E2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22B8518" w14:textId="40E14782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4B29F385" w14:textId="434C9DE4" w:rsidR="3CB7F5A7" w:rsidRPr="00FB2143" w:rsidRDefault="3CB7F5A7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</w:tr>
      <w:tr w:rsidR="292A231C" w:rsidRPr="00FB2143" w14:paraId="267F157D" w14:textId="77777777" w:rsidTr="292A231C">
        <w:trPr>
          <w:trHeight w:val="300"/>
          <w:jc w:val="center"/>
        </w:trPr>
        <w:tc>
          <w:tcPr>
            <w:tcW w:w="5040" w:type="dxa"/>
          </w:tcPr>
          <w:p w14:paraId="308A1E9F" w14:textId="1E10C554" w:rsidR="7C868D15" w:rsidRPr="00FB2143" w:rsidRDefault="7C868D15" w:rsidP="292A231C">
            <w:pPr>
              <w:pStyle w:val="NoSpacing"/>
              <w:rPr>
                <w:rFonts w:ascii="TH SarabunPSK" w:hAnsi="TH SarabunPSK" w:cs="TH SarabunPSK" w:hint="cs"/>
              </w:rPr>
            </w:pPr>
            <w:r w:rsidRPr="00FB2143">
              <w:rPr>
                <w:rFonts w:ascii="TH SarabunPSK" w:hAnsi="TH SarabunPSK" w:cs="TH SarabunPSK" w:hint="cs"/>
                <w:sz w:val="28"/>
              </w:rPr>
              <w:t>8</w:t>
            </w:r>
            <w:r w:rsidR="5D2F023D" w:rsidRPr="00FB214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="5D2F023D" w:rsidRPr="00FB2143">
              <w:rPr>
                <w:rFonts w:ascii="TH SarabunPSK" w:hAnsi="TH SarabunPSK" w:cs="TH SarabunPSK" w:hint="cs"/>
                <w:sz w:val="28"/>
              </w:rPr>
              <w:t>การประเมินความแม่นยำของการอธิบายผลเชิงสถิติ</w:t>
            </w:r>
            <w:proofErr w:type="spellEnd"/>
            <w:r w:rsidR="5D2F023D" w:rsidRPr="00FB2143">
              <w:rPr>
                <w:rFonts w:ascii="TH SarabunPSK" w:hAnsi="TH SarabunPSK" w:cs="TH SarabunPSK" w:hint="cs"/>
                <w:sz w:val="28"/>
              </w:rPr>
              <w:t xml:space="preserve"> (XAI Quantitative Localization)</w:t>
            </w:r>
          </w:p>
        </w:tc>
        <w:tc>
          <w:tcPr>
            <w:tcW w:w="576" w:type="dxa"/>
            <w:vAlign w:val="center"/>
          </w:tcPr>
          <w:p w14:paraId="7AE04569" w14:textId="2BF58C12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4FB2C883" w14:textId="0DBBD225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664AEB41" w14:textId="2412C4F2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41D83F3B" w14:textId="13B7381C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521D534B" w14:textId="06C259F7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7B6F8AA5" w14:textId="3AE78EB7" w:rsidR="292A231C" w:rsidRPr="00FB2143" w:rsidRDefault="292A231C" w:rsidP="292A231C">
            <w:pPr>
              <w:pStyle w:val="NoSpacing"/>
              <w:jc w:val="center"/>
              <w:rPr>
                <w:rFonts w:ascii="TH SarabunPSK" w:hAnsi="TH SarabunPSK" w:cs="TH SarabunPSK" w:hint="cs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049B6B9F" w14:textId="62616B4B" w:rsidR="425CC5F9" w:rsidRPr="00FB2143" w:rsidRDefault="425CC5F9" w:rsidP="292A231C">
            <w:pPr>
              <w:pStyle w:val="NoSpacing"/>
              <w:jc w:val="center"/>
              <w:rPr>
                <w:rFonts w:ascii="TH SarabunPSK" w:hAnsi="TH SarabunPSK" w:cs="TH SarabunPSK" w:hint="cs"/>
              </w:rPr>
            </w:pPr>
            <w:r w:rsidRPr="00FB2143">
              <w:rPr>
                <w:rFonts w:ascii="Segoe UI Symbol" w:hAnsi="Segoe UI Symbol" w:cs="Segoe UI Symbol"/>
                <w:sz w:val="28"/>
              </w:rPr>
              <w:t>✗</w:t>
            </w:r>
          </w:p>
        </w:tc>
      </w:tr>
    </w:tbl>
    <w:p w14:paraId="3AC2FCB1" w14:textId="39EFA97A" w:rsidR="00FC1501" w:rsidRPr="00FB2143" w:rsidRDefault="7C042560" w:rsidP="19B48571">
      <w:pPr>
        <w:pStyle w:val="NoSpacing"/>
        <w:jc w:val="center"/>
        <w:rPr>
          <w:rFonts w:ascii="TH SarabunPSK" w:hAnsi="TH SarabunPSK" w:cs="TH SarabunPSK" w:hint="cs"/>
          <w:sz w:val="28"/>
        </w:rPr>
      </w:pPr>
      <w:proofErr w:type="spellStart"/>
      <w:r w:rsidRPr="00FB2143">
        <w:rPr>
          <w:rFonts w:ascii="TH SarabunPSK" w:hAnsi="TH SarabunPSK" w:cs="TH SarabunPSK" w:hint="cs"/>
          <w:sz w:val="28"/>
        </w:rPr>
        <w:t>ตารางที่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 x : </w:t>
      </w:r>
      <w:proofErr w:type="spellStart"/>
      <w:r w:rsidRPr="00FB2143">
        <w:rPr>
          <w:rFonts w:ascii="TH SarabunPSK" w:hAnsi="TH SarabunPSK" w:cs="TH SarabunPSK" w:hint="cs"/>
          <w:sz w:val="28"/>
        </w:rPr>
        <w:t>แผนและระยะเวลาดำเนินการ</w:t>
      </w:r>
      <w:proofErr w:type="spellEnd"/>
    </w:p>
    <w:p w14:paraId="6B758828" w14:textId="1F4C0F1D" w:rsidR="292A231C" w:rsidRPr="00FB2143" w:rsidRDefault="292A231C" w:rsidP="292A231C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ED8B30B" w14:textId="04CC7C07" w:rsidR="6D269351" w:rsidRPr="00FB2143" w:rsidRDefault="6D269351" w:rsidP="292A231C">
      <w:pPr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10.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งบประมาณ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(Budget)</w:t>
      </w:r>
    </w:p>
    <w:p w14:paraId="65932FAA" w14:textId="0B46B115" w:rsidR="6D269351" w:rsidRPr="00FB2143" w:rsidRDefault="6D269351" w:rsidP="292A231C">
      <w:p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ในการดำเนินโครงงานวิจัยนี้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มีการประมาณการค่าใช้จ่ายแยกตามหมวดหมู่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ดังนี้</w:t>
      </w:r>
      <w:proofErr w:type="spellEnd"/>
    </w:p>
    <w:p w14:paraId="09594CE6" w14:textId="42CEF4DA" w:rsidR="6D269351" w:rsidRPr="00FB2143" w:rsidRDefault="6D269351" w:rsidP="292A231C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หมวดค่าบริการระบบคลาวด์และทรัพยากรคำนวณ</w:t>
      </w:r>
      <w:proofErr w:type="spellEnd"/>
    </w:p>
    <w:p w14:paraId="01574242" w14:textId="3279DD7E" w:rsidR="4E6468DE" w:rsidRPr="00FB2143" w:rsidRDefault="4E6468DE" w:rsidP="292A231C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="6D269351" w:rsidRPr="00FB2143">
        <w:rPr>
          <w:rFonts w:ascii="TH SarabunPSK" w:eastAsia="TH SarabunPSK" w:hAnsi="TH SarabunPSK" w:cs="TH SarabunPSK" w:hint="cs"/>
          <w:sz w:val="32"/>
          <w:szCs w:val="32"/>
        </w:rPr>
        <w:t>ค่าบริการGoogle</w:t>
      </w:r>
      <w:proofErr w:type="spellEnd"/>
      <w:r w:rsidR="6D269351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A</w:t>
      </w:r>
      <w:r w:rsidR="68FEE013" w:rsidRPr="00FB2143">
        <w:rPr>
          <w:rFonts w:ascii="TH SarabunPSK" w:eastAsia="TH SarabunPSK" w:hAnsi="TH SarabunPSK" w:cs="TH SarabunPSK" w:hint="cs"/>
          <w:sz w:val="32"/>
          <w:szCs w:val="32"/>
        </w:rPr>
        <w:t>I</w:t>
      </w:r>
      <w:r w:rsidR="6D269351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Pro</w:t>
      </w:r>
      <w:r w:rsidR="10773565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(</w:t>
      </w:r>
      <w:r w:rsidR="248EC014" w:rsidRPr="00FB2143">
        <w:rPr>
          <w:rFonts w:ascii="TH SarabunPSK" w:eastAsia="TH SarabunPSK" w:hAnsi="TH SarabunPSK" w:cs="TH SarabunPSK" w:hint="cs"/>
          <w:sz w:val="32"/>
          <w:szCs w:val="32"/>
        </w:rPr>
        <w:t>1500</w:t>
      </w:r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/</w:t>
      </w:r>
      <w:proofErr w:type="spellStart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เดือน</w:t>
      </w:r>
      <w:proofErr w:type="spellEnd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× 6 </w:t>
      </w:r>
      <w:proofErr w:type="spellStart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เดือน</w:t>
      </w:r>
      <w:proofErr w:type="spellEnd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) </w:t>
      </w:r>
      <w:proofErr w:type="spellStart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เป็นเงิน</w:t>
      </w:r>
      <w:proofErr w:type="spellEnd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59ACE03D" w:rsidRPr="00FB2143">
        <w:rPr>
          <w:rFonts w:ascii="TH SarabunPSK" w:eastAsia="TH SarabunPSK" w:hAnsi="TH SarabunPSK" w:cs="TH SarabunPSK" w:hint="cs"/>
          <w:sz w:val="32"/>
          <w:szCs w:val="32"/>
        </w:rPr>
        <w:t>9,000</w:t>
      </w:r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="1A69378D"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</w:p>
    <w:p w14:paraId="34AEC994" w14:textId="6C202261" w:rsidR="6D269351" w:rsidRPr="00FB2143" w:rsidRDefault="6D269351" w:rsidP="292A231C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หมวดวัสดุคอมพิวเตอร์และอุปกรณ์สำรองข้อมูล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2E7D1027" w14:textId="63C72267" w:rsidR="6D269351" w:rsidRPr="00FB2143" w:rsidRDefault="6D269351" w:rsidP="292A231C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ค่าอุปกรณ์สำรองข้อมูลความเร็วสูง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(Portable SSD/Flash Drive)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จำนวน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1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ชุด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เป็นเงิน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1,200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</w:p>
    <w:p w14:paraId="4A363AF1" w14:textId="1CA60500" w:rsidR="6D269351" w:rsidRPr="00FB2143" w:rsidRDefault="6D269351" w:rsidP="292A231C">
      <w:pPr>
        <w:pStyle w:val="ListParagraph"/>
        <w:numPr>
          <w:ilvl w:val="0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หมวดค่าใช้สอยและการจัดพิมพ์เอกสาร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61CFC730" w14:textId="003F2818" w:rsidR="6D269351" w:rsidRPr="00FB2143" w:rsidRDefault="6D269351" w:rsidP="292A231C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ค่าจัดทำเอกสารเสนอเค้าโครงโครงงาน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(4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เล่ม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× 60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เป็นเงิน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240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20883EC0" w14:textId="1AA69970" w:rsidR="6D269351" w:rsidRPr="00FB2143" w:rsidRDefault="6D269351" w:rsidP="292A231C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ค่าจัดทำรูปเล่มรายงานโครงงานฉบับสมบูรณ์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(4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เล่ม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× 150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เป็นเงิน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600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</w:p>
    <w:p w14:paraId="199FA0DB" w14:textId="519395D4" w:rsidR="6D269351" w:rsidRPr="00FB2143" w:rsidRDefault="6D269351" w:rsidP="292A231C">
      <w:pPr>
        <w:pStyle w:val="ListParagraph"/>
        <w:numPr>
          <w:ilvl w:val="1"/>
          <w:numId w:val="4"/>
        </w:numPr>
        <w:spacing w:before="240" w:after="240"/>
        <w:rPr>
          <w:rFonts w:ascii="TH SarabunPSK" w:eastAsia="TH SarabunPSK" w:hAnsi="TH SarabunPSK" w:cs="TH SarabunPSK" w:hint="cs"/>
          <w:sz w:val="32"/>
          <w:szCs w:val="32"/>
        </w:rPr>
      </w:pP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ค่าจัดพิมพ์โปสเตอร์นำเสนอผลงานวิจัย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(1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แผ่น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)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เป็นเงิน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400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</w:p>
    <w:p w14:paraId="4EEA35B5" w14:textId="77777777" w:rsidR="00C442D0" w:rsidRDefault="6D269351" w:rsidP="00C442D0">
      <w:pPr>
        <w:spacing w:before="240" w:after="24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รวมเป็นเงินงบประมาณทั้งสิ้น</w:t>
      </w:r>
      <w:proofErr w:type="spellEnd"/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57F89C6" w:rsidRPr="00FB2143">
        <w:rPr>
          <w:rFonts w:ascii="TH SarabunPSK" w:eastAsia="TH SarabunPSK" w:hAnsi="TH SarabunPSK" w:cs="TH SarabunPSK" w:hint="cs"/>
          <w:sz w:val="32"/>
          <w:szCs w:val="32"/>
        </w:rPr>
        <w:t>11,440</w:t>
      </w:r>
      <w:r w:rsidRPr="00FB2143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proofErr w:type="spellStart"/>
      <w:r w:rsidRPr="00FB2143">
        <w:rPr>
          <w:rFonts w:ascii="TH SarabunPSK" w:eastAsia="TH SarabunPSK" w:hAnsi="TH SarabunPSK" w:cs="TH SarabunPSK" w:hint="cs"/>
          <w:sz w:val="32"/>
          <w:szCs w:val="32"/>
        </w:rPr>
        <w:t>บาท</w:t>
      </w:r>
      <w:proofErr w:type="spellEnd"/>
    </w:p>
    <w:p w14:paraId="47C75440" w14:textId="393C0720" w:rsidR="00735802" w:rsidRPr="00C442D0" w:rsidRDefault="56CD4456" w:rsidP="00C442D0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FB21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11.  เอกสารอ้างอิง</w:t>
      </w:r>
    </w:p>
    <w:p w14:paraId="016ABFA7" w14:textId="5E78017F" w:rsidR="00735802" w:rsidRPr="00FB2143" w:rsidRDefault="00735802" w:rsidP="19B48571">
      <w:pPr>
        <w:pStyle w:val="NoSpacing"/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   </w:t>
      </w:r>
      <w:r w:rsidR="705E1ACD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Byeon, H., Seno, M. E., </w:t>
      </w:r>
      <w:proofErr w:type="spellStart"/>
      <w:r w:rsidR="705E1ACD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Nimma</w:t>
      </w:r>
      <w:proofErr w:type="spellEnd"/>
      <w:r w:rsidR="705E1ACD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D., Ramesh, J. V. N., Zaidi, A., </w:t>
      </w:r>
      <w:proofErr w:type="spellStart"/>
      <w:r w:rsidR="705E1ACD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AlGhamdi</w:t>
      </w:r>
      <w:proofErr w:type="spellEnd"/>
      <w:r w:rsidR="705E1ACD"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A., ... &amp; Shabaz, M. (2025). </w:t>
      </w:r>
      <w:r w:rsidR="705E1ACD"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Privacy-preserving explainable AI enable federated learning-based denoising fingerprint recognition model. Image and Vision Computing, 154, 105420. </w:t>
      </w:r>
      <w:hyperlink r:id="rId8">
        <w:r w:rsidR="705E1ACD"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https://doi.org/10.1016/j.imavis.2025.105420</w:t>
        </w:r>
      </w:hyperlink>
    </w:p>
    <w:p w14:paraId="24703A46" w14:textId="37993EA4" w:rsidR="00735802" w:rsidRPr="00FB2143" w:rsidRDefault="705E1ACD" w:rsidP="19B48571">
      <w:pPr>
        <w:spacing w:after="160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Chattopadhyay, S. (2022).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A study on various common denoising methods on chest X-ray images. Artificial Intelligence Evolution, 3(2), 87-106. </w:t>
      </w:r>
      <w:hyperlink r:id="rId9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https://doi.org/10.37256/aie.3220221714</w:t>
        </w:r>
      </w:hyperlink>
    </w:p>
    <w:p w14:paraId="1127B91E" w14:textId="66C9F0AF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Chrysoula, T. (2023).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Explainable artificial intelligence for deep learning methods in chest X-ray classification [Master's thesis, National and </w:t>
      </w:r>
      <w:proofErr w:type="spellStart"/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Kapodistrian</w:t>
      </w:r>
      <w:proofErr w:type="spellEnd"/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University of Athens].</w:t>
      </w:r>
      <w:r w:rsidRPr="00FB2143">
        <w:rPr>
          <w:rFonts w:ascii="TH SarabunPSK" w:hAnsi="TH SarabunPSK" w:cs="TH SarabunPSK" w:hint="cs"/>
          <w:sz w:val="24"/>
          <w:szCs w:val="24"/>
        </w:rPr>
        <w:t xml:space="preserve">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</w:t>
      </w:r>
      <w:hyperlink r:id="rId10">
        <w:r w:rsidRPr="00FB2143">
          <w:rPr>
            <w:rStyle w:val="Hyperlink"/>
            <w:rFonts w:ascii="TH SarabunPSK" w:hAnsi="TH SarabunPSK" w:cs="TH SarabunPSK" w:hint="cs"/>
          </w:rPr>
          <w:t>https://pergamos.lib.uoa.gr/uoa/dl/object/3396182</w:t>
        </w:r>
      </w:hyperlink>
    </w:p>
    <w:p w14:paraId="5E8AB735" w14:textId="583C5247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Chutia, U., Tewari, A. S., &amp; Singh, J. P. (2024).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Collapsed lung disease classification by coupling denoising algorithms and deep learning techniques. Network Modeling Analysis in Health Informatics and Bioinformatics, 13(1), 1.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1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https://doi.org/10.1007/s13721-023-00435-0</w:t>
        </w:r>
      </w:hyperlink>
    </w:p>
    <w:p w14:paraId="76CAD838" w14:textId="3535C1E3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Dhar, T., Dey, N., Borra, S., &amp; Sherratt, R. S. (2023).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Challenges of deep learning in medical image analysis—improving explainability and trust. IEEE Transactions on Technology and Society, 4(1), 68-75. </w:t>
      </w:r>
      <w:hyperlink r:id="rId12">
        <w:r w:rsidRPr="00FB2143">
          <w:rPr>
            <w:rStyle w:val="Hyperlink"/>
            <w:rFonts w:ascii="TH SarabunPSK" w:hAnsi="TH SarabunPSK" w:cs="TH SarabunPSK" w:hint="cs"/>
          </w:rPr>
          <w:t>https://doi.org/10.1109/TTS.2023.3234203</w:t>
        </w:r>
      </w:hyperlink>
    </w:p>
    <w:p w14:paraId="45B36551" w14:textId="205DE981" w:rsidR="00735802" w:rsidRPr="00FB2143" w:rsidRDefault="705E1ACD" w:rsidP="19B48571">
      <w:pPr>
        <w:spacing w:after="160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Parra-Cabrera, G., Jimenez-Delgado, J. J., &amp; Perez-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Cano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F. D. (2026).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Artificial intelligence for pulmonary abnormality detection in chest X-ray imaging: A detailed review of methods, datasets and future directions. Technologies, 14(3), 147.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3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https://doi.org/10.3390/technologies14030147</w:t>
        </w:r>
      </w:hyperlink>
    </w:p>
    <w:p w14:paraId="5D659354" w14:textId="2DDD1DE5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Rahman, T., Khandakar, A.,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Qiblawey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Y., Tahir, A., </w:t>
      </w:r>
      <w:proofErr w:type="spellStart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Kiranyaz</w:t>
      </w:r>
      <w:proofErr w:type="spellEnd"/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, S., Kashem, S. B. A., ... &amp; Chowdhury, M. E. (2021).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Exploring the effect of image enhancement techniques on COVID-19 detection using chest X-ray images. Computers in biology and medicine, 132, 104319.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4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https://doi.org/10.1016/j.compbiomed.2021.104319</w:t>
        </w:r>
      </w:hyperlink>
    </w:p>
    <w:p w14:paraId="562D8D66" w14:textId="655CDDF5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Sheu, R. K., Pardeshi, M. S., Pai, K. C., Chen, L. C., Wu, C. L., &amp; Chen, W. C. (2023).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Interpretable classification of pneumonia infection using </w:t>
      </w:r>
      <w:proofErr w:type="spellStart"/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eXplainable</w:t>
      </w:r>
      <w:proofErr w:type="spellEnd"/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 AI (XAI-ICP). IEEE Access, 11, 28896-28919.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5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https://doi.org/10.1109/ACCESS.2023.3255403</w:t>
        </w:r>
      </w:hyperlink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6D4ACA0D" w14:textId="5D11165A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 xml:space="preserve">Song, L., Sun, H., Xiao, H., Lam, S. K., Zhan, Y., Ren, G., &amp; Cai, J. (2025).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Artificial intelligence for chest X-ray image enhancement. Radiation Medicine and Protection, 6(01), 61-68.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6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https://doi.org/10.1016/j.radmp.2024.12.003</w:t>
        </w:r>
      </w:hyperlink>
    </w:p>
    <w:p w14:paraId="1B737D4B" w14:textId="51E5AD67" w:rsidR="00735802" w:rsidRPr="00FB2143" w:rsidRDefault="705E1ACD" w:rsidP="19B48571">
      <w:pPr>
        <w:spacing w:after="160"/>
        <w:ind w:firstLine="720"/>
        <w:jc w:val="both"/>
        <w:rPr>
          <w:rFonts w:ascii="TH SarabunPSK" w:hAnsi="TH SarabunPSK" w:cs="TH SarabunPSK" w:hint="cs"/>
        </w:rPr>
      </w:pP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Thamilarasi, V., Asaithambi, A., &amp; Roselin, R. (2025). </w:t>
      </w:r>
      <w:r w:rsidRPr="00FB2143">
        <w:rPr>
          <w:rFonts w:ascii="TH SarabunPSK" w:eastAsia="TH SarabunPSK" w:hAnsi="TH SarabunPSK" w:cs="TH SarabunPSK" w:hint="cs"/>
          <w:i/>
          <w:iCs/>
          <w:color w:val="000000" w:themeColor="text1"/>
          <w:sz w:val="32"/>
          <w:szCs w:val="32"/>
        </w:rPr>
        <w:t>Enhanced ensemble segmentation of lung chest X-ray images by denoising autoencoder and CLAHE. ICTACT Journal on Image and Video Processing, 15(3), 3501-3508.</w:t>
      </w:r>
      <w:r w:rsidRPr="00FB2143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hyperlink r:id="rId17">
        <w:r w:rsidRPr="00FB2143">
          <w:rPr>
            <w:rStyle w:val="Hyperlink"/>
            <w:rFonts w:ascii="TH SarabunPSK" w:hAnsi="TH SarabunPSK" w:cs="TH SarabunPSK" w:hint="cs"/>
            <w:color w:val="000000" w:themeColor="text1"/>
          </w:rPr>
          <w:t>https://doi.org/10.21917/ijivp.2025.0496</w:t>
        </w:r>
      </w:hyperlink>
    </w:p>
    <w:p w14:paraId="0A40DD0C" w14:textId="5506A04A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Adebayo, J., Gilmer, J., </w:t>
      </w:r>
      <w:proofErr w:type="spellStart"/>
      <w:r w:rsidRPr="00FB2143">
        <w:rPr>
          <w:rFonts w:ascii="TH SarabunPSK" w:hAnsi="TH SarabunPSK" w:cs="TH SarabunPSK" w:hint="cs"/>
          <w:sz w:val="28"/>
        </w:rPr>
        <w:t>Muelly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, M., Goodfellow, I., Hardt, M., &amp; Kim, B. (2018). Sanity checks for saliency maps. In Advances in Neural Information Processing Systems (Vol. 31, pp. 9505–9515). </w:t>
      </w:r>
      <w:proofErr w:type="spellStart"/>
      <w:r w:rsidRPr="00FB2143">
        <w:rPr>
          <w:rFonts w:ascii="TH SarabunPSK" w:hAnsi="TH SarabunPSK" w:cs="TH SarabunPSK" w:hint="cs"/>
          <w:sz w:val="28"/>
        </w:rPr>
        <w:t>NeurIPS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. </w:t>
      </w:r>
      <w:hyperlink r:id="rId18">
        <w:r w:rsidRPr="00FB2143">
          <w:rPr>
            <w:rFonts w:ascii="TH SarabunPSK" w:hAnsi="TH SarabunPSK" w:cs="TH SarabunPSK" w:hint="cs"/>
            <w:sz w:val="28"/>
          </w:rPr>
          <w:t>https://proceedings.neurips.cc/paper/2018/hash/294a8ed24b1ad22ec2e7efea049b873a-Abstract.html</w:t>
        </w:r>
      </w:hyperlink>
    </w:p>
    <w:p w14:paraId="1A41AE12" w14:textId="61672F62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4341EED7" w14:textId="58390A24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Lundberg, S. M., &amp; Lee, S.-I. (2017). A unified approach to interpreting model predictions. In Advances in Neural Information Processing Systems (Vol. 30, pp. 4765–4774). </w:t>
      </w:r>
      <w:proofErr w:type="spellStart"/>
      <w:r w:rsidRPr="00FB2143">
        <w:rPr>
          <w:rFonts w:ascii="TH SarabunPSK" w:hAnsi="TH SarabunPSK" w:cs="TH SarabunPSK" w:hint="cs"/>
          <w:sz w:val="28"/>
        </w:rPr>
        <w:t>NeurIPS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. </w:t>
      </w:r>
      <w:hyperlink r:id="rId19">
        <w:r w:rsidRPr="00FB2143">
          <w:rPr>
            <w:rFonts w:ascii="TH SarabunPSK" w:hAnsi="TH SarabunPSK" w:cs="TH SarabunPSK" w:hint="cs"/>
            <w:sz w:val="28"/>
          </w:rPr>
          <w:t>https://doi.org/10.48550/arXiv.1705.07874</w:t>
        </w:r>
      </w:hyperlink>
    </w:p>
    <w:p w14:paraId="3CEE345E" w14:textId="1A9C9AD3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59E5D873" w14:textId="1A9901CA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proofErr w:type="spellStart"/>
      <w:r w:rsidRPr="00FB2143">
        <w:rPr>
          <w:rFonts w:ascii="TH SarabunPSK" w:hAnsi="TH SarabunPSK" w:cs="TH SarabunPSK" w:hint="cs"/>
          <w:sz w:val="28"/>
        </w:rPr>
        <w:t>Rajpurkar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, P., Irvin, J., Zhu, K., Yang, B., Mehta, H., Duan, T., Ding, D., Bagul, A., Langlotz, C., </w:t>
      </w:r>
      <w:proofErr w:type="spellStart"/>
      <w:r w:rsidRPr="00FB2143">
        <w:rPr>
          <w:rFonts w:ascii="TH SarabunPSK" w:hAnsi="TH SarabunPSK" w:cs="TH SarabunPSK" w:hint="cs"/>
          <w:sz w:val="28"/>
        </w:rPr>
        <w:t>Shpanskaya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, K., Lungren, M. P., &amp; Ng, A. Y. (2017). </w:t>
      </w:r>
      <w:proofErr w:type="spellStart"/>
      <w:r w:rsidRPr="00FB2143">
        <w:rPr>
          <w:rFonts w:ascii="TH SarabunPSK" w:hAnsi="TH SarabunPSK" w:cs="TH SarabunPSK" w:hint="cs"/>
          <w:sz w:val="28"/>
        </w:rPr>
        <w:t>CheXNet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: Radiologist-level pneumonia detection on chest X-rays with deep learning. </w:t>
      </w:r>
      <w:proofErr w:type="spellStart"/>
      <w:r w:rsidRPr="00FB2143">
        <w:rPr>
          <w:rFonts w:ascii="TH SarabunPSK" w:hAnsi="TH SarabunPSK" w:cs="TH SarabunPSK" w:hint="cs"/>
          <w:sz w:val="28"/>
        </w:rPr>
        <w:t>arXiv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. </w:t>
      </w:r>
      <w:hyperlink r:id="rId20">
        <w:r w:rsidRPr="00FB2143">
          <w:rPr>
            <w:rFonts w:ascii="TH SarabunPSK" w:hAnsi="TH SarabunPSK" w:cs="TH SarabunPSK" w:hint="cs"/>
            <w:sz w:val="28"/>
          </w:rPr>
          <w:t>https://doi.org/10.48550/arXiv.1711.05225</w:t>
        </w:r>
      </w:hyperlink>
    </w:p>
    <w:p w14:paraId="130173E5" w14:textId="49FA5529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27572A1E" w14:textId="6B7C4C8C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Raoof, S., Feigin, D., Sung, A., Raoof, S., </w:t>
      </w:r>
      <w:proofErr w:type="spellStart"/>
      <w:r w:rsidRPr="00FB2143">
        <w:rPr>
          <w:rFonts w:ascii="TH SarabunPSK" w:hAnsi="TH SarabunPSK" w:cs="TH SarabunPSK" w:hint="cs"/>
          <w:sz w:val="28"/>
        </w:rPr>
        <w:t>Irugulpati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, L., &amp; Rosenow, E. C. (2012). Interpretation of plain chest roentgenogram. Chest, 141(2), 545–558. </w:t>
      </w:r>
      <w:hyperlink r:id="rId21">
        <w:r w:rsidRPr="00FB2143">
          <w:rPr>
            <w:rFonts w:ascii="TH SarabunPSK" w:hAnsi="TH SarabunPSK" w:cs="TH SarabunPSK" w:hint="cs"/>
            <w:sz w:val="28"/>
          </w:rPr>
          <w:t>https://doi.org/10.1378/chest.10-1302</w:t>
        </w:r>
      </w:hyperlink>
    </w:p>
    <w:p w14:paraId="53FBBFDC" w14:textId="5B5A11D1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4BF0A30B" w14:textId="59BA9D33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Rudin, C. (2019). Stop explaining black box machine learning models for high stakes decisions and use interpretable models instead. Nature Machine Intelligence, 1(5), 206–215. </w:t>
      </w:r>
      <w:hyperlink r:id="rId22">
        <w:r w:rsidRPr="00FB2143">
          <w:rPr>
            <w:rFonts w:ascii="TH SarabunPSK" w:hAnsi="TH SarabunPSK" w:cs="TH SarabunPSK" w:hint="cs"/>
            <w:sz w:val="28"/>
          </w:rPr>
          <w:t>https://doi.org/10.1038/s42256-019-0048-x</w:t>
        </w:r>
      </w:hyperlink>
    </w:p>
    <w:p w14:paraId="7F6EA076" w14:textId="1653EE7B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7550F10D" w14:textId="4A3075F8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van der Velden, B. H. M., </w:t>
      </w:r>
      <w:proofErr w:type="spellStart"/>
      <w:r w:rsidRPr="00FB2143">
        <w:rPr>
          <w:rFonts w:ascii="TH SarabunPSK" w:hAnsi="TH SarabunPSK" w:cs="TH SarabunPSK" w:hint="cs"/>
          <w:sz w:val="28"/>
        </w:rPr>
        <w:t>Kuijf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, H. J., Gilhuijs, K. G. A., &amp; </w:t>
      </w:r>
      <w:proofErr w:type="spellStart"/>
      <w:r w:rsidRPr="00FB2143">
        <w:rPr>
          <w:rFonts w:ascii="TH SarabunPSK" w:hAnsi="TH SarabunPSK" w:cs="TH SarabunPSK" w:hint="cs"/>
          <w:sz w:val="28"/>
        </w:rPr>
        <w:t>Viergever</w:t>
      </w:r>
      <w:proofErr w:type="spellEnd"/>
      <w:r w:rsidRPr="00FB2143">
        <w:rPr>
          <w:rFonts w:ascii="TH SarabunPSK" w:hAnsi="TH SarabunPSK" w:cs="TH SarabunPSK" w:hint="cs"/>
          <w:sz w:val="28"/>
        </w:rPr>
        <w:t xml:space="preserve">, M. A. (2022). Explainable artificial intelligence (XAI) in deep learning-based medical image analysis. Medical Image Analysis, 79, Article 102470. </w:t>
      </w:r>
      <w:hyperlink r:id="rId23">
        <w:r w:rsidRPr="00FB2143">
          <w:rPr>
            <w:rFonts w:ascii="TH SarabunPSK" w:hAnsi="TH SarabunPSK" w:cs="TH SarabunPSK" w:hint="cs"/>
            <w:sz w:val="28"/>
          </w:rPr>
          <w:t>https://doi.org/10.1016/j.media.2022.102470</w:t>
        </w:r>
      </w:hyperlink>
    </w:p>
    <w:p w14:paraId="2D9B7318" w14:textId="3FD8007A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5F359512" w14:textId="7614096E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Wang, X., Peng, Y., Lu, L., Lu, Z., Bagheri, M., &amp; Summers, R. M. (2017). ChestX-ray8: Hospital-scale chest X-ray database and benchmarks on weakly-supervised classification and localization of common thorax diseases. In Proceedings of the IEEE Conference on Computer Vision and Pattern Recognition (CVPR) (pp. 2097–2106). </w:t>
      </w:r>
      <w:hyperlink r:id="rId24">
        <w:r w:rsidRPr="00FB2143">
          <w:rPr>
            <w:rFonts w:ascii="TH SarabunPSK" w:hAnsi="TH SarabunPSK" w:cs="TH SarabunPSK" w:hint="cs"/>
            <w:sz w:val="28"/>
          </w:rPr>
          <w:t>https://doi.org/10.1109/CVPR.2017.369</w:t>
        </w:r>
      </w:hyperlink>
    </w:p>
    <w:p w14:paraId="756E3506" w14:textId="2D459DF0" w:rsidR="00735802" w:rsidRPr="00FB2143" w:rsidRDefault="74671ACB" w:rsidP="00735802">
      <w:pPr>
        <w:pStyle w:val="NoSpacing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 xml:space="preserve"> </w:t>
      </w:r>
    </w:p>
    <w:p w14:paraId="44F7F769" w14:textId="07C1002C" w:rsidR="00735802" w:rsidRPr="00FB2143" w:rsidRDefault="74671ACB" w:rsidP="19B48571">
      <w:pPr>
        <w:pStyle w:val="NoSpacing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sz w:val="28"/>
        </w:rPr>
        <w:t>World Health Organization. (2024). The top 10 causes of death. World Health Organization. https://www.who.int/news-room/fact-sheets/detail/the-top-10-causes-of-death</w:t>
      </w:r>
    </w:p>
    <w:p w14:paraId="7B16C5BA" w14:textId="77777777" w:rsidR="000D30F1" w:rsidRPr="00FB2143" w:rsidRDefault="000D30F1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77DB6104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3A930D73" w14:textId="77777777" w:rsidR="000D30F1" w:rsidRPr="00FB2143" w:rsidRDefault="000D30F1" w:rsidP="000D30F1">
      <w:pPr>
        <w:pStyle w:val="NoSpacing"/>
        <w:jc w:val="right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>ลงชื่อผู้ทำโครงงาน ................................................</w:t>
      </w:r>
    </w:p>
    <w:p w14:paraId="3677B8E3" w14:textId="3FFA1936" w:rsidR="000D30F1" w:rsidRPr="00FB2143" w:rsidRDefault="000D30F1" w:rsidP="000D30F1">
      <w:pPr>
        <w:pStyle w:val="NoSpacing"/>
        <w:jc w:val="right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         (นาย/นางสาว ..........</w:t>
      </w:r>
      <w:r w:rsidRPr="00FB2143">
        <w:rPr>
          <w:rFonts w:ascii="TH SarabunPSK" w:hAnsi="TH SarabunPSK" w:cs="TH SarabunPSK" w:hint="cs"/>
          <w:sz w:val="28"/>
        </w:rPr>
        <w:t>..........</w:t>
      </w:r>
      <w:r w:rsidRPr="00FB2143">
        <w:rPr>
          <w:rFonts w:ascii="TH SarabunPSK" w:hAnsi="TH SarabunPSK" w:cs="TH SarabunPSK" w:hint="cs"/>
          <w:sz w:val="28"/>
          <w:cs/>
        </w:rPr>
        <w:t>..................)</w:t>
      </w:r>
    </w:p>
    <w:p w14:paraId="29FCBA94" w14:textId="77777777" w:rsidR="000D30F1" w:rsidRPr="00FB2143" w:rsidRDefault="000D30F1" w:rsidP="000D30F1">
      <w:pPr>
        <w:pStyle w:val="NoSpacing"/>
        <w:jc w:val="right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>วันที่ .....................................................</w:t>
      </w:r>
    </w:p>
    <w:p w14:paraId="3625C98B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62B1B355" w14:textId="77777777" w:rsidR="00735802" w:rsidRPr="00FB2143" w:rsidRDefault="00735802" w:rsidP="00735802">
      <w:pPr>
        <w:pStyle w:val="NoSpacing"/>
        <w:rPr>
          <w:rFonts w:ascii="TH SarabunPSK" w:hAnsi="TH SarabunPSK" w:cs="TH SarabunPSK" w:hint="cs"/>
          <w:sz w:val="28"/>
        </w:rPr>
      </w:pPr>
    </w:p>
    <w:p w14:paraId="5639BBEA" w14:textId="77777777" w:rsidR="00735802" w:rsidRPr="00FB2143" w:rsidRDefault="00735802" w:rsidP="00735802">
      <w:pPr>
        <w:pStyle w:val="NoSpacing"/>
        <w:jc w:val="right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>ลงชื่อผู้ทำโครงงาน ................................................</w:t>
      </w:r>
    </w:p>
    <w:p w14:paraId="7FEAD965" w14:textId="755BA3DC" w:rsidR="00735802" w:rsidRPr="00FB2143" w:rsidRDefault="00735802" w:rsidP="000D30F1">
      <w:pPr>
        <w:pStyle w:val="NoSpacing"/>
        <w:jc w:val="right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           (นาย/นางสาว ......</w:t>
      </w:r>
      <w:r w:rsidR="000D30F1" w:rsidRPr="00FB2143">
        <w:rPr>
          <w:rFonts w:ascii="TH SarabunPSK" w:hAnsi="TH SarabunPSK" w:cs="TH SarabunPSK" w:hint="cs"/>
          <w:sz w:val="28"/>
        </w:rPr>
        <w:t>.......</w:t>
      </w:r>
      <w:r w:rsidRPr="00FB2143">
        <w:rPr>
          <w:rFonts w:ascii="TH SarabunPSK" w:hAnsi="TH SarabunPSK" w:cs="TH SarabunPSK" w:hint="cs"/>
          <w:sz w:val="28"/>
          <w:cs/>
        </w:rPr>
        <w:t>......................)</w:t>
      </w:r>
    </w:p>
    <w:p w14:paraId="6FA2EC47" w14:textId="77777777" w:rsidR="00735802" w:rsidRPr="00FB2143" w:rsidRDefault="00735802" w:rsidP="00735802">
      <w:pPr>
        <w:pStyle w:val="NoSpacing"/>
        <w:jc w:val="right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  <w:sz w:val="28"/>
          <w:cs/>
        </w:rPr>
        <w:t>วันที่ .....................................................</w:t>
      </w:r>
    </w:p>
    <w:bookmarkEnd w:id="0"/>
    <w:bookmarkEnd w:id="1"/>
    <w:p w14:paraId="584F51E8" w14:textId="77777777" w:rsidR="00515AC1" w:rsidRPr="00FB2143" w:rsidRDefault="00515AC1">
      <w:pPr>
        <w:rPr>
          <w:rFonts w:ascii="TH SarabunPSK" w:hAnsi="TH SarabunPSK" w:cs="TH SarabunPSK" w:hint="cs"/>
        </w:rPr>
      </w:pPr>
    </w:p>
    <w:p w14:paraId="64944B83" w14:textId="25D66058" w:rsidR="00735802" w:rsidRPr="00FB2143" w:rsidRDefault="00735802" w:rsidP="000D30F1">
      <w:pPr>
        <w:spacing w:before="24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tab/>
      </w:r>
      <w:r w:rsidRPr="00FB2143">
        <w:rPr>
          <w:rFonts w:ascii="TH SarabunPSK" w:hAnsi="TH SarabunPSK" w:cs="TH SarabunPSK" w:hint="cs"/>
          <w:cs/>
        </w:rPr>
        <w:t>การตรวจสอบจากอาจารย์ที่ปรึกษาโครงงาน</w:t>
      </w:r>
    </w:p>
    <w:p w14:paraId="3CD196AF" w14:textId="434B4F9D" w:rsidR="000D30F1" w:rsidRPr="00FB2143" w:rsidRDefault="33377FFC" w:rsidP="19B48571">
      <w:pPr>
        <w:spacing w:before="240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t xml:space="preserve">(   ) </w:t>
      </w:r>
      <w:r w:rsidRPr="00FB2143">
        <w:rPr>
          <w:rFonts w:ascii="TH SarabunPSK" w:hAnsi="TH SarabunPSK" w:cs="TH SarabunPSK" w:hint="cs"/>
          <w:cs/>
        </w:rPr>
        <w:t>ตรวจสอบแล้ว เห็นชอบตามเสนอ</w:t>
      </w:r>
    </w:p>
    <w:p w14:paraId="0E32AFF4" w14:textId="139292AB" w:rsidR="000D30F1" w:rsidRPr="00FB2143" w:rsidRDefault="33377FFC" w:rsidP="19B48571">
      <w:pPr>
        <w:spacing w:before="240"/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  <w:cs/>
        </w:rPr>
        <w:t>(</w:t>
      </w:r>
      <w:r w:rsidRPr="00FB2143">
        <w:rPr>
          <w:rFonts w:ascii="TH SarabunPSK" w:hAnsi="TH SarabunPSK" w:cs="TH SarabunPSK" w:hint="cs"/>
        </w:rPr>
        <w:t xml:space="preserve">  </w:t>
      </w:r>
      <w:r w:rsidRPr="00FB2143">
        <w:rPr>
          <w:rFonts w:ascii="TH SarabunPSK" w:hAnsi="TH SarabunPSK" w:cs="TH SarabunPSK" w:hint="cs"/>
          <w:cs/>
        </w:rPr>
        <w:t xml:space="preserve"> ) อื่น ๆ </w:t>
      </w:r>
      <w:r w:rsidRPr="00FB2143">
        <w:rPr>
          <w:rFonts w:ascii="TH SarabunPSK" w:hAnsi="TH SarabunPSK" w:cs="TH SarabunPSK" w:hint="cs"/>
        </w:rPr>
        <w:t>……………………………………………………………………………………………………………………………………….</w:t>
      </w:r>
    </w:p>
    <w:p w14:paraId="42EC52E0" w14:textId="5149CFD9" w:rsidR="000D30F1" w:rsidRPr="00FB2143" w:rsidRDefault="00735802" w:rsidP="000D30F1">
      <w:pPr>
        <w:ind w:firstLine="7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tab/>
      </w:r>
      <w:r w:rsidRPr="00FB2143">
        <w:rPr>
          <w:rFonts w:ascii="TH SarabunPSK" w:hAnsi="TH SarabunPSK" w:cs="TH SarabunPSK" w:hint="cs"/>
        </w:rPr>
        <w:tab/>
      </w:r>
      <w:r w:rsidRPr="00FB2143">
        <w:rPr>
          <w:rFonts w:ascii="TH SarabunPSK" w:hAnsi="TH SarabunPSK" w:cs="TH SarabunPSK" w:hint="cs"/>
        </w:rPr>
        <w:tab/>
      </w:r>
      <w:r w:rsidRPr="00FB2143">
        <w:rPr>
          <w:rFonts w:ascii="TH SarabunPSK" w:hAnsi="TH SarabunPSK" w:cs="TH SarabunPSK" w:hint="cs"/>
        </w:rPr>
        <w:tab/>
      </w:r>
      <w:r w:rsidRPr="00FB2143">
        <w:rPr>
          <w:rFonts w:ascii="TH SarabunPSK" w:hAnsi="TH SarabunPSK" w:cs="TH SarabunPSK" w:hint="cs"/>
        </w:rPr>
        <w:tab/>
      </w:r>
    </w:p>
    <w:p w14:paraId="35552D75" w14:textId="604EAD47" w:rsidR="00735802" w:rsidRPr="00FB2143" w:rsidRDefault="00735802" w:rsidP="00735802">
      <w:pPr>
        <w:ind w:left="43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t>(</w:t>
      </w:r>
      <w:r w:rsidRPr="00FB2143">
        <w:rPr>
          <w:rFonts w:ascii="TH SarabunPSK" w:hAnsi="TH SarabunPSK" w:cs="TH SarabunPSK" w:hint="cs"/>
          <w:cs/>
        </w:rPr>
        <w:t>ลงชื่อ</w:t>
      </w:r>
      <w:r w:rsidRPr="00FB2143">
        <w:rPr>
          <w:rFonts w:ascii="TH SarabunPSK" w:hAnsi="TH SarabunPSK" w:cs="TH SarabunPSK" w:hint="cs"/>
        </w:rPr>
        <w:t>) ....................</w:t>
      </w:r>
      <w:r w:rsidR="000D30F1" w:rsidRPr="00FB2143">
        <w:rPr>
          <w:rFonts w:ascii="TH SarabunPSK" w:hAnsi="TH SarabunPSK" w:cs="TH SarabunPSK" w:hint="cs"/>
        </w:rPr>
        <w:t>........</w:t>
      </w:r>
      <w:r w:rsidRPr="00FB2143">
        <w:rPr>
          <w:rFonts w:ascii="TH SarabunPSK" w:hAnsi="TH SarabunPSK" w:cs="TH SarabunPSK" w:hint="cs"/>
        </w:rPr>
        <w:t xml:space="preserve">.............................. </w:t>
      </w:r>
    </w:p>
    <w:p w14:paraId="1FBDA0D2" w14:textId="3E434696" w:rsidR="00735802" w:rsidRPr="00FB2143" w:rsidRDefault="00735802" w:rsidP="00735802">
      <w:pPr>
        <w:ind w:left="4320"/>
        <w:rPr>
          <w:rFonts w:ascii="TH SarabunPSK" w:hAnsi="TH SarabunPSK" w:cs="TH SarabunPSK" w:hint="cs"/>
        </w:rPr>
      </w:pPr>
      <w:r w:rsidRPr="00FB2143">
        <w:rPr>
          <w:rFonts w:ascii="TH SarabunPSK" w:hAnsi="TH SarabunPSK" w:cs="TH SarabunPSK" w:hint="cs"/>
        </w:rPr>
        <w:t xml:space="preserve">         (................</w:t>
      </w:r>
      <w:r w:rsidR="000D30F1" w:rsidRPr="00FB2143">
        <w:rPr>
          <w:rFonts w:ascii="TH SarabunPSK" w:hAnsi="TH SarabunPSK" w:cs="TH SarabunPSK" w:hint="cs"/>
        </w:rPr>
        <w:t>.......</w:t>
      </w:r>
      <w:r w:rsidRPr="00FB2143">
        <w:rPr>
          <w:rFonts w:ascii="TH SarabunPSK" w:hAnsi="TH SarabunPSK" w:cs="TH SarabunPSK" w:hint="cs"/>
        </w:rPr>
        <w:t>.................................)</w:t>
      </w:r>
    </w:p>
    <w:p w14:paraId="6148C0D2" w14:textId="21BDD126" w:rsidR="000D30F1" w:rsidRPr="00FB2143" w:rsidRDefault="000D30F1" w:rsidP="000D30F1">
      <w:pPr>
        <w:pStyle w:val="NoSpacing"/>
        <w:jc w:val="center"/>
        <w:rPr>
          <w:rFonts w:ascii="TH SarabunPSK" w:hAnsi="TH SarabunPSK" w:cs="TH SarabunPSK" w:hint="cs"/>
          <w:sz w:val="28"/>
        </w:rPr>
      </w:pPr>
      <w:r w:rsidRPr="00FB2143">
        <w:rPr>
          <w:rFonts w:ascii="TH SarabunPSK" w:hAnsi="TH SarabunPSK" w:cs="TH SarabunPSK" w:hint="cs"/>
        </w:rPr>
        <w:t xml:space="preserve">                                                       </w:t>
      </w:r>
      <w:r w:rsidR="00FC1501" w:rsidRPr="00FB2143">
        <w:rPr>
          <w:rFonts w:ascii="TH SarabunPSK" w:hAnsi="TH SarabunPSK" w:cs="TH SarabunPSK" w:hint="cs"/>
          <w:cs/>
        </w:rPr>
        <w:tab/>
        <w:t xml:space="preserve">    </w:t>
      </w:r>
      <w:r w:rsidRPr="00FB2143">
        <w:rPr>
          <w:rFonts w:ascii="TH SarabunPSK" w:hAnsi="TH SarabunPSK" w:cs="TH SarabunPSK" w:hint="cs"/>
          <w:sz w:val="28"/>
          <w:cs/>
        </w:rPr>
        <w:t>วันที่ .....................................................</w:t>
      </w:r>
    </w:p>
    <w:p w14:paraId="56662FAC" w14:textId="3F1A162D" w:rsidR="00735802" w:rsidRPr="00FB2143" w:rsidRDefault="00735802">
      <w:pPr>
        <w:rPr>
          <w:rFonts w:ascii="TH SarabunPSK" w:hAnsi="TH SarabunPSK" w:cs="TH SarabunPSK" w:hint="cs"/>
        </w:rPr>
      </w:pPr>
    </w:p>
    <w:p w14:paraId="293FBC8B" w14:textId="77777777" w:rsidR="00735802" w:rsidRPr="00FB2143" w:rsidRDefault="00735802">
      <w:pPr>
        <w:rPr>
          <w:rFonts w:ascii="TH SarabunPSK" w:eastAsia="Times New Roman" w:hAnsi="TH SarabunPSK" w:cs="TH SarabunPSK" w:hint="cs"/>
          <w:b/>
          <w:bCs/>
          <w:kern w:val="28"/>
          <w:sz w:val="24"/>
          <w:szCs w:val="36"/>
        </w:rPr>
      </w:pPr>
    </w:p>
    <w:sectPr w:rsidR="00735802" w:rsidRPr="00FB2143" w:rsidSect="00514081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E90B4" w14:textId="77777777" w:rsidR="00E138A1" w:rsidRDefault="00E138A1" w:rsidP="000D30F1">
      <w:r>
        <w:separator/>
      </w:r>
    </w:p>
  </w:endnote>
  <w:endnote w:type="continuationSeparator" w:id="0">
    <w:p w14:paraId="411802E1" w14:textId="77777777" w:rsidR="00E138A1" w:rsidRDefault="00E138A1" w:rsidP="000D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1CDE" w14:textId="77777777" w:rsidR="00E138A1" w:rsidRDefault="00E138A1" w:rsidP="000D30F1">
      <w:r>
        <w:separator/>
      </w:r>
    </w:p>
  </w:footnote>
  <w:footnote w:type="continuationSeparator" w:id="0">
    <w:p w14:paraId="2A94C82C" w14:textId="77777777" w:rsidR="00E138A1" w:rsidRDefault="00E138A1" w:rsidP="000D3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3E58"/>
    <w:multiLevelType w:val="hybridMultilevel"/>
    <w:tmpl w:val="3034BD34"/>
    <w:lvl w:ilvl="0" w:tplc="E6A0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58E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47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8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82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62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4D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47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2A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0DEB"/>
    <w:multiLevelType w:val="hybridMultilevel"/>
    <w:tmpl w:val="F3BC06F2"/>
    <w:lvl w:ilvl="0" w:tplc="C29ED618">
      <w:start w:val="1"/>
      <w:numFmt w:val="decimal"/>
      <w:lvlText w:val="%1."/>
      <w:lvlJc w:val="left"/>
      <w:pPr>
        <w:ind w:left="720" w:hanging="360"/>
      </w:pPr>
    </w:lvl>
    <w:lvl w:ilvl="1" w:tplc="F72299DE">
      <w:start w:val="1"/>
      <w:numFmt w:val="lowerLetter"/>
      <w:lvlText w:val="%2."/>
      <w:lvlJc w:val="left"/>
      <w:pPr>
        <w:ind w:left="1440" w:hanging="360"/>
      </w:pPr>
    </w:lvl>
    <w:lvl w:ilvl="2" w:tplc="7130CC96">
      <w:start w:val="1"/>
      <w:numFmt w:val="lowerRoman"/>
      <w:lvlText w:val="%3."/>
      <w:lvlJc w:val="right"/>
      <w:pPr>
        <w:ind w:left="2160" w:hanging="180"/>
      </w:pPr>
    </w:lvl>
    <w:lvl w:ilvl="3" w:tplc="2DEAB986">
      <w:start w:val="1"/>
      <w:numFmt w:val="decimal"/>
      <w:lvlText w:val="%4."/>
      <w:lvlJc w:val="left"/>
      <w:pPr>
        <w:ind w:left="2880" w:hanging="360"/>
      </w:pPr>
    </w:lvl>
    <w:lvl w:ilvl="4" w:tplc="E4D8CC6A">
      <w:start w:val="1"/>
      <w:numFmt w:val="lowerLetter"/>
      <w:lvlText w:val="%5."/>
      <w:lvlJc w:val="left"/>
      <w:pPr>
        <w:ind w:left="3600" w:hanging="360"/>
      </w:pPr>
    </w:lvl>
    <w:lvl w:ilvl="5" w:tplc="B2863C86">
      <w:start w:val="1"/>
      <w:numFmt w:val="lowerRoman"/>
      <w:lvlText w:val="%6."/>
      <w:lvlJc w:val="right"/>
      <w:pPr>
        <w:ind w:left="4320" w:hanging="180"/>
      </w:pPr>
    </w:lvl>
    <w:lvl w:ilvl="6" w:tplc="474CA47E">
      <w:start w:val="1"/>
      <w:numFmt w:val="decimal"/>
      <w:lvlText w:val="%7."/>
      <w:lvlJc w:val="left"/>
      <w:pPr>
        <w:ind w:left="5040" w:hanging="360"/>
      </w:pPr>
    </w:lvl>
    <w:lvl w:ilvl="7" w:tplc="F85C9D1E">
      <w:start w:val="1"/>
      <w:numFmt w:val="lowerLetter"/>
      <w:lvlText w:val="%8."/>
      <w:lvlJc w:val="left"/>
      <w:pPr>
        <w:ind w:left="5760" w:hanging="360"/>
      </w:pPr>
    </w:lvl>
    <w:lvl w:ilvl="8" w:tplc="136A3C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B1C1"/>
    <w:multiLevelType w:val="hybridMultilevel"/>
    <w:tmpl w:val="AD2CFF46"/>
    <w:lvl w:ilvl="0" w:tplc="C7AE0048">
      <w:start w:val="10"/>
      <w:numFmt w:val="decimal"/>
      <w:lvlText w:val="%1."/>
      <w:lvlJc w:val="left"/>
      <w:pPr>
        <w:ind w:left="720" w:hanging="360"/>
      </w:pPr>
    </w:lvl>
    <w:lvl w:ilvl="1" w:tplc="077C651A">
      <w:start w:val="1"/>
      <w:numFmt w:val="lowerLetter"/>
      <w:lvlText w:val="%2."/>
      <w:lvlJc w:val="left"/>
      <w:pPr>
        <w:ind w:left="1440" w:hanging="360"/>
      </w:pPr>
    </w:lvl>
    <w:lvl w:ilvl="2" w:tplc="348E89E6">
      <w:start w:val="1"/>
      <w:numFmt w:val="lowerRoman"/>
      <w:lvlText w:val="%3."/>
      <w:lvlJc w:val="right"/>
      <w:pPr>
        <w:ind w:left="2160" w:hanging="180"/>
      </w:pPr>
    </w:lvl>
    <w:lvl w:ilvl="3" w:tplc="DBA29180">
      <w:start w:val="1"/>
      <w:numFmt w:val="decimal"/>
      <w:lvlText w:val="%4."/>
      <w:lvlJc w:val="left"/>
      <w:pPr>
        <w:ind w:left="2880" w:hanging="360"/>
      </w:pPr>
    </w:lvl>
    <w:lvl w:ilvl="4" w:tplc="828A5A52">
      <w:start w:val="1"/>
      <w:numFmt w:val="lowerLetter"/>
      <w:lvlText w:val="%5."/>
      <w:lvlJc w:val="left"/>
      <w:pPr>
        <w:ind w:left="3600" w:hanging="360"/>
      </w:pPr>
    </w:lvl>
    <w:lvl w:ilvl="5" w:tplc="93886AC8">
      <w:start w:val="1"/>
      <w:numFmt w:val="lowerRoman"/>
      <w:lvlText w:val="%6."/>
      <w:lvlJc w:val="right"/>
      <w:pPr>
        <w:ind w:left="4320" w:hanging="180"/>
      </w:pPr>
    </w:lvl>
    <w:lvl w:ilvl="6" w:tplc="D254963C">
      <w:start w:val="1"/>
      <w:numFmt w:val="decimal"/>
      <w:lvlText w:val="%7."/>
      <w:lvlJc w:val="left"/>
      <w:pPr>
        <w:ind w:left="5040" w:hanging="360"/>
      </w:pPr>
    </w:lvl>
    <w:lvl w:ilvl="7" w:tplc="E3002028">
      <w:start w:val="1"/>
      <w:numFmt w:val="lowerLetter"/>
      <w:lvlText w:val="%8."/>
      <w:lvlJc w:val="left"/>
      <w:pPr>
        <w:ind w:left="5760" w:hanging="360"/>
      </w:pPr>
    </w:lvl>
    <w:lvl w:ilvl="8" w:tplc="F2DC6A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04E22"/>
    <w:multiLevelType w:val="hybridMultilevel"/>
    <w:tmpl w:val="F5E4BD24"/>
    <w:lvl w:ilvl="0" w:tplc="C19CF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EB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48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C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2F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4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0D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A2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0C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9733C"/>
    <w:multiLevelType w:val="hybridMultilevel"/>
    <w:tmpl w:val="E8C448A6"/>
    <w:lvl w:ilvl="0" w:tplc="9A843272">
      <w:start w:val="1"/>
      <w:numFmt w:val="decimal"/>
      <w:lvlText w:val="%1."/>
      <w:lvlJc w:val="left"/>
      <w:pPr>
        <w:ind w:left="720" w:hanging="360"/>
      </w:pPr>
    </w:lvl>
    <w:lvl w:ilvl="1" w:tplc="A63032F2">
      <w:start w:val="1"/>
      <w:numFmt w:val="lowerLetter"/>
      <w:lvlText w:val="%2."/>
      <w:lvlJc w:val="left"/>
      <w:pPr>
        <w:ind w:left="1440" w:hanging="360"/>
      </w:pPr>
    </w:lvl>
    <w:lvl w:ilvl="2" w:tplc="D158B620">
      <w:start w:val="1"/>
      <w:numFmt w:val="lowerRoman"/>
      <w:lvlText w:val="%3."/>
      <w:lvlJc w:val="right"/>
      <w:pPr>
        <w:ind w:left="2160" w:hanging="180"/>
      </w:pPr>
    </w:lvl>
    <w:lvl w:ilvl="3" w:tplc="9F0C1092">
      <w:start w:val="1"/>
      <w:numFmt w:val="decimal"/>
      <w:lvlText w:val="%4."/>
      <w:lvlJc w:val="left"/>
      <w:pPr>
        <w:ind w:left="2880" w:hanging="360"/>
      </w:pPr>
    </w:lvl>
    <w:lvl w:ilvl="4" w:tplc="17488FE0">
      <w:start w:val="1"/>
      <w:numFmt w:val="lowerLetter"/>
      <w:lvlText w:val="%5."/>
      <w:lvlJc w:val="left"/>
      <w:pPr>
        <w:ind w:left="3600" w:hanging="360"/>
      </w:pPr>
    </w:lvl>
    <w:lvl w:ilvl="5" w:tplc="FB6023FE">
      <w:start w:val="1"/>
      <w:numFmt w:val="lowerRoman"/>
      <w:lvlText w:val="%6."/>
      <w:lvlJc w:val="right"/>
      <w:pPr>
        <w:ind w:left="4320" w:hanging="180"/>
      </w:pPr>
    </w:lvl>
    <w:lvl w:ilvl="6" w:tplc="1FE278DC">
      <w:start w:val="1"/>
      <w:numFmt w:val="decimal"/>
      <w:lvlText w:val="%7."/>
      <w:lvlJc w:val="left"/>
      <w:pPr>
        <w:ind w:left="5040" w:hanging="360"/>
      </w:pPr>
    </w:lvl>
    <w:lvl w:ilvl="7" w:tplc="F6B044FE">
      <w:start w:val="1"/>
      <w:numFmt w:val="lowerLetter"/>
      <w:lvlText w:val="%8."/>
      <w:lvlJc w:val="left"/>
      <w:pPr>
        <w:ind w:left="5760" w:hanging="360"/>
      </w:pPr>
    </w:lvl>
    <w:lvl w:ilvl="8" w:tplc="390CCF9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E5E8A"/>
    <w:multiLevelType w:val="hybridMultilevel"/>
    <w:tmpl w:val="2FD09C48"/>
    <w:lvl w:ilvl="0" w:tplc="0D12D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4F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181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81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6E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E8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C5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C6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BCD29"/>
    <w:multiLevelType w:val="hybridMultilevel"/>
    <w:tmpl w:val="375AC4AC"/>
    <w:lvl w:ilvl="0" w:tplc="92EA9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6C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44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E7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21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16C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42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A1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AE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CDF62"/>
    <w:multiLevelType w:val="hybridMultilevel"/>
    <w:tmpl w:val="F134FBB6"/>
    <w:lvl w:ilvl="0" w:tplc="40F2D624">
      <w:start w:val="1"/>
      <w:numFmt w:val="decimal"/>
      <w:lvlText w:val="%1."/>
      <w:lvlJc w:val="left"/>
      <w:pPr>
        <w:ind w:left="720" w:hanging="360"/>
      </w:pPr>
    </w:lvl>
    <w:lvl w:ilvl="1" w:tplc="E1BEB596">
      <w:start w:val="1"/>
      <w:numFmt w:val="lowerLetter"/>
      <w:lvlText w:val="%2."/>
      <w:lvlJc w:val="left"/>
      <w:pPr>
        <w:ind w:left="1440" w:hanging="360"/>
      </w:pPr>
    </w:lvl>
    <w:lvl w:ilvl="2" w:tplc="CCB4C0D4">
      <w:start w:val="1"/>
      <w:numFmt w:val="lowerRoman"/>
      <w:lvlText w:val="%3."/>
      <w:lvlJc w:val="right"/>
      <w:pPr>
        <w:ind w:left="2160" w:hanging="180"/>
      </w:pPr>
    </w:lvl>
    <w:lvl w:ilvl="3" w:tplc="27BCDF8A">
      <w:start w:val="1"/>
      <w:numFmt w:val="decimal"/>
      <w:lvlText w:val="%4."/>
      <w:lvlJc w:val="left"/>
      <w:pPr>
        <w:ind w:left="2880" w:hanging="360"/>
      </w:pPr>
    </w:lvl>
    <w:lvl w:ilvl="4" w:tplc="341CA402">
      <w:start w:val="1"/>
      <w:numFmt w:val="lowerLetter"/>
      <w:lvlText w:val="%5."/>
      <w:lvlJc w:val="left"/>
      <w:pPr>
        <w:ind w:left="3600" w:hanging="360"/>
      </w:pPr>
    </w:lvl>
    <w:lvl w:ilvl="5" w:tplc="7E0C310E">
      <w:start w:val="1"/>
      <w:numFmt w:val="lowerRoman"/>
      <w:lvlText w:val="%6."/>
      <w:lvlJc w:val="right"/>
      <w:pPr>
        <w:ind w:left="4320" w:hanging="180"/>
      </w:pPr>
    </w:lvl>
    <w:lvl w:ilvl="6" w:tplc="6B923F28">
      <w:start w:val="1"/>
      <w:numFmt w:val="decimal"/>
      <w:lvlText w:val="%7."/>
      <w:lvlJc w:val="left"/>
      <w:pPr>
        <w:ind w:left="5040" w:hanging="360"/>
      </w:pPr>
    </w:lvl>
    <w:lvl w:ilvl="7" w:tplc="3E84D75A">
      <w:start w:val="1"/>
      <w:numFmt w:val="lowerLetter"/>
      <w:lvlText w:val="%8."/>
      <w:lvlJc w:val="left"/>
      <w:pPr>
        <w:ind w:left="5760" w:hanging="360"/>
      </w:pPr>
    </w:lvl>
    <w:lvl w:ilvl="8" w:tplc="476A0EF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35930"/>
    <w:multiLevelType w:val="multilevel"/>
    <w:tmpl w:val="FE6C3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4264496E"/>
    <w:multiLevelType w:val="hybridMultilevel"/>
    <w:tmpl w:val="B9C2C622"/>
    <w:lvl w:ilvl="0" w:tplc="147074A8">
      <w:start w:val="11"/>
      <w:numFmt w:val="bullet"/>
      <w:lvlText w:val="-"/>
      <w:lvlJc w:val="left"/>
      <w:pPr>
        <w:ind w:left="8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4373555E"/>
    <w:multiLevelType w:val="multilevel"/>
    <w:tmpl w:val="92A8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19D43"/>
    <w:multiLevelType w:val="hybridMultilevel"/>
    <w:tmpl w:val="96886932"/>
    <w:lvl w:ilvl="0" w:tplc="31C24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A5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C87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AA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0C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C0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87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CA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85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16A18"/>
    <w:multiLevelType w:val="hybridMultilevel"/>
    <w:tmpl w:val="4E465252"/>
    <w:lvl w:ilvl="0" w:tplc="9D7E8B08">
      <w:start w:val="1"/>
      <w:numFmt w:val="decimal"/>
      <w:lvlText w:val="%1."/>
      <w:lvlJc w:val="left"/>
      <w:pPr>
        <w:ind w:left="720" w:hanging="360"/>
      </w:pPr>
    </w:lvl>
    <w:lvl w:ilvl="1" w:tplc="1F8A76F6">
      <w:start w:val="1"/>
      <w:numFmt w:val="lowerLetter"/>
      <w:lvlText w:val="%2."/>
      <w:lvlJc w:val="left"/>
      <w:pPr>
        <w:ind w:left="1440" w:hanging="360"/>
      </w:pPr>
    </w:lvl>
    <w:lvl w:ilvl="2" w:tplc="1D2A5E90">
      <w:start w:val="1"/>
      <w:numFmt w:val="lowerRoman"/>
      <w:lvlText w:val="%3."/>
      <w:lvlJc w:val="right"/>
      <w:pPr>
        <w:ind w:left="2160" w:hanging="180"/>
      </w:pPr>
    </w:lvl>
    <w:lvl w:ilvl="3" w:tplc="44F028EE">
      <w:start w:val="1"/>
      <w:numFmt w:val="decimal"/>
      <w:lvlText w:val="%4."/>
      <w:lvlJc w:val="left"/>
      <w:pPr>
        <w:ind w:left="2880" w:hanging="360"/>
      </w:pPr>
    </w:lvl>
    <w:lvl w:ilvl="4" w:tplc="BBA2C1A4">
      <w:start w:val="1"/>
      <w:numFmt w:val="lowerLetter"/>
      <w:lvlText w:val="%5."/>
      <w:lvlJc w:val="left"/>
      <w:pPr>
        <w:ind w:left="3600" w:hanging="360"/>
      </w:pPr>
    </w:lvl>
    <w:lvl w:ilvl="5" w:tplc="5DBEAF30">
      <w:start w:val="1"/>
      <w:numFmt w:val="lowerRoman"/>
      <w:lvlText w:val="%6."/>
      <w:lvlJc w:val="right"/>
      <w:pPr>
        <w:ind w:left="4320" w:hanging="180"/>
      </w:pPr>
    </w:lvl>
    <w:lvl w:ilvl="6" w:tplc="609CB070">
      <w:start w:val="1"/>
      <w:numFmt w:val="decimal"/>
      <w:lvlText w:val="%7."/>
      <w:lvlJc w:val="left"/>
      <w:pPr>
        <w:ind w:left="5040" w:hanging="360"/>
      </w:pPr>
    </w:lvl>
    <w:lvl w:ilvl="7" w:tplc="403E1D60">
      <w:start w:val="1"/>
      <w:numFmt w:val="lowerLetter"/>
      <w:lvlText w:val="%8."/>
      <w:lvlJc w:val="left"/>
      <w:pPr>
        <w:ind w:left="5760" w:hanging="360"/>
      </w:pPr>
    </w:lvl>
    <w:lvl w:ilvl="8" w:tplc="68E0C92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177A0D"/>
    <w:multiLevelType w:val="hybridMultilevel"/>
    <w:tmpl w:val="D21295C2"/>
    <w:lvl w:ilvl="0" w:tplc="A8D0A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46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AE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AC7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A0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7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6C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A8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03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D06EC"/>
    <w:multiLevelType w:val="hybridMultilevel"/>
    <w:tmpl w:val="0A664A26"/>
    <w:lvl w:ilvl="0" w:tplc="EA28B098">
      <w:start w:val="1"/>
      <w:numFmt w:val="decimal"/>
      <w:lvlText w:val="%1."/>
      <w:lvlJc w:val="left"/>
      <w:pPr>
        <w:ind w:left="720" w:hanging="360"/>
      </w:pPr>
    </w:lvl>
    <w:lvl w:ilvl="1" w:tplc="66F42A34">
      <w:start w:val="1"/>
      <w:numFmt w:val="lowerLetter"/>
      <w:lvlText w:val="%2."/>
      <w:lvlJc w:val="left"/>
      <w:pPr>
        <w:ind w:left="1440" w:hanging="360"/>
      </w:pPr>
    </w:lvl>
    <w:lvl w:ilvl="2" w:tplc="8982D55A">
      <w:start w:val="1"/>
      <w:numFmt w:val="lowerRoman"/>
      <w:lvlText w:val="%3."/>
      <w:lvlJc w:val="right"/>
      <w:pPr>
        <w:ind w:left="2160" w:hanging="180"/>
      </w:pPr>
    </w:lvl>
    <w:lvl w:ilvl="3" w:tplc="91B8CC2E">
      <w:start w:val="1"/>
      <w:numFmt w:val="decimal"/>
      <w:lvlText w:val="%4."/>
      <w:lvlJc w:val="left"/>
      <w:pPr>
        <w:ind w:left="2880" w:hanging="360"/>
      </w:pPr>
    </w:lvl>
    <w:lvl w:ilvl="4" w:tplc="76842A30">
      <w:start w:val="1"/>
      <w:numFmt w:val="lowerLetter"/>
      <w:lvlText w:val="%5."/>
      <w:lvlJc w:val="left"/>
      <w:pPr>
        <w:ind w:left="3600" w:hanging="360"/>
      </w:pPr>
    </w:lvl>
    <w:lvl w:ilvl="5" w:tplc="D6C009C2">
      <w:start w:val="1"/>
      <w:numFmt w:val="lowerRoman"/>
      <w:lvlText w:val="%6."/>
      <w:lvlJc w:val="right"/>
      <w:pPr>
        <w:ind w:left="4320" w:hanging="180"/>
      </w:pPr>
    </w:lvl>
    <w:lvl w:ilvl="6" w:tplc="C59A611A">
      <w:start w:val="1"/>
      <w:numFmt w:val="decimal"/>
      <w:lvlText w:val="%7."/>
      <w:lvlJc w:val="left"/>
      <w:pPr>
        <w:ind w:left="5040" w:hanging="360"/>
      </w:pPr>
    </w:lvl>
    <w:lvl w:ilvl="7" w:tplc="7DBC1BC4">
      <w:start w:val="1"/>
      <w:numFmt w:val="lowerLetter"/>
      <w:lvlText w:val="%8."/>
      <w:lvlJc w:val="left"/>
      <w:pPr>
        <w:ind w:left="5760" w:hanging="360"/>
      </w:pPr>
    </w:lvl>
    <w:lvl w:ilvl="8" w:tplc="A2FE815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44D11"/>
    <w:multiLevelType w:val="multilevel"/>
    <w:tmpl w:val="8BFEF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5D772C51"/>
    <w:multiLevelType w:val="hybridMultilevel"/>
    <w:tmpl w:val="A156C9AC"/>
    <w:lvl w:ilvl="0" w:tplc="64B04792">
      <w:start w:val="1"/>
      <w:numFmt w:val="decimal"/>
      <w:lvlText w:val="%1."/>
      <w:lvlJc w:val="left"/>
      <w:pPr>
        <w:ind w:left="720" w:hanging="360"/>
      </w:pPr>
    </w:lvl>
    <w:lvl w:ilvl="1" w:tplc="2F7C0EA2">
      <w:start w:val="1"/>
      <w:numFmt w:val="lowerLetter"/>
      <w:lvlText w:val="%2."/>
      <w:lvlJc w:val="left"/>
      <w:pPr>
        <w:ind w:left="1440" w:hanging="360"/>
      </w:pPr>
    </w:lvl>
    <w:lvl w:ilvl="2" w:tplc="C63C7302">
      <w:start w:val="1"/>
      <w:numFmt w:val="lowerRoman"/>
      <w:lvlText w:val="%3."/>
      <w:lvlJc w:val="right"/>
      <w:pPr>
        <w:ind w:left="2160" w:hanging="180"/>
      </w:pPr>
    </w:lvl>
    <w:lvl w:ilvl="3" w:tplc="783C24EE">
      <w:start w:val="1"/>
      <w:numFmt w:val="decimal"/>
      <w:lvlText w:val="%4."/>
      <w:lvlJc w:val="left"/>
      <w:pPr>
        <w:ind w:left="2880" w:hanging="360"/>
      </w:pPr>
    </w:lvl>
    <w:lvl w:ilvl="4" w:tplc="03BEE8EE">
      <w:start w:val="1"/>
      <w:numFmt w:val="lowerLetter"/>
      <w:lvlText w:val="%5."/>
      <w:lvlJc w:val="left"/>
      <w:pPr>
        <w:ind w:left="3600" w:hanging="360"/>
      </w:pPr>
    </w:lvl>
    <w:lvl w:ilvl="5" w:tplc="730C166A">
      <w:start w:val="1"/>
      <w:numFmt w:val="lowerRoman"/>
      <w:lvlText w:val="%6."/>
      <w:lvlJc w:val="right"/>
      <w:pPr>
        <w:ind w:left="4320" w:hanging="180"/>
      </w:pPr>
    </w:lvl>
    <w:lvl w:ilvl="6" w:tplc="56741932">
      <w:start w:val="1"/>
      <w:numFmt w:val="decimal"/>
      <w:lvlText w:val="%7."/>
      <w:lvlJc w:val="left"/>
      <w:pPr>
        <w:ind w:left="5040" w:hanging="360"/>
      </w:pPr>
    </w:lvl>
    <w:lvl w:ilvl="7" w:tplc="FAF88F64">
      <w:start w:val="1"/>
      <w:numFmt w:val="lowerLetter"/>
      <w:lvlText w:val="%8."/>
      <w:lvlJc w:val="left"/>
      <w:pPr>
        <w:ind w:left="5760" w:hanging="360"/>
      </w:pPr>
    </w:lvl>
    <w:lvl w:ilvl="8" w:tplc="6756CFB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0ACBC4"/>
    <w:multiLevelType w:val="hybridMultilevel"/>
    <w:tmpl w:val="6530732A"/>
    <w:lvl w:ilvl="0" w:tplc="B3D21730">
      <w:start w:val="1"/>
      <w:numFmt w:val="decimal"/>
      <w:lvlText w:val="%1."/>
      <w:lvlJc w:val="left"/>
      <w:pPr>
        <w:ind w:left="720" w:hanging="360"/>
      </w:pPr>
    </w:lvl>
    <w:lvl w:ilvl="1" w:tplc="CA00D648">
      <w:start w:val="1"/>
      <w:numFmt w:val="lowerLetter"/>
      <w:lvlText w:val="%2."/>
      <w:lvlJc w:val="left"/>
      <w:pPr>
        <w:ind w:left="1440" w:hanging="360"/>
      </w:pPr>
    </w:lvl>
    <w:lvl w:ilvl="2" w:tplc="28C6C1DC">
      <w:start w:val="1"/>
      <w:numFmt w:val="lowerRoman"/>
      <w:lvlText w:val="%3."/>
      <w:lvlJc w:val="right"/>
      <w:pPr>
        <w:ind w:left="2160" w:hanging="180"/>
      </w:pPr>
    </w:lvl>
    <w:lvl w:ilvl="3" w:tplc="CAEC36C4">
      <w:start w:val="1"/>
      <w:numFmt w:val="decimal"/>
      <w:lvlText w:val="%4."/>
      <w:lvlJc w:val="left"/>
      <w:pPr>
        <w:ind w:left="2880" w:hanging="360"/>
      </w:pPr>
    </w:lvl>
    <w:lvl w:ilvl="4" w:tplc="471693BA">
      <w:start w:val="1"/>
      <w:numFmt w:val="lowerLetter"/>
      <w:lvlText w:val="%5."/>
      <w:lvlJc w:val="left"/>
      <w:pPr>
        <w:ind w:left="3600" w:hanging="360"/>
      </w:pPr>
    </w:lvl>
    <w:lvl w:ilvl="5" w:tplc="C3EA93FA">
      <w:start w:val="1"/>
      <w:numFmt w:val="lowerRoman"/>
      <w:lvlText w:val="%6."/>
      <w:lvlJc w:val="right"/>
      <w:pPr>
        <w:ind w:left="4320" w:hanging="180"/>
      </w:pPr>
    </w:lvl>
    <w:lvl w:ilvl="6" w:tplc="85D82F1E">
      <w:start w:val="1"/>
      <w:numFmt w:val="decimal"/>
      <w:lvlText w:val="%7."/>
      <w:lvlJc w:val="left"/>
      <w:pPr>
        <w:ind w:left="5040" w:hanging="360"/>
      </w:pPr>
    </w:lvl>
    <w:lvl w:ilvl="7" w:tplc="1DE42FCC">
      <w:start w:val="1"/>
      <w:numFmt w:val="lowerLetter"/>
      <w:lvlText w:val="%8."/>
      <w:lvlJc w:val="left"/>
      <w:pPr>
        <w:ind w:left="5760" w:hanging="360"/>
      </w:pPr>
    </w:lvl>
    <w:lvl w:ilvl="8" w:tplc="1A66F9F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2D4BC"/>
    <w:multiLevelType w:val="hybridMultilevel"/>
    <w:tmpl w:val="B28EA35C"/>
    <w:lvl w:ilvl="0" w:tplc="6D3AB9D0">
      <w:start w:val="1"/>
      <w:numFmt w:val="decimal"/>
      <w:lvlText w:val="%1."/>
      <w:lvlJc w:val="left"/>
      <w:pPr>
        <w:ind w:left="720" w:hanging="360"/>
      </w:pPr>
    </w:lvl>
    <w:lvl w:ilvl="1" w:tplc="DB78242A">
      <w:start w:val="1"/>
      <w:numFmt w:val="lowerLetter"/>
      <w:lvlText w:val="%2."/>
      <w:lvlJc w:val="left"/>
      <w:pPr>
        <w:ind w:left="1440" w:hanging="360"/>
      </w:pPr>
    </w:lvl>
    <w:lvl w:ilvl="2" w:tplc="AB2E9014">
      <w:start w:val="1"/>
      <w:numFmt w:val="lowerRoman"/>
      <w:lvlText w:val="%3."/>
      <w:lvlJc w:val="right"/>
      <w:pPr>
        <w:ind w:left="2160" w:hanging="180"/>
      </w:pPr>
    </w:lvl>
    <w:lvl w:ilvl="3" w:tplc="F5EC1C48">
      <w:start w:val="1"/>
      <w:numFmt w:val="decimal"/>
      <w:lvlText w:val="%4."/>
      <w:lvlJc w:val="left"/>
      <w:pPr>
        <w:ind w:left="2880" w:hanging="360"/>
      </w:pPr>
    </w:lvl>
    <w:lvl w:ilvl="4" w:tplc="4B0C9E9E">
      <w:start w:val="1"/>
      <w:numFmt w:val="lowerLetter"/>
      <w:lvlText w:val="%5."/>
      <w:lvlJc w:val="left"/>
      <w:pPr>
        <w:ind w:left="3600" w:hanging="360"/>
      </w:pPr>
    </w:lvl>
    <w:lvl w:ilvl="5" w:tplc="B29215FE">
      <w:start w:val="1"/>
      <w:numFmt w:val="lowerRoman"/>
      <w:lvlText w:val="%6."/>
      <w:lvlJc w:val="right"/>
      <w:pPr>
        <w:ind w:left="4320" w:hanging="180"/>
      </w:pPr>
    </w:lvl>
    <w:lvl w:ilvl="6" w:tplc="1108E3EA">
      <w:start w:val="1"/>
      <w:numFmt w:val="decimal"/>
      <w:lvlText w:val="%7."/>
      <w:lvlJc w:val="left"/>
      <w:pPr>
        <w:ind w:left="5040" w:hanging="360"/>
      </w:pPr>
    </w:lvl>
    <w:lvl w:ilvl="7" w:tplc="25EC4076">
      <w:start w:val="1"/>
      <w:numFmt w:val="lowerLetter"/>
      <w:lvlText w:val="%8."/>
      <w:lvlJc w:val="left"/>
      <w:pPr>
        <w:ind w:left="5760" w:hanging="360"/>
      </w:pPr>
    </w:lvl>
    <w:lvl w:ilvl="8" w:tplc="4B0691C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925743"/>
    <w:multiLevelType w:val="hybridMultilevel"/>
    <w:tmpl w:val="176C0FD2"/>
    <w:lvl w:ilvl="0" w:tplc="28A81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24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66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68B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68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CD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86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65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3C2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38F5AF"/>
    <w:multiLevelType w:val="hybridMultilevel"/>
    <w:tmpl w:val="E1DC52C4"/>
    <w:lvl w:ilvl="0" w:tplc="9536A13E">
      <w:start w:val="1"/>
      <w:numFmt w:val="decimal"/>
      <w:lvlText w:val="%1."/>
      <w:lvlJc w:val="left"/>
      <w:pPr>
        <w:ind w:left="720" w:hanging="360"/>
      </w:pPr>
    </w:lvl>
    <w:lvl w:ilvl="1" w:tplc="65D89C62">
      <w:start w:val="1"/>
      <w:numFmt w:val="lowerLetter"/>
      <w:lvlText w:val="%2."/>
      <w:lvlJc w:val="left"/>
      <w:pPr>
        <w:ind w:left="1440" w:hanging="360"/>
      </w:pPr>
    </w:lvl>
    <w:lvl w:ilvl="2" w:tplc="D5640310">
      <w:start w:val="1"/>
      <w:numFmt w:val="lowerRoman"/>
      <w:lvlText w:val="%3."/>
      <w:lvlJc w:val="right"/>
      <w:pPr>
        <w:ind w:left="2160" w:hanging="180"/>
      </w:pPr>
    </w:lvl>
    <w:lvl w:ilvl="3" w:tplc="F27073C6">
      <w:start w:val="1"/>
      <w:numFmt w:val="decimal"/>
      <w:lvlText w:val="%4."/>
      <w:lvlJc w:val="left"/>
      <w:pPr>
        <w:ind w:left="2880" w:hanging="360"/>
      </w:pPr>
    </w:lvl>
    <w:lvl w:ilvl="4" w:tplc="EF7AD704">
      <w:start w:val="1"/>
      <w:numFmt w:val="lowerLetter"/>
      <w:lvlText w:val="%5."/>
      <w:lvlJc w:val="left"/>
      <w:pPr>
        <w:ind w:left="3600" w:hanging="360"/>
      </w:pPr>
    </w:lvl>
    <w:lvl w:ilvl="5" w:tplc="4EE28D9C">
      <w:start w:val="1"/>
      <w:numFmt w:val="lowerRoman"/>
      <w:lvlText w:val="%6."/>
      <w:lvlJc w:val="right"/>
      <w:pPr>
        <w:ind w:left="4320" w:hanging="180"/>
      </w:pPr>
    </w:lvl>
    <w:lvl w:ilvl="6" w:tplc="22FEC908">
      <w:start w:val="1"/>
      <w:numFmt w:val="decimal"/>
      <w:lvlText w:val="%7."/>
      <w:lvlJc w:val="left"/>
      <w:pPr>
        <w:ind w:left="5040" w:hanging="360"/>
      </w:pPr>
    </w:lvl>
    <w:lvl w:ilvl="7" w:tplc="BC56DA08">
      <w:start w:val="1"/>
      <w:numFmt w:val="lowerLetter"/>
      <w:lvlText w:val="%8."/>
      <w:lvlJc w:val="left"/>
      <w:pPr>
        <w:ind w:left="5760" w:hanging="360"/>
      </w:pPr>
    </w:lvl>
    <w:lvl w:ilvl="8" w:tplc="10AC194A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859430">
    <w:abstractNumId w:val="13"/>
  </w:num>
  <w:num w:numId="2" w16cid:durableId="902134040">
    <w:abstractNumId w:val="11"/>
  </w:num>
  <w:num w:numId="3" w16cid:durableId="943466167">
    <w:abstractNumId w:val="8"/>
  </w:num>
  <w:num w:numId="4" w16cid:durableId="468132566">
    <w:abstractNumId w:val="15"/>
  </w:num>
  <w:num w:numId="5" w16cid:durableId="1049262970">
    <w:abstractNumId w:val="2"/>
  </w:num>
  <w:num w:numId="6" w16cid:durableId="382100441">
    <w:abstractNumId w:val="18"/>
  </w:num>
  <w:num w:numId="7" w16cid:durableId="891892640">
    <w:abstractNumId w:val="14"/>
  </w:num>
  <w:num w:numId="8" w16cid:durableId="1568801433">
    <w:abstractNumId w:val="1"/>
  </w:num>
  <w:num w:numId="9" w16cid:durableId="952522130">
    <w:abstractNumId w:val="16"/>
  </w:num>
  <w:num w:numId="10" w16cid:durableId="572740534">
    <w:abstractNumId w:val="5"/>
  </w:num>
  <w:num w:numId="11" w16cid:durableId="683088950">
    <w:abstractNumId w:val="6"/>
  </w:num>
  <w:num w:numId="12" w16cid:durableId="1439643279">
    <w:abstractNumId w:val="17"/>
  </w:num>
  <w:num w:numId="13" w16cid:durableId="487940328">
    <w:abstractNumId w:val="12"/>
  </w:num>
  <w:num w:numId="14" w16cid:durableId="266931616">
    <w:abstractNumId w:val="3"/>
  </w:num>
  <w:num w:numId="15" w16cid:durableId="1257592132">
    <w:abstractNumId w:val="19"/>
  </w:num>
  <w:num w:numId="16" w16cid:durableId="66346063">
    <w:abstractNumId w:val="0"/>
  </w:num>
  <w:num w:numId="17" w16cid:durableId="1938904430">
    <w:abstractNumId w:val="20"/>
  </w:num>
  <w:num w:numId="18" w16cid:durableId="375467403">
    <w:abstractNumId w:val="4"/>
  </w:num>
  <w:num w:numId="19" w16cid:durableId="883634996">
    <w:abstractNumId w:val="7"/>
  </w:num>
  <w:num w:numId="20" w16cid:durableId="64106678">
    <w:abstractNumId w:val="9"/>
  </w:num>
  <w:num w:numId="21" w16cid:durableId="550772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802"/>
    <w:rsid w:val="000D30F1"/>
    <w:rsid w:val="000F077D"/>
    <w:rsid w:val="001356EB"/>
    <w:rsid w:val="00386C68"/>
    <w:rsid w:val="003B7316"/>
    <w:rsid w:val="00435A78"/>
    <w:rsid w:val="00514081"/>
    <w:rsid w:val="00515AC1"/>
    <w:rsid w:val="00735802"/>
    <w:rsid w:val="00997F53"/>
    <w:rsid w:val="009B76DC"/>
    <w:rsid w:val="00A64CB6"/>
    <w:rsid w:val="00BF5746"/>
    <w:rsid w:val="00C442D0"/>
    <w:rsid w:val="00CA7292"/>
    <w:rsid w:val="00D73A3D"/>
    <w:rsid w:val="00E138A1"/>
    <w:rsid w:val="00EB61F2"/>
    <w:rsid w:val="00F038F0"/>
    <w:rsid w:val="00F05D12"/>
    <w:rsid w:val="00F34D8A"/>
    <w:rsid w:val="00FB2143"/>
    <w:rsid w:val="00FC1501"/>
    <w:rsid w:val="0205CCD9"/>
    <w:rsid w:val="022A7FB4"/>
    <w:rsid w:val="03CC7A54"/>
    <w:rsid w:val="0476B535"/>
    <w:rsid w:val="04989342"/>
    <w:rsid w:val="04ABD00D"/>
    <w:rsid w:val="053818B2"/>
    <w:rsid w:val="057F89C6"/>
    <w:rsid w:val="05AE050D"/>
    <w:rsid w:val="075B451C"/>
    <w:rsid w:val="0799DDD7"/>
    <w:rsid w:val="082B0C14"/>
    <w:rsid w:val="087B9B2D"/>
    <w:rsid w:val="08AB2E58"/>
    <w:rsid w:val="08DCC7F8"/>
    <w:rsid w:val="098C3B04"/>
    <w:rsid w:val="09FC328A"/>
    <w:rsid w:val="0A48392E"/>
    <w:rsid w:val="0B3E4CBB"/>
    <w:rsid w:val="0B4B7A82"/>
    <w:rsid w:val="0B66C831"/>
    <w:rsid w:val="0BD50FA2"/>
    <w:rsid w:val="0BF13456"/>
    <w:rsid w:val="0C362077"/>
    <w:rsid w:val="0C3A561E"/>
    <w:rsid w:val="0CA43954"/>
    <w:rsid w:val="0CAB4230"/>
    <w:rsid w:val="0CACDE36"/>
    <w:rsid w:val="0D4B582C"/>
    <w:rsid w:val="0D6D0D8B"/>
    <w:rsid w:val="0DC71366"/>
    <w:rsid w:val="0E596895"/>
    <w:rsid w:val="0EB5EF1F"/>
    <w:rsid w:val="0EFD51F9"/>
    <w:rsid w:val="0FB626A6"/>
    <w:rsid w:val="0FD7FEC9"/>
    <w:rsid w:val="100FE543"/>
    <w:rsid w:val="10191830"/>
    <w:rsid w:val="10773565"/>
    <w:rsid w:val="1084F0AC"/>
    <w:rsid w:val="1089F41F"/>
    <w:rsid w:val="11700F4A"/>
    <w:rsid w:val="12412C9C"/>
    <w:rsid w:val="124A1695"/>
    <w:rsid w:val="1308D332"/>
    <w:rsid w:val="1313E8D9"/>
    <w:rsid w:val="13178136"/>
    <w:rsid w:val="147CC89B"/>
    <w:rsid w:val="15A5088C"/>
    <w:rsid w:val="15DC56B6"/>
    <w:rsid w:val="1613F326"/>
    <w:rsid w:val="166DB987"/>
    <w:rsid w:val="16C78427"/>
    <w:rsid w:val="172528E1"/>
    <w:rsid w:val="175B39DB"/>
    <w:rsid w:val="1913A1D9"/>
    <w:rsid w:val="193B2920"/>
    <w:rsid w:val="195F6C76"/>
    <w:rsid w:val="19B48571"/>
    <w:rsid w:val="1A3548C8"/>
    <w:rsid w:val="1A69378D"/>
    <w:rsid w:val="1AAB5EFE"/>
    <w:rsid w:val="1ABA54DE"/>
    <w:rsid w:val="1AC0B92B"/>
    <w:rsid w:val="1C0EBB9B"/>
    <w:rsid w:val="1C825D02"/>
    <w:rsid w:val="1C838A49"/>
    <w:rsid w:val="1D4DDA81"/>
    <w:rsid w:val="1EA3A1A8"/>
    <w:rsid w:val="1EE1E898"/>
    <w:rsid w:val="1F2F4B49"/>
    <w:rsid w:val="2002068A"/>
    <w:rsid w:val="2059A544"/>
    <w:rsid w:val="21DC648E"/>
    <w:rsid w:val="2321047D"/>
    <w:rsid w:val="238AC2E6"/>
    <w:rsid w:val="23AA4053"/>
    <w:rsid w:val="23AFE5E5"/>
    <w:rsid w:val="23E36F89"/>
    <w:rsid w:val="248EC014"/>
    <w:rsid w:val="251C9AB2"/>
    <w:rsid w:val="2570EC7D"/>
    <w:rsid w:val="25DC998C"/>
    <w:rsid w:val="25FAC183"/>
    <w:rsid w:val="27F25AD4"/>
    <w:rsid w:val="284662B0"/>
    <w:rsid w:val="2859DA27"/>
    <w:rsid w:val="29101ADA"/>
    <w:rsid w:val="29252887"/>
    <w:rsid w:val="292A231C"/>
    <w:rsid w:val="296FDE89"/>
    <w:rsid w:val="2A5BC1EF"/>
    <w:rsid w:val="2BBF8630"/>
    <w:rsid w:val="2BF25A65"/>
    <w:rsid w:val="2C85D7BB"/>
    <w:rsid w:val="2CFD871D"/>
    <w:rsid w:val="2D076B4C"/>
    <w:rsid w:val="2D0D1296"/>
    <w:rsid w:val="2D2C262F"/>
    <w:rsid w:val="2D504684"/>
    <w:rsid w:val="2DE0AA34"/>
    <w:rsid w:val="2E346044"/>
    <w:rsid w:val="2E92268A"/>
    <w:rsid w:val="2F1F0408"/>
    <w:rsid w:val="30391EF5"/>
    <w:rsid w:val="30BDB1DF"/>
    <w:rsid w:val="311655D5"/>
    <w:rsid w:val="32A107EF"/>
    <w:rsid w:val="33377FFC"/>
    <w:rsid w:val="337E01DB"/>
    <w:rsid w:val="34629B1E"/>
    <w:rsid w:val="34703A7E"/>
    <w:rsid w:val="3532315B"/>
    <w:rsid w:val="356C4D48"/>
    <w:rsid w:val="3583A5B4"/>
    <w:rsid w:val="358CC92D"/>
    <w:rsid w:val="3660B52D"/>
    <w:rsid w:val="3690BCA2"/>
    <w:rsid w:val="36F2A766"/>
    <w:rsid w:val="37110072"/>
    <w:rsid w:val="3723B515"/>
    <w:rsid w:val="379F323B"/>
    <w:rsid w:val="37E0AD64"/>
    <w:rsid w:val="37F2F7D7"/>
    <w:rsid w:val="388E6F38"/>
    <w:rsid w:val="3901EF26"/>
    <w:rsid w:val="3ABC7B17"/>
    <w:rsid w:val="3B5A7A8E"/>
    <w:rsid w:val="3B9A151D"/>
    <w:rsid w:val="3BCF2B52"/>
    <w:rsid w:val="3BD33D68"/>
    <w:rsid w:val="3BD50276"/>
    <w:rsid w:val="3BE50A44"/>
    <w:rsid w:val="3BF64BB5"/>
    <w:rsid w:val="3BF7999F"/>
    <w:rsid w:val="3C022C6B"/>
    <w:rsid w:val="3C19C93A"/>
    <w:rsid w:val="3CB7F5A7"/>
    <w:rsid w:val="3CD86D20"/>
    <w:rsid w:val="3D709295"/>
    <w:rsid w:val="3D88A2CC"/>
    <w:rsid w:val="3E5791C3"/>
    <w:rsid w:val="3E594FE9"/>
    <w:rsid w:val="3F0A0439"/>
    <w:rsid w:val="3F0B396D"/>
    <w:rsid w:val="3F50EE5C"/>
    <w:rsid w:val="3F7BF732"/>
    <w:rsid w:val="40A536E8"/>
    <w:rsid w:val="40F283BF"/>
    <w:rsid w:val="41CFAC3B"/>
    <w:rsid w:val="41D8250A"/>
    <w:rsid w:val="42377F07"/>
    <w:rsid w:val="4248D4A9"/>
    <w:rsid w:val="425CC5F9"/>
    <w:rsid w:val="43280BCD"/>
    <w:rsid w:val="44141763"/>
    <w:rsid w:val="4439A260"/>
    <w:rsid w:val="4450F670"/>
    <w:rsid w:val="445ADF73"/>
    <w:rsid w:val="4505D90F"/>
    <w:rsid w:val="4730F006"/>
    <w:rsid w:val="47E00C0F"/>
    <w:rsid w:val="48140DE1"/>
    <w:rsid w:val="4892CE6E"/>
    <w:rsid w:val="4896BFAD"/>
    <w:rsid w:val="49C45236"/>
    <w:rsid w:val="4A0205AE"/>
    <w:rsid w:val="4A3F21FB"/>
    <w:rsid w:val="4A7BA912"/>
    <w:rsid w:val="4ADE0D78"/>
    <w:rsid w:val="4B01A7F9"/>
    <w:rsid w:val="4B0F920B"/>
    <w:rsid w:val="4B27BAEA"/>
    <w:rsid w:val="4B6915BF"/>
    <w:rsid w:val="4B8F4BAF"/>
    <w:rsid w:val="4BAFAD6D"/>
    <w:rsid w:val="4D83F80D"/>
    <w:rsid w:val="4DC96AA3"/>
    <w:rsid w:val="4DCC421F"/>
    <w:rsid w:val="4E4E6F63"/>
    <w:rsid w:val="4E6468DE"/>
    <w:rsid w:val="4E75F63F"/>
    <w:rsid w:val="4F42608A"/>
    <w:rsid w:val="505AD3A8"/>
    <w:rsid w:val="510C9928"/>
    <w:rsid w:val="513F61F2"/>
    <w:rsid w:val="519F37ED"/>
    <w:rsid w:val="5291E2CD"/>
    <w:rsid w:val="52996060"/>
    <w:rsid w:val="5333866A"/>
    <w:rsid w:val="5374F42F"/>
    <w:rsid w:val="53E84F4E"/>
    <w:rsid w:val="54154E45"/>
    <w:rsid w:val="5433AF7D"/>
    <w:rsid w:val="544D9B4E"/>
    <w:rsid w:val="5455CACB"/>
    <w:rsid w:val="54D886C9"/>
    <w:rsid w:val="54FD8DFF"/>
    <w:rsid w:val="553D6F72"/>
    <w:rsid w:val="5590AD88"/>
    <w:rsid w:val="5650497E"/>
    <w:rsid w:val="56A30891"/>
    <w:rsid w:val="56CD4456"/>
    <w:rsid w:val="56F88171"/>
    <w:rsid w:val="571FE373"/>
    <w:rsid w:val="5822960E"/>
    <w:rsid w:val="582AE347"/>
    <w:rsid w:val="5840C35B"/>
    <w:rsid w:val="587136D3"/>
    <w:rsid w:val="58B60786"/>
    <w:rsid w:val="598A724F"/>
    <w:rsid w:val="59ACE03D"/>
    <w:rsid w:val="5A12F316"/>
    <w:rsid w:val="5A25C005"/>
    <w:rsid w:val="5A64B49A"/>
    <w:rsid w:val="5B011164"/>
    <w:rsid w:val="5B52DDE2"/>
    <w:rsid w:val="5BF10C3B"/>
    <w:rsid w:val="5D097946"/>
    <w:rsid w:val="5D2F023D"/>
    <w:rsid w:val="5D433297"/>
    <w:rsid w:val="5D6BE6AE"/>
    <w:rsid w:val="5D6D2827"/>
    <w:rsid w:val="5DBEED90"/>
    <w:rsid w:val="5E7FB603"/>
    <w:rsid w:val="5ED2D07A"/>
    <w:rsid w:val="5F3B8934"/>
    <w:rsid w:val="5FA8A4CD"/>
    <w:rsid w:val="60584839"/>
    <w:rsid w:val="60D037AD"/>
    <w:rsid w:val="62B0A535"/>
    <w:rsid w:val="62B26ECB"/>
    <w:rsid w:val="62F0B3C9"/>
    <w:rsid w:val="63955E53"/>
    <w:rsid w:val="64436632"/>
    <w:rsid w:val="64B8050E"/>
    <w:rsid w:val="668D7CD1"/>
    <w:rsid w:val="66F4991D"/>
    <w:rsid w:val="6711AB79"/>
    <w:rsid w:val="67125660"/>
    <w:rsid w:val="671E46CE"/>
    <w:rsid w:val="67909C56"/>
    <w:rsid w:val="68FEE013"/>
    <w:rsid w:val="6A0ECC4F"/>
    <w:rsid w:val="6A69F0F2"/>
    <w:rsid w:val="6AE40BBA"/>
    <w:rsid w:val="6AED8D60"/>
    <w:rsid w:val="6B0F237D"/>
    <w:rsid w:val="6BB7EF49"/>
    <w:rsid w:val="6C631C89"/>
    <w:rsid w:val="6C87787C"/>
    <w:rsid w:val="6CB70A9E"/>
    <w:rsid w:val="6D1E6DF0"/>
    <w:rsid w:val="6D269351"/>
    <w:rsid w:val="6E4F069F"/>
    <w:rsid w:val="6E75595D"/>
    <w:rsid w:val="701E61A4"/>
    <w:rsid w:val="705E1ACD"/>
    <w:rsid w:val="70813A6B"/>
    <w:rsid w:val="70CE3B6C"/>
    <w:rsid w:val="70E916E7"/>
    <w:rsid w:val="71135A19"/>
    <w:rsid w:val="713EADAB"/>
    <w:rsid w:val="722D1D78"/>
    <w:rsid w:val="7247FE77"/>
    <w:rsid w:val="72696883"/>
    <w:rsid w:val="72C120E1"/>
    <w:rsid w:val="731523F6"/>
    <w:rsid w:val="73511931"/>
    <w:rsid w:val="73C31189"/>
    <w:rsid w:val="74671ACB"/>
    <w:rsid w:val="7533533B"/>
    <w:rsid w:val="75A8331A"/>
    <w:rsid w:val="75D0AFCE"/>
    <w:rsid w:val="7617A4CD"/>
    <w:rsid w:val="7663BA0C"/>
    <w:rsid w:val="7841850A"/>
    <w:rsid w:val="7895F65F"/>
    <w:rsid w:val="789B6CF3"/>
    <w:rsid w:val="78DEB429"/>
    <w:rsid w:val="78F8B7B8"/>
    <w:rsid w:val="79024DDB"/>
    <w:rsid w:val="79AE8F0B"/>
    <w:rsid w:val="79EAE21C"/>
    <w:rsid w:val="7A1C7EB1"/>
    <w:rsid w:val="7A94CBEB"/>
    <w:rsid w:val="7B4692E8"/>
    <w:rsid w:val="7BE9F6D1"/>
    <w:rsid w:val="7C042560"/>
    <w:rsid w:val="7C0C5C78"/>
    <w:rsid w:val="7C320323"/>
    <w:rsid w:val="7C3736BC"/>
    <w:rsid w:val="7C868D15"/>
    <w:rsid w:val="7D154973"/>
    <w:rsid w:val="7D1F931B"/>
    <w:rsid w:val="7D7B2608"/>
    <w:rsid w:val="7D86AEC9"/>
    <w:rsid w:val="7DA2DC77"/>
    <w:rsid w:val="7E78EFD8"/>
    <w:rsid w:val="7F2DBA06"/>
    <w:rsid w:val="7F6D16A8"/>
    <w:rsid w:val="7FF69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94D8"/>
  <w15:docId w15:val="{A1C10555-3566-403F-96F6-7CB6881E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02"/>
    <w:pPr>
      <w:spacing w:after="0" w:line="240" w:lineRule="auto"/>
    </w:pPr>
    <w:rPr>
      <w:rFonts w:ascii="Browallia New" w:eastAsia="Cordia New" w:hAnsi="Cordia New" w:cs="Browallia New"/>
      <w:sz w:val="28"/>
    </w:rPr>
  </w:style>
  <w:style w:type="paragraph" w:styleId="Heading1">
    <w:name w:val="heading 1"/>
    <w:basedOn w:val="Normal"/>
    <w:next w:val="Normal"/>
    <w:link w:val="Heading1Char"/>
    <w:qFormat/>
    <w:rsid w:val="00735802"/>
    <w:pPr>
      <w:keepNext/>
      <w:jc w:val="center"/>
      <w:outlineLvl w:val="0"/>
    </w:pPr>
    <w:rPr>
      <w:rFonts w:ascii="Cordia New" w:cs="Cordia New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rsid w:val="54FD8DF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5802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NoSpacing">
    <w:name w:val="No Spacing"/>
    <w:aliases w:val="ตาราง RM"/>
    <w:uiPriority w:val="1"/>
    <w:qFormat/>
    <w:rsid w:val="00735802"/>
    <w:pPr>
      <w:spacing w:after="0" w:line="240" w:lineRule="auto"/>
    </w:pPr>
    <w:rPr>
      <w:rFonts w:eastAsiaTheme="minorEastAsia"/>
    </w:rPr>
  </w:style>
  <w:style w:type="paragraph" w:customStyle="1" w:styleId="1RM">
    <w:name w:val="หัวข้อย่อยระดับ1  RM"/>
    <w:basedOn w:val="PlainText"/>
    <w:qFormat/>
    <w:rsid w:val="00735802"/>
  </w:style>
  <w:style w:type="paragraph" w:styleId="PlainText">
    <w:name w:val="Plain Text"/>
    <w:basedOn w:val="Normal"/>
    <w:link w:val="PlainTextChar"/>
    <w:uiPriority w:val="99"/>
    <w:semiHidden/>
    <w:unhideWhenUsed/>
    <w:rsid w:val="00735802"/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35802"/>
    <w:rPr>
      <w:rFonts w:ascii="Consolas" w:eastAsia="Cordia New" w:hAnsi="Consolas" w:cs="Angsana New"/>
      <w:sz w:val="21"/>
      <w:szCs w:val="26"/>
    </w:rPr>
  </w:style>
  <w:style w:type="paragraph" w:styleId="Header">
    <w:name w:val="header"/>
    <w:basedOn w:val="Normal"/>
    <w:link w:val="HeaderChar"/>
    <w:uiPriority w:val="99"/>
    <w:unhideWhenUsed/>
    <w:rsid w:val="000D30F1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D30F1"/>
    <w:rPr>
      <w:rFonts w:ascii="Browall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0D30F1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D30F1"/>
    <w:rPr>
      <w:rFonts w:ascii="Browallia New" w:eastAsia="Cordia New" w:hAnsi="Cordia New" w:cs="Angsan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19B485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9B48571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imavis.2025.105420" TargetMode="External"/><Relationship Id="rId13" Type="http://schemas.openxmlformats.org/officeDocument/2006/relationships/hyperlink" Target="https://doi.org/10.3390/technologies14030147" TargetMode="External"/><Relationship Id="rId18" Type="http://schemas.openxmlformats.org/officeDocument/2006/relationships/hyperlink" Target="https://proceedings.neurips.cc/paper/2018/hash/294a8ed24b1ad22ec2e7efea049b873a-Abstract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i.org/10.1378/chest.10-1302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i.org/10.1109/TTS.2023.3234203" TargetMode="External"/><Relationship Id="rId17" Type="http://schemas.openxmlformats.org/officeDocument/2006/relationships/hyperlink" Target="https://doi.org/10.21917/ijivp.2025.049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16/j.radmp.2024.12.003" TargetMode="External"/><Relationship Id="rId20" Type="http://schemas.openxmlformats.org/officeDocument/2006/relationships/hyperlink" Target="https://doi.org/10.48550/arXiv.1711.0522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s13721-023-00435-0" TargetMode="External"/><Relationship Id="rId24" Type="http://schemas.openxmlformats.org/officeDocument/2006/relationships/hyperlink" Target="https://doi.org/10.1109/CVPR.2017.36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09/ACCESS.2023.3255403" TargetMode="External"/><Relationship Id="rId23" Type="http://schemas.openxmlformats.org/officeDocument/2006/relationships/hyperlink" Target="https://doi.org/10.1016/j.media.2022.102470" TargetMode="External"/><Relationship Id="rId10" Type="http://schemas.openxmlformats.org/officeDocument/2006/relationships/hyperlink" Target="https://pergamos.lib.uoa.gr/uoa/dl/object/3396182" TargetMode="External"/><Relationship Id="rId19" Type="http://schemas.openxmlformats.org/officeDocument/2006/relationships/hyperlink" Target="https://doi.org/10.48550/arXiv.1705.078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7256/aie.3220221714" TargetMode="External"/><Relationship Id="rId14" Type="http://schemas.openxmlformats.org/officeDocument/2006/relationships/hyperlink" Target="https://doi.org/10.1016/j.compbiomed.2021.104319" TargetMode="External"/><Relationship Id="rId22" Type="http://schemas.openxmlformats.org/officeDocument/2006/relationships/hyperlink" Target="https://doi.org/10.1038/s42256-019-0048-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3420</Words>
  <Characters>19497</Characters>
  <Application>Microsoft Office Word</Application>
  <DocSecurity>0</DocSecurity>
  <Lines>162</Lines>
  <Paragraphs>45</Paragraphs>
  <ScaleCrop>false</ScaleCrop>
  <Company>KhonKaen University</Company>
  <LinksUpToDate>false</LinksUpToDate>
  <CharactersWithSpaces>22872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Sapphanyu Khamtoom</cp:lastModifiedBy>
  <cp:revision>12</cp:revision>
  <cp:lastPrinted>2026-10-08T17:16:00Z</cp:lastPrinted>
  <dcterms:created xsi:type="dcterms:W3CDTF">2026-04-16T04:27:00Z</dcterms:created>
  <dcterms:modified xsi:type="dcterms:W3CDTF">2026-10-08T17:32:00Z</dcterms:modified>
</cp:coreProperties>
</file>