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1084" w14:textId="6E4D6779" w:rsidR="00362A2F" w:rsidRDefault="004D0340" w:rsidP="004D0340">
      <w:pPr>
        <w:jc w:val="center"/>
        <w:rPr>
          <w:b/>
          <w:bCs/>
          <w:sz w:val="30"/>
          <w:szCs w:val="30"/>
        </w:rPr>
      </w:pPr>
      <w:r w:rsidRPr="004D0340">
        <w:rPr>
          <w:b/>
          <w:bCs/>
          <w:sz w:val="30"/>
          <w:szCs w:val="30"/>
        </w:rPr>
        <w:t>CSS</w:t>
      </w:r>
    </w:p>
    <w:p w14:paraId="2A877842" w14:textId="2A1D33A6" w:rsidR="004D0340" w:rsidRDefault="004D0340" w:rsidP="004D0340">
      <w:pPr>
        <w:jc w:val="center"/>
        <w:rPr>
          <w:b/>
          <w:bCs/>
          <w:sz w:val="30"/>
          <w:szCs w:val="30"/>
        </w:rPr>
      </w:pPr>
    </w:p>
    <w:p w14:paraId="3B79E271" w14:textId="77777777" w:rsidR="00EE5470" w:rsidRDefault="00EE5470" w:rsidP="004D0340">
      <w:r>
        <w:t>Dùng để tạo kiểu hiển thị cho các phần tử trong html như màu, chữ, hoạt ảnh,...</w:t>
      </w:r>
    </w:p>
    <w:p w14:paraId="3D533F92" w14:textId="10723B9C" w:rsidR="004D0340" w:rsidRDefault="00EE5470" w:rsidP="0042691F">
      <w:pPr>
        <w:pStyle w:val="Heading1"/>
      </w:pPr>
      <w:r>
        <w:t>Có 3 cách sử dụng CSS</w:t>
      </w:r>
    </w:p>
    <w:p w14:paraId="235E25B2" w14:textId="3D66C77E" w:rsidR="00EE5470" w:rsidRPr="0042691F" w:rsidRDefault="00EE5470" w:rsidP="00F324CF">
      <w:pPr>
        <w:pStyle w:val="Heading2"/>
      </w:pPr>
      <w:r w:rsidRPr="0042691F">
        <w:t>Inline</w:t>
      </w:r>
    </w:p>
    <w:p w14:paraId="775CC7B8" w14:textId="2E003EFA" w:rsidR="00EE5470" w:rsidRDefault="00EE5470" w:rsidP="00EE5470">
      <w:r>
        <w:t>Lồng ngay trong dòng của các phần tử trong dòng đó, thêm đặc tính style.</w:t>
      </w:r>
    </w:p>
    <w:p w14:paraId="33E1A79E" w14:textId="1D68D52B" w:rsidR="00EE5470" w:rsidRDefault="00EE5470" w:rsidP="00EE5470">
      <w:r w:rsidRPr="00EE5470">
        <w:rPr>
          <w:noProof/>
        </w:rPr>
        <w:drawing>
          <wp:inline distT="0" distB="0" distL="0" distR="0" wp14:anchorId="6D3F3727" wp14:editId="2D33BA6C">
            <wp:extent cx="4582164" cy="181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181000"/>
                    </a:xfrm>
                    <a:prstGeom prst="rect">
                      <a:avLst/>
                    </a:prstGeom>
                  </pic:spPr>
                </pic:pic>
              </a:graphicData>
            </a:graphic>
          </wp:inline>
        </w:drawing>
      </w:r>
    </w:p>
    <w:p w14:paraId="59C694B5" w14:textId="3243C589" w:rsidR="0042691F" w:rsidRDefault="0042691F" w:rsidP="00EE5470"/>
    <w:p w14:paraId="6CFDF42E" w14:textId="77777777" w:rsidR="0042691F" w:rsidRDefault="0042691F" w:rsidP="00EE5470"/>
    <w:p w14:paraId="2A29FAA2" w14:textId="620F8796" w:rsidR="00EE5470" w:rsidRDefault="00EE5470" w:rsidP="00F324CF">
      <w:pPr>
        <w:pStyle w:val="Heading2"/>
      </w:pPr>
      <w:r>
        <w:t>Internal</w:t>
      </w:r>
    </w:p>
    <w:p w14:paraId="5B6CC372" w14:textId="210BF1C0" w:rsidR="00EE5470" w:rsidRDefault="00EE5470" w:rsidP="00EE5470">
      <w:r w:rsidRPr="00EE5470">
        <w:rPr>
          <w:noProof/>
        </w:rPr>
        <w:drawing>
          <wp:anchor distT="0" distB="0" distL="114300" distR="114300" simplePos="0" relativeHeight="251658240" behindDoc="0" locked="0" layoutInCell="1" allowOverlap="1" wp14:anchorId="42CCE645" wp14:editId="5F9C5C6B">
            <wp:simplePos x="0" y="0"/>
            <wp:positionH relativeFrom="column">
              <wp:posOffset>-895350</wp:posOffset>
            </wp:positionH>
            <wp:positionV relativeFrom="paragraph">
              <wp:posOffset>314960</wp:posOffset>
            </wp:positionV>
            <wp:extent cx="7734300" cy="3545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34300" cy="3545205"/>
                    </a:xfrm>
                    <a:prstGeom prst="rect">
                      <a:avLst/>
                    </a:prstGeom>
                  </pic:spPr>
                </pic:pic>
              </a:graphicData>
            </a:graphic>
            <wp14:sizeRelH relativeFrom="page">
              <wp14:pctWidth>0</wp14:pctWidth>
            </wp14:sizeRelH>
            <wp14:sizeRelV relativeFrom="page">
              <wp14:pctHeight>0</wp14:pctHeight>
            </wp14:sizeRelV>
          </wp:anchor>
        </w:drawing>
      </w:r>
      <w:r>
        <w:t>Dùng ở ngay đầu trước khi code, viết trong cặp thẻ style và quy định cho tất cả các thẻ có cùng tên.</w:t>
      </w:r>
    </w:p>
    <w:p w14:paraId="78B272F0" w14:textId="14CBAA46" w:rsidR="00EE5470" w:rsidRDefault="00EE5470" w:rsidP="00EE5470"/>
    <w:p w14:paraId="644FFAB2" w14:textId="6B517280" w:rsidR="0042691F" w:rsidRDefault="0042691F" w:rsidP="00EE5470"/>
    <w:p w14:paraId="2EA291A9" w14:textId="2DBACF4C" w:rsidR="0042691F" w:rsidRDefault="0042691F" w:rsidP="00EE5470"/>
    <w:p w14:paraId="72AF5459" w14:textId="4B43CDF2" w:rsidR="0042691F" w:rsidRDefault="0042691F" w:rsidP="00EE5470"/>
    <w:p w14:paraId="7F7FE522" w14:textId="77777777" w:rsidR="0042691F" w:rsidRDefault="0042691F" w:rsidP="00EE5470"/>
    <w:p w14:paraId="6674B02C" w14:textId="658D79A0" w:rsidR="00EE5470" w:rsidRDefault="0042691F" w:rsidP="00F324CF">
      <w:pPr>
        <w:pStyle w:val="Heading2"/>
      </w:pPr>
      <w:r>
        <w:lastRenderedPageBreak/>
        <w:t>External</w:t>
      </w:r>
    </w:p>
    <w:p w14:paraId="4CE9FFB6" w14:textId="0FA018DF" w:rsidR="0042691F" w:rsidRDefault="0042691F" w:rsidP="00EE5470">
      <w:r>
        <w:t>Viết ở 1 file ngoài có đuôi .css, thực hiện kết nối với file html bằng thẻ “link” (đặt ở đầu hoặc trong cặp thẻ &lt;head&gt;&lt;/head đều được&gt; và với 1 file CSS có thể sử dụng cho nhiều file html.</w:t>
      </w:r>
    </w:p>
    <w:p w14:paraId="5646F957" w14:textId="0BE6CED9" w:rsidR="0042691F" w:rsidRDefault="0042691F" w:rsidP="00EE5470">
      <w:r w:rsidRPr="0042691F">
        <w:rPr>
          <w:noProof/>
        </w:rPr>
        <w:drawing>
          <wp:inline distT="0" distB="0" distL="0" distR="0" wp14:anchorId="2183C7F3" wp14:editId="579A763D">
            <wp:extent cx="300079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00053"/>
                    </a:xfrm>
                    <a:prstGeom prst="rect">
                      <a:avLst/>
                    </a:prstGeom>
                  </pic:spPr>
                </pic:pic>
              </a:graphicData>
            </a:graphic>
          </wp:inline>
        </w:drawing>
      </w:r>
    </w:p>
    <w:p w14:paraId="309A1846" w14:textId="21797E9F" w:rsidR="0042691F" w:rsidRDefault="0042691F" w:rsidP="00EE5470">
      <w:r w:rsidRPr="0042691F">
        <w:rPr>
          <w:noProof/>
        </w:rPr>
        <w:drawing>
          <wp:inline distT="0" distB="0" distL="0" distR="0" wp14:anchorId="60D5605D" wp14:editId="74DEC6B2">
            <wp:extent cx="5458587" cy="1105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105054"/>
                    </a:xfrm>
                    <a:prstGeom prst="rect">
                      <a:avLst/>
                    </a:prstGeom>
                  </pic:spPr>
                </pic:pic>
              </a:graphicData>
            </a:graphic>
          </wp:inline>
        </w:drawing>
      </w:r>
    </w:p>
    <w:p w14:paraId="4CFB593A" w14:textId="3838838A" w:rsidR="0042691F" w:rsidRDefault="0042691F" w:rsidP="00EE5470"/>
    <w:p w14:paraId="40C5F784" w14:textId="77777777" w:rsidR="003A115C" w:rsidRDefault="0042691F" w:rsidP="00EE5470">
      <w:r>
        <w:t xml:space="preserve">Độ ưu tiên: Inline sẽ có độ ưu tiên cao nhất, sau đó sẽ theo thứ tự xuất hiện. </w:t>
      </w:r>
    </w:p>
    <w:p w14:paraId="6B1B1381" w14:textId="2B2836AB" w:rsidR="0042691F" w:rsidRDefault="0042691F" w:rsidP="00EE5470">
      <w:r>
        <w:t>VD:</w:t>
      </w:r>
    </w:p>
    <w:p w14:paraId="3778F0DD" w14:textId="05B5620A" w:rsidR="0042691F" w:rsidRDefault="0042691F" w:rsidP="00EE5470">
      <w:r w:rsidRPr="0042691F">
        <w:rPr>
          <w:noProof/>
        </w:rPr>
        <w:drawing>
          <wp:inline distT="0" distB="0" distL="0" distR="0" wp14:anchorId="72D3B517" wp14:editId="3ED7197C">
            <wp:extent cx="315321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105054"/>
                    </a:xfrm>
                    <a:prstGeom prst="rect">
                      <a:avLst/>
                    </a:prstGeom>
                  </pic:spPr>
                </pic:pic>
              </a:graphicData>
            </a:graphic>
          </wp:inline>
        </w:drawing>
      </w:r>
      <w:r>
        <w:t xml:space="preserve"> Nếu link external xuất hiện sau </w:t>
      </w:r>
      <w:r w:rsidR="003A115C">
        <w:t>cặp thẻ style, sẽ ưu tiên cặp thẻ style được kích hoạt.</w:t>
      </w:r>
    </w:p>
    <w:p w14:paraId="66060E5F" w14:textId="096591C3" w:rsidR="0042691F" w:rsidRDefault="0042691F" w:rsidP="00EE5470"/>
    <w:p w14:paraId="1895A143" w14:textId="415526B9" w:rsidR="003A115C" w:rsidRDefault="003A115C" w:rsidP="003A115C">
      <w:pPr>
        <w:pStyle w:val="Heading1"/>
      </w:pPr>
      <w:r>
        <w:t>Bộ chọn CSS (Selecter)</w:t>
      </w:r>
    </w:p>
    <w:p w14:paraId="653C759B" w14:textId="09DF0461" w:rsidR="003A115C" w:rsidRDefault="003A115C" w:rsidP="003A115C">
      <w:r>
        <w:t>Bộ chọn giúp ta có thể chọn và thao tác chỉnh sửa các phần tử theo ý muốn. Có 3 bộ chọn:</w:t>
      </w:r>
    </w:p>
    <w:p w14:paraId="4EC2F7CC" w14:textId="3D01D8DD" w:rsidR="00F324CF" w:rsidRPr="00F324CF" w:rsidRDefault="003A115C" w:rsidP="00F324CF">
      <w:pPr>
        <w:pStyle w:val="Heading2"/>
      </w:pPr>
      <w:r w:rsidRPr="00F324CF">
        <w:t>Chọn theo class</w:t>
      </w:r>
    </w:p>
    <w:p w14:paraId="4BB7B655" w14:textId="4C8CC088" w:rsidR="003A115C" w:rsidRDefault="003A115C" w:rsidP="003A115C">
      <w:r>
        <w:t>Định nghĩa 1 class bằng phần tử class</w:t>
      </w:r>
    </w:p>
    <w:p w14:paraId="098AD2BC" w14:textId="7E996D97" w:rsidR="003A115C" w:rsidRDefault="003A115C" w:rsidP="003A115C">
      <w:r w:rsidRPr="003A115C">
        <w:rPr>
          <w:noProof/>
        </w:rPr>
        <w:drawing>
          <wp:inline distT="0" distB="0" distL="0" distR="0" wp14:anchorId="1375C863" wp14:editId="28953184">
            <wp:extent cx="230537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381053"/>
                    </a:xfrm>
                    <a:prstGeom prst="rect">
                      <a:avLst/>
                    </a:prstGeom>
                  </pic:spPr>
                </pic:pic>
              </a:graphicData>
            </a:graphic>
          </wp:inline>
        </w:drawing>
      </w:r>
    </w:p>
    <w:p w14:paraId="5F0E357C" w14:textId="61398B74" w:rsidR="003A115C" w:rsidRDefault="003A115C" w:rsidP="003A115C">
      <w:r>
        <w:t>Trong CSS,</w:t>
      </w:r>
      <w:r w:rsidR="00F324CF">
        <w:t xml:space="preserve"> gọi class muốn thao tác bằng dấu “.” sau đó là tên class</w:t>
      </w:r>
    </w:p>
    <w:p w14:paraId="77A7BE33" w14:textId="28A93782" w:rsidR="00F324CF" w:rsidRDefault="00F324CF" w:rsidP="003A115C">
      <w:r w:rsidRPr="00F324CF">
        <w:rPr>
          <w:noProof/>
        </w:rPr>
        <w:drawing>
          <wp:inline distT="0" distB="0" distL="0" distR="0" wp14:anchorId="262285C0" wp14:editId="1571DF35">
            <wp:extent cx="2038635"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635" cy="1362265"/>
                    </a:xfrm>
                    <a:prstGeom prst="rect">
                      <a:avLst/>
                    </a:prstGeom>
                  </pic:spPr>
                </pic:pic>
              </a:graphicData>
            </a:graphic>
          </wp:inline>
        </w:drawing>
      </w:r>
    </w:p>
    <w:p w14:paraId="7EC34D5D" w14:textId="0AE966B0" w:rsidR="00F324CF" w:rsidRPr="003A115C" w:rsidRDefault="00F324CF" w:rsidP="00F324CF">
      <w:pPr>
        <w:pStyle w:val="Heading2"/>
      </w:pPr>
      <w:r>
        <w:lastRenderedPageBreak/>
        <w:t>Chọn theo id</w:t>
      </w:r>
    </w:p>
    <w:p w14:paraId="13E8BDBB" w14:textId="5C87D4BE" w:rsidR="0042691F" w:rsidRDefault="0042691F" w:rsidP="00EE5470"/>
    <w:p w14:paraId="61F976DB" w14:textId="0CD97E19" w:rsidR="00F324CF" w:rsidRDefault="00F324CF" w:rsidP="00EE5470">
      <w:r>
        <w:t>Cách sử dụng gần như tương tự theo class, nhưng thay dấu “.” bằng dấu “#”</w:t>
      </w:r>
    </w:p>
    <w:p w14:paraId="0EC73EDB" w14:textId="31CA6F02" w:rsidR="00F324CF" w:rsidRDefault="00F324CF" w:rsidP="00EE5470">
      <w:r w:rsidRPr="00F324CF">
        <w:rPr>
          <w:noProof/>
        </w:rPr>
        <w:drawing>
          <wp:inline distT="0" distB="0" distL="0" distR="0" wp14:anchorId="4A406560" wp14:editId="237DF270">
            <wp:extent cx="1705213"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228632"/>
                    </a:xfrm>
                    <a:prstGeom prst="rect">
                      <a:avLst/>
                    </a:prstGeom>
                  </pic:spPr>
                </pic:pic>
              </a:graphicData>
            </a:graphic>
          </wp:inline>
        </w:drawing>
      </w:r>
    </w:p>
    <w:p w14:paraId="3E115BAB" w14:textId="6DE54044" w:rsidR="00F324CF" w:rsidRDefault="004A59F3" w:rsidP="00EE5470">
      <w:r>
        <w:t>Trong CSS, gọi id muốn thao tác bằng “#” sau đó là tên id</w:t>
      </w:r>
    </w:p>
    <w:p w14:paraId="0EDF6BD0" w14:textId="2581BA35" w:rsidR="004A59F3" w:rsidRDefault="004A59F3" w:rsidP="00EE5470">
      <w:r w:rsidRPr="004A59F3">
        <w:rPr>
          <w:noProof/>
        </w:rPr>
        <w:drawing>
          <wp:inline distT="0" distB="0" distL="0" distR="0" wp14:anchorId="01800060" wp14:editId="269B0E56">
            <wp:extent cx="1905266"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66" cy="571580"/>
                    </a:xfrm>
                    <a:prstGeom prst="rect">
                      <a:avLst/>
                    </a:prstGeom>
                  </pic:spPr>
                </pic:pic>
              </a:graphicData>
            </a:graphic>
          </wp:inline>
        </w:drawing>
      </w:r>
    </w:p>
    <w:p w14:paraId="7CD154BC" w14:textId="1E8AD498" w:rsidR="004A59F3" w:rsidRDefault="004A59F3" w:rsidP="00EE5470">
      <w:r>
        <w:t>Tuy nhiên id không thông dụng bằng class, id phục vụ chủ yếu cho các trường hợp đặc biệt, id mang tính duy nhất chứ ko chỉ để nhóm class phục vụ cho css. VD:</w:t>
      </w:r>
    </w:p>
    <w:p w14:paraId="4F0A8117" w14:textId="5B1BBD11" w:rsidR="004A59F3" w:rsidRDefault="004C3599" w:rsidP="00EE5470">
      <w:r w:rsidRPr="004C3599">
        <w:rPr>
          <w:noProof/>
        </w:rPr>
        <w:drawing>
          <wp:inline distT="0" distB="0" distL="0" distR="0" wp14:anchorId="548BF5F5" wp14:editId="1867A46E">
            <wp:extent cx="371526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00106"/>
                    </a:xfrm>
                    <a:prstGeom prst="rect">
                      <a:avLst/>
                    </a:prstGeom>
                  </pic:spPr>
                </pic:pic>
              </a:graphicData>
            </a:graphic>
          </wp:inline>
        </w:drawing>
      </w:r>
    </w:p>
    <w:p w14:paraId="52311C5A" w14:textId="31A246BD" w:rsidR="004C3599" w:rsidRDefault="004C3599" w:rsidP="00EE5470">
      <w:r>
        <w:t xml:space="preserve">Với ví dụ trên, khi id được gán vào và cặp thẻ label được sử dụng cho id đó thì sẽ giúp ta ấn vào không chỉ trong phần text mà ấn cả vào </w:t>
      </w:r>
      <w:r w:rsidRPr="004C3599">
        <w:rPr>
          <w:b/>
          <w:bCs/>
        </w:rPr>
        <w:t>tên người dùng:</w:t>
      </w:r>
      <w:r>
        <w:rPr>
          <w:b/>
          <w:bCs/>
        </w:rPr>
        <w:t xml:space="preserve"> </w:t>
      </w:r>
      <w:r>
        <w:t>cũng sẽ trỏ về phần trong text. Chung quy sẽ giúp cải thiện cho thao tác người dùng vì id là để đại diện cho phần trong text đó.</w:t>
      </w:r>
    </w:p>
    <w:p w14:paraId="39808898" w14:textId="172DD037" w:rsidR="004C3599" w:rsidRDefault="004C3599" w:rsidP="00EE5470"/>
    <w:p w14:paraId="539983DA" w14:textId="580C2086" w:rsidR="004C3599" w:rsidRDefault="004C3599" w:rsidP="004C3599">
      <w:pPr>
        <w:pStyle w:val="Heading2"/>
      </w:pPr>
      <w:r>
        <w:t>Chọn theo tên thẻ</w:t>
      </w:r>
    </w:p>
    <w:p w14:paraId="644899D5" w14:textId="2E86F889" w:rsidR="004C3599" w:rsidRDefault="004C3599" w:rsidP="004C3599">
      <w:r w:rsidRPr="004C3599">
        <w:rPr>
          <w:noProof/>
        </w:rPr>
        <w:drawing>
          <wp:inline distT="0" distB="0" distL="0" distR="0" wp14:anchorId="3DF5298B" wp14:editId="01477F69">
            <wp:extent cx="1524213" cy="60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609685"/>
                    </a:xfrm>
                    <a:prstGeom prst="rect">
                      <a:avLst/>
                    </a:prstGeom>
                  </pic:spPr>
                </pic:pic>
              </a:graphicData>
            </a:graphic>
          </wp:inline>
        </w:drawing>
      </w:r>
      <w:r w:rsidR="00443C64">
        <w:tab/>
        <w:t>phân biệt bằng cách ko có định dạng dấu “.” hoặc dấu “#”. Cách sử dụng tương tự.</w:t>
      </w:r>
    </w:p>
    <w:p w14:paraId="1162BE53" w14:textId="7D8ECA16" w:rsidR="00443C64" w:rsidRDefault="00443C64" w:rsidP="004C3599"/>
    <w:p w14:paraId="69EBB490" w14:textId="127AE663" w:rsidR="00443C64" w:rsidRDefault="00443C64" w:rsidP="004C3599"/>
    <w:p w14:paraId="0FE510ED" w14:textId="61C706F9" w:rsidR="00443C64" w:rsidRDefault="00443C64" w:rsidP="004C3599"/>
    <w:p w14:paraId="2B63651C" w14:textId="1F2AB72B" w:rsidR="00443C64" w:rsidRDefault="00443C64" w:rsidP="004C3599"/>
    <w:p w14:paraId="44C1B7D9" w14:textId="56B6E7C2" w:rsidR="00443C64" w:rsidRDefault="00443C64" w:rsidP="004C3599"/>
    <w:p w14:paraId="41E5D4D8" w14:textId="2923345E" w:rsidR="00443C64" w:rsidRDefault="00443C64" w:rsidP="004C3599"/>
    <w:p w14:paraId="469CC214" w14:textId="06CE617F" w:rsidR="00443C64" w:rsidRDefault="00443C64" w:rsidP="004C3599"/>
    <w:p w14:paraId="367EEBA7" w14:textId="3E232715" w:rsidR="00443C64" w:rsidRDefault="00443C64" w:rsidP="004C3599"/>
    <w:p w14:paraId="659F1A0F" w14:textId="77777777" w:rsidR="00443C64" w:rsidRPr="004C3599" w:rsidRDefault="00443C64" w:rsidP="004C3599"/>
    <w:p w14:paraId="3FA17F81" w14:textId="142C32C6" w:rsidR="004C3599" w:rsidRDefault="004C3599" w:rsidP="004C3599">
      <w:pPr>
        <w:pStyle w:val="Heading1"/>
      </w:pPr>
      <w:r>
        <w:lastRenderedPageBreak/>
        <w:t>Box model</w:t>
      </w:r>
    </w:p>
    <w:p w14:paraId="7EA48761" w14:textId="08EA8FF3" w:rsidR="00443C64" w:rsidRDefault="00443C64" w:rsidP="00443C64"/>
    <w:p w14:paraId="29A10C8F" w14:textId="00CAC25B" w:rsidR="00443C64" w:rsidRDefault="00443C64" w:rsidP="00443C64">
      <w:r>
        <w:t>Là hình dạng sẵn có của các thẻ html, mỗi 1 thẻ html đều có 1 box model.</w:t>
      </w:r>
    </w:p>
    <w:p w14:paraId="1A918BE6" w14:textId="23B78B97" w:rsidR="00443C64" w:rsidRDefault="00443C64" w:rsidP="00443C64">
      <w:r w:rsidRPr="00443C64">
        <w:rPr>
          <w:noProof/>
        </w:rPr>
        <w:drawing>
          <wp:inline distT="0" distB="0" distL="0" distR="0" wp14:anchorId="73C938C7" wp14:editId="09940CE7">
            <wp:extent cx="1752845" cy="15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845" cy="1514686"/>
                    </a:xfrm>
                    <a:prstGeom prst="rect">
                      <a:avLst/>
                    </a:prstGeom>
                  </pic:spPr>
                </pic:pic>
              </a:graphicData>
            </a:graphic>
          </wp:inline>
        </w:drawing>
      </w:r>
    </w:p>
    <w:p w14:paraId="5372E709" w14:textId="17410DBF" w:rsidR="00443C64" w:rsidRDefault="00443C64" w:rsidP="00443C64">
      <w:r>
        <w:t>Mỗi 1 box model đều có đầy đủ các yếu tố:</w:t>
      </w:r>
    </w:p>
    <w:p w14:paraId="2C6F2CFA" w14:textId="401D17C7" w:rsidR="000D747C" w:rsidRDefault="00443C64" w:rsidP="000D747C">
      <w:pPr>
        <w:pStyle w:val="Heading2"/>
      </w:pPr>
      <w:r>
        <w:t>Margin</w:t>
      </w:r>
    </w:p>
    <w:p w14:paraId="35B90BB7" w14:textId="7F2E408C" w:rsidR="00443C64" w:rsidRDefault="00204D6C" w:rsidP="00443C64">
      <w:r>
        <w:t>khoảng cách từ viên đến các thẻ khác</w:t>
      </w:r>
    </w:p>
    <w:p w14:paraId="6E242597" w14:textId="613C8BFB" w:rsidR="00204D6C" w:rsidRDefault="000D747C" w:rsidP="00443C64">
      <w:r>
        <w:t>Có thể tùy chỉnh margin qua các thẻ thuộc tính:</w:t>
      </w:r>
    </w:p>
    <w:p w14:paraId="5367E0CA"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margin-top</w:t>
      </w:r>
      <w:r w:rsidRPr="000D747C">
        <w:rPr>
          <w:rFonts w:ascii="Segoe UI" w:eastAsia="Times New Roman" w:hAnsi="Segoe UI" w:cs="Segoe UI"/>
          <w:color w:val="0D0D0D"/>
          <w:sz w:val="24"/>
          <w:szCs w:val="24"/>
        </w:rPr>
        <w:t>: Xác định khoảng cách giữa phần tử và phần tử phía trên.</w:t>
      </w:r>
    </w:p>
    <w:p w14:paraId="532793E7"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margin-right</w:t>
      </w:r>
      <w:r w:rsidRPr="000D747C">
        <w:rPr>
          <w:rFonts w:ascii="Segoe UI" w:eastAsia="Times New Roman" w:hAnsi="Segoe UI" w:cs="Segoe UI"/>
          <w:color w:val="0D0D0D"/>
          <w:sz w:val="24"/>
          <w:szCs w:val="24"/>
        </w:rPr>
        <w:t>: Xác định khoảng cách giữa phần tử và phần tử phía bên phải.</w:t>
      </w:r>
    </w:p>
    <w:p w14:paraId="3061DBB0"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margin-bottom</w:t>
      </w:r>
      <w:r w:rsidRPr="000D747C">
        <w:rPr>
          <w:rFonts w:ascii="Segoe UI" w:eastAsia="Times New Roman" w:hAnsi="Segoe UI" w:cs="Segoe UI"/>
          <w:color w:val="0D0D0D"/>
          <w:sz w:val="24"/>
          <w:szCs w:val="24"/>
        </w:rPr>
        <w:t>: Xác định khoảng cách giữa phần tử và phần tử phía dưới.</w:t>
      </w:r>
    </w:p>
    <w:p w14:paraId="3535AF74" w14:textId="2CC61741" w:rsid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margin-left</w:t>
      </w:r>
      <w:r w:rsidRPr="000D747C">
        <w:rPr>
          <w:rFonts w:ascii="Segoe UI" w:eastAsia="Times New Roman" w:hAnsi="Segoe UI" w:cs="Segoe UI"/>
          <w:color w:val="0D0D0D"/>
          <w:sz w:val="24"/>
          <w:szCs w:val="24"/>
        </w:rPr>
        <w:t>: Xác định khoảng cách giữa phần tử và phần tử phía bên trái.</w:t>
      </w:r>
    </w:p>
    <w:p w14:paraId="4676E7BD" w14:textId="46C0A4E1"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Courier New" w:eastAsia="Times New Roman" w:hAnsi="Courier New" w:cs="Courier New"/>
          <w:b/>
          <w:bCs/>
          <w:color w:val="0D0D0D"/>
          <w:sz w:val="21"/>
          <w:szCs w:val="21"/>
          <w:bdr w:val="single" w:sz="2" w:space="0" w:color="E3E3E3" w:frame="1"/>
        </w:rPr>
        <w:t>m</w:t>
      </w:r>
      <w:r w:rsidRPr="000D747C">
        <w:rPr>
          <w:rFonts w:ascii="Courier New" w:eastAsia="Times New Roman" w:hAnsi="Courier New" w:cs="Courier New"/>
          <w:b/>
          <w:bCs/>
          <w:color w:val="0D0D0D"/>
          <w:sz w:val="21"/>
          <w:szCs w:val="21"/>
          <w:bdr w:val="single" w:sz="2" w:space="0" w:color="E3E3E3" w:frame="1"/>
        </w:rPr>
        <w:t>argin</w:t>
      </w:r>
      <w:r>
        <w:rPr>
          <w:rFonts w:ascii="Courier New" w:eastAsia="Times New Roman" w:hAnsi="Courier New" w:cs="Courier New"/>
          <w:b/>
          <w:bCs/>
          <w:color w:val="0D0D0D"/>
          <w:sz w:val="21"/>
          <w:szCs w:val="21"/>
          <w:bdr w:val="single" w:sz="2" w:space="0" w:color="E3E3E3" w:frame="1"/>
        </w:rPr>
        <w:t xml:space="preserve"> :</w:t>
      </w:r>
      <w:r w:rsidRPr="000D747C">
        <w:rPr>
          <w:rFonts w:ascii="Segoe UI" w:eastAsia="Times New Roman" w:hAnsi="Segoe UI" w:cs="Segoe UI"/>
          <w:color w:val="0D0D0D"/>
          <w:sz w:val="24"/>
          <w:szCs w:val="24"/>
        </w:rPr>
        <w:t xml:space="preserve"> Xác định khoảng cách</w:t>
      </w:r>
      <w:r>
        <w:rPr>
          <w:rFonts w:ascii="Segoe UI" w:eastAsia="Times New Roman" w:hAnsi="Segoe UI" w:cs="Segoe UI"/>
          <w:color w:val="0D0D0D"/>
          <w:sz w:val="24"/>
          <w:szCs w:val="24"/>
        </w:rPr>
        <w:t xml:space="preserve"> của cả 4 cạnh.</w:t>
      </w:r>
    </w:p>
    <w:p w14:paraId="3D7CAF45" w14:textId="77777777" w:rsidR="000D747C" w:rsidRDefault="000D747C" w:rsidP="000D747C">
      <w:pPr>
        <w:ind w:left="360"/>
      </w:pPr>
    </w:p>
    <w:p w14:paraId="6AD2FB7D" w14:textId="0B31A94D" w:rsidR="000D747C" w:rsidRDefault="000D747C" w:rsidP="000D747C">
      <w:pPr>
        <w:ind w:left="360"/>
      </w:pPr>
      <w:r>
        <w:t>Có thể căn chỉnh bằng giá trị auto. Khi đó, margin sẽ được căn giữa cả 4 chiều so với phần tử cha</w:t>
      </w:r>
    </w:p>
    <w:p w14:paraId="0B38A4DA" w14:textId="117F9700" w:rsidR="000D747C" w:rsidRDefault="000D747C" w:rsidP="000D747C">
      <w:pPr>
        <w:ind w:left="360"/>
      </w:pPr>
      <w:r>
        <w:t xml:space="preserve">Hoặc sử dụng </w:t>
      </w:r>
      <w:r w:rsidR="0067097D">
        <w:t>margin: 20px 10px để căn chỉnh theo cặp trên dưới, trái phải</w:t>
      </w:r>
    </w:p>
    <w:p w14:paraId="142267E9" w14:textId="77777777" w:rsidR="000D747C" w:rsidRDefault="00443C64" w:rsidP="000D747C">
      <w:pPr>
        <w:pStyle w:val="Heading2"/>
      </w:pPr>
      <w:r>
        <w:t>Border</w:t>
      </w:r>
    </w:p>
    <w:p w14:paraId="02388E65" w14:textId="66D08B40" w:rsidR="00443C64" w:rsidRDefault="00443C64" w:rsidP="00443C64">
      <w:r>
        <w:t xml:space="preserve">Khoảng cách từ </w:t>
      </w:r>
      <w:r w:rsidR="00204D6C">
        <w:t>padding đến margin</w:t>
      </w:r>
    </w:p>
    <w:p w14:paraId="7AB797ED" w14:textId="350AF5B1" w:rsidR="0067097D" w:rsidRDefault="0067097D" w:rsidP="00443C64">
      <w:r>
        <w:t>Có thể tùy chỉnh border qua các thẻ thuộc tính:</w:t>
      </w:r>
    </w:p>
    <w:p w14:paraId="1820F9E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border-width</w:t>
      </w:r>
      <w:r w:rsidRPr="0067097D">
        <w:rPr>
          <w:rFonts w:ascii="Segoe UI" w:eastAsia="Times New Roman" w:hAnsi="Segoe UI" w:cs="Segoe UI"/>
          <w:color w:val="0D0D0D"/>
          <w:sz w:val="24"/>
          <w:szCs w:val="24"/>
        </w:rPr>
        <w:t>: Xác định độ dày của border.</w:t>
      </w:r>
    </w:p>
    <w:p w14:paraId="44207A4C"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border-style</w:t>
      </w:r>
      <w:r w:rsidRPr="0067097D">
        <w:rPr>
          <w:rFonts w:ascii="Segoe UI" w:eastAsia="Times New Roman" w:hAnsi="Segoe UI" w:cs="Segoe UI"/>
          <w:color w:val="0D0D0D"/>
          <w:sz w:val="24"/>
          <w:szCs w:val="24"/>
        </w:rPr>
        <w:t>: Xác định kiểu của border, như solid, dashed, dotted, và nhiều hơn nữa.</w:t>
      </w:r>
    </w:p>
    <w:p w14:paraId="2D008BDA"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border-color</w:t>
      </w:r>
      <w:r w:rsidRPr="0067097D">
        <w:rPr>
          <w:rFonts w:ascii="Segoe UI" w:eastAsia="Times New Roman" w:hAnsi="Segoe UI" w:cs="Segoe UI"/>
          <w:color w:val="0D0D0D"/>
          <w:sz w:val="24"/>
          <w:szCs w:val="24"/>
        </w:rPr>
        <w:t>: Xác định màu sắc của border.</w:t>
      </w:r>
    </w:p>
    <w:p w14:paraId="090206A9"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border-radius</w:t>
      </w:r>
      <w:r w:rsidRPr="0067097D">
        <w:rPr>
          <w:rFonts w:ascii="Segoe UI" w:eastAsia="Times New Roman" w:hAnsi="Segoe UI" w:cs="Segoe UI"/>
          <w:color w:val="0D0D0D"/>
          <w:sz w:val="24"/>
          <w:szCs w:val="24"/>
        </w:rPr>
        <w:t>: Xác định độ cong của border, tạo ra góc bo tròn.</w:t>
      </w:r>
    </w:p>
    <w:p w14:paraId="2DC63A6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t>
      </w:r>
      <w:r w:rsidRPr="0067097D">
        <w:rPr>
          <w:rFonts w:ascii="Segoe UI" w:eastAsia="Times New Roman" w:hAnsi="Segoe UI" w:cs="Segoe UI"/>
          <w:color w:val="0D0D0D"/>
          <w:sz w:val="24"/>
          <w:szCs w:val="24"/>
        </w:rPr>
        <w:t>: Thuộc tính rút gọn để thiết lập border-width, border-style và border-color cùng một lúc.</w:t>
      </w:r>
    </w:p>
    <w:p w14:paraId="008048CB" w14:textId="3C275162" w:rsidR="0067097D" w:rsidRDefault="0067097D" w:rsidP="0067097D">
      <w:pPr>
        <w:ind w:left="360"/>
      </w:pPr>
      <w:r>
        <w:t>Các chức năng top, bot, left, right sử dụng như margin.</w:t>
      </w:r>
    </w:p>
    <w:p w14:paraId="061F397E" w14:textId="77777777" w:rsidR="000D747C" w:rsidRDefault="000D747C" w:rsidP="00443C64"/>
    <w:p w14:paraId="1EDC2E06" w14:textId="138AD931" w:rsidR="000D747C" w:rsidRDefault="00443C64" w:rsidP="000D747C">
      <w:pPr>
        <w:pStyle w:val="Heading2"/>
      </w:pPr>
      <w:r>
        <w:lastRenderedPageBreak/>
        <w:t>Padding</w:t>
      </w:r>
    </w:p>
    <w:p w14:paraId="61106AA0" w14:textId="4B69E668" w:rsidR="00443C64" w:rsidRDefault="00443C64" w:rsidP="00443C64">
      <w:r>
        <w:t>Khoảng cách từ nội dung đến viền</w:t>
      </w:r>
    </w:p>
    <w:p w14:paraId="38B8FA66" w14:textId="7222E724" w:rsidR="0067097D" w:rsidRDefault="0067097D" w:rsidP="00443C64">
      <w:r>
        <w:t>Thẻ padding có cách điều chỉnh y như margin, thay tên thuộc tính thành padding-top/bottom/left/right</w:t>
      </w:r>
    </w:p>
    <w:p w14:paraId="3EB5FCFF" w14:textId="013DC316" w:rsidR="000D747C" w:rsidRDefault="00204D6C" w:rsidP="000D747C">
      <w:pPr>
        <w:pStyle w:val="Heading2"/>
      </w:pPr>
      <w:r>
        <w:t xml:space="preserve">Phần </w:t>
      </w:r>
      <w:r w:rsidR="0067097D">
        <w:t>nội dung (content)</w:t>
      </w:r>
    </w:p>
    <w:p w14:paraId="57B5CEAC" w14:textId="400A3648" w:rsidR="00204D6C" w:rsidRDefault="00204D6C" w:rsidP="00443C64">
      <w:r>
        <w:t xml:space="preserve"> nội dung</w:t>
      </w:r>
      <w:r w:rsidR="000D747C">
        <w:t>, ví dụ như hình ảnh, văn bản,…</w:t>
      </w:r>
    </w:p>
    <w:p w14:paraId="4F844158"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 xml:space="preserve">Trong CSS, không có một thuộc tính cụ thể nào được sử dụng để tùy chỉnh nội dung (content) của một phần tử HTML. Nội dung của một phần tử HTML thường được quy định bằng các thẻ HTML như </w:t>
      </w:r>
      <w:r w:rsidRPr="0067097D">
        <w:rPr>
          <w:rFonts w:ascii="Courier New" w:eastAsia="Times New Roman" w:hAnsi="Courier New" w:cs="Courier New"/>
          <w:b/>
          <w:bCs/>
          <w:color w:val="0D0D0D"/>
          <w:sz w:val="21"/>
          <w:szCs w:val="21"/>
          <w:bdr w:val="single" w:sz="2" w:space="0" w:color="E3E3E3" w:frame="1"/>
        </w:rPr>
        <w:t>&lt;div&gt;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&lt;p&gt;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&lt;span&gt;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&lt;h1&gt;</w:t>
      </w:r>
      <w:r w:rsidRPr="0067097D">
        <w:rPr>
          <w:rFonts w:ascii="Segoe UI" w:eastAsia="Times New Roman" w:hAnsi="Segoe UI" w:cs="Segoe UI"/>
          <w:color w:val="0D0D0D"/>
          <w:sz w:val="24"/>
          <w:szCs w:val="24"/>
        </w:rPr>
        <w:t xml:space="preserve"> đối với văn bản, hoặc </w:t>
      </w:r>
      <w:r w:rsidRPr="0067097D">
        <w:rPr>
          <w:rFonts w:ascii="Courier New" w:eastAsia="Times New Roman" w:hAnsi="Courier New" w:cs="Courier New"/>
          <w:b/>
          <w:bCs/>
          <w:color w:val="0D0D0D"/>
          <w:sz w:val="21"/>
          <w:szCs w:val="21"/>
          <w:bdr w:val="single" w:sz="2" w:space="0" w:color="E3E3E3" w:frame="1"/>
        </w:rPr>
        <w:t>&lt;img&gt;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&lt;video&gt;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&lt;audio&gt;</w:t>
      </w:r>
      <w:r w:rsidRPr="0067097D">
        <w:rPr>
          <w:rFonts w:ascii="Segoe UI" w:eastAsia="Times New Roman" w:hAnsi="Segoe UI" w:cs="Segoe UI"/>
          <w:color w:val="0D0D0D"/>
          <w:sz w:val="24"/>
          <w:szCs w:val="24"/>
        </w:rPr>
        <w:t xml:space="preserve"> đối với các phần tử đa phương tiện như hình ảnh, video, và âm thanh.</w:t>
      </w:r>
    </w:p>
    <w:p w14:paraId="1FCBBC17"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Tuy nhiên, bạn có thể sử dụng các thuộc tính CSS khác để tùy chỉnh vị trí, kích thước và hiển thị của nội dung bên trong một phần tử. Dưới đây là một số thuộc tính CSS thường được sử dụng để tùy chỉnh nội dung:</w:t>
      </w:r>
    </w:p>
    <w:p w14:paraId="65FB8024"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font-size</w:t>
      </w:r>
      <w:r w:rsidRPr="0067097D">
        <w:rPr>
          <w:rFonts w:ascii="Segoe UI" w:eastAsia="Times New Roman" w:hAnsi="Segoe UI" w:cs="Segoe UI"/>
          <w:color w:val="0D0D0D"/>
          <w:sz w:val="24"/>
          <w:szCs w:val="24"/>
        </w:rPr>
        <w:t>: Xác định kích thước của văn bản.</w:t>
      </w:r>
    </w:p>
    <w:p w14:paraId="7C6FD159"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font-family</w:t>
      </w:r>
      <w:r w:rsidRPr="0067097D">
        <w:rPr>
          <w:rFonts w:ascii="Segoe UI" w:eastAsia="Times New Roman" w:hAnsi="Segoe UI" w:cs="Segoe UI"/>
          <w:color w:val="0D0D0D"/>
          <w:sz w:val="24"/>
          <w:szCs w:val="24"/>
        </w:rPr>
        <w:t>: Xác định font chữ được sử dụng cho văn bản.</w:t>
      </w:r>
    </w:p>
    <w:p w14:paraId="68BF2F3A"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color</w:t>
      </w:r>
      <w:r w:rsidRPr="0067097D">
        <w:rPr>
          <w:rFonts w:ascii="Segoe UI" w:eastAsia="Times New Roman" w:hAnsi="Segoe UI" w:cs="Segoe UI"/>
          <w:color w:val="0D0D0D"/>
          <w:sz w:val="24"/>
          <w:szCs w:val="24"/>
        </w:rPr>
        <w:t>: Xác định màu sắc của văn bản.</w:t>
      </w:r>
    </w:p>
    <w:p w14:paraId="0983B37E"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text-align</w:t>
      </w:r>
      <w:r w:rsidRPr="0067097D">
        <w:rPr>
          <w:rFonts w:ascii="Segoe UI" w:eastAsia="Times New Roman" w:hAnsi="Segoe UI" w:cs="Segoe UI"/>
          <w:color w:val="0D0D0D"/>
          <w:sz w:val="24"/>
          <w:szCs w:val="24"/>
        </w:rPr>
        <w:t>: Xác định căn chỉnh của văn bản (left, center, right).</w:t>
      </w:r>
    </w:p>
    <w:p w14:paraId="1C89A01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line-height</w:t>
      </w:r>
      <w:r w:rsidRPr="0067097D">
        <w:rPr>
          <w:rFonts w:ascii="Segoe UI" w:eastAsia="Times New Roman" w:hAnsi="Segoe UI" w:cs="Segoe UI"/>
          <w:color w:val="0D0D0D"/>
          <w:sz w:val="24"/>
          <w:szCs w:val="24"/>
        </w:rPr>
        <w:t>: Xác định độ cao của dòng văn bản.</w:t>
      </w:r>
    </w:p>
    <w:p w14:paraId="66CEAE5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background-color</w:t>
      </w:r>
      <w:r w:rsidRPr="0067097D">
        <w:rPr>
          <w:rFonts w:ascii="Segoe UI" w:eastAsia="Times New Roman" w:hAnsi="Segoe UI" w:cs="Segoe UI"/>
          <w:color w:val="0D0D0D"/>
          <w:sz w:val="24"/>
          <w:szCs w:val="24"/>
        </w:rPr>
        <w:t>: Xác định màu nền của phần tử.</w:t>
      </w:r>
    </w:p>
    <w:p w14:paraId="2202938D"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 xml:space="preserve">Với các phần tử đa phương tiện như hình ảnh, video và âm thanh, bạn có thể sử dụng các thuộc tính như </w:t>
      </w:r>
      <w:r w:rsidRPr="0067097D">
        <w:rPr>
          <w:rFonts w:ascii="Courier New" w:eastAsia="Times New Roman" w:hAnsi="Courier New" w:cs="Courier New"/>
          <w:b/>
          <w:bCs/>
          <w:color w:val="0D0D0D"/>
          <w:sz w:val="21"/>
          <w:szCs w:val="21"/>
          <w:bdr w:val="single" w:sz="2" w:space="0" w:color="E3E3E3" w:frame="1"/>
        </w:rPr>
        <w:t>width</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height</w:t>
      </w:r>
      <w:r w:rsidRPr="0067097D">
        <w:rPr>
          <w:rFonts w:ascii="Segoe UI" w:eastAsia="Times New Roman" w:hAnsi="Segoe UI" w:cs="Segoe UI"/>
          <w:color w:val="0D0D0D"/>
          <w:sz w:val="24"/>
          <w:szCs w:val="24"/>
        </w:rPr>
        <w:t xml:space="preserve">, và </w:t>
      </w:r>
      <w:r w:rsidRPr="0067097D">
        <w:rPr>
          <w:rFonts w:ascii="Courier New" w:eastAsia="Times New Roman" w:hAnsi="Courier New" w:cs="Courier New"/>
          <w:b/>
          <w:bCs/>
          <w:color w:val="0D0D0D"/>
          <w:sz w:val="21"/>
          <w:szCs w:val="21"/>
          <w:bdr w:val="single" w:sz="2" w:space="0" w:color="E3E3E3" w:frame="1"/>
        </w:rPr>
        <w:t>object-fit</w:t>
      </w:r>
      <w:r w:rsidRPr="0067097D">
        <w:rPr>
          <w:rFonts w:ascii="Segoe UI" w:eastAsia="Times New Roman" w:hAnsi="Segoe UI" w:cs="Segoe UI"/>
          <w:color w:val="0D0D0D"/>
          <w:sz w:val="24"/>
          <w:szCs w:val="24"/>
        </w:rPr>
        <w:t xml:space="preserve"> để tùy chỉnh kích thước và hiển thị của chúng.</w:t>
      </w:r>
    </w:p>
    <w:p w14:paraId="62D138B4" w14:textId="76B98390" w:rsidR="0067097D" w:rsidRDefault="0067097D" w:rsidP="00443C64"/>
    <w:p w14:paraId="45F92A9E" w14:textId="02E4BA41" w:rsidR="00F90210" w:rsidRDefault="00F90210" w:rsidP="00443C64"/>
    <w:p w14:paraId="1BCA14B3" w14:textId="3288DCA4" w:rsidR="00F90210" w:rsidRDefault="00F90210" w:rsidP="00443C64"/>
    <w:p w14:paraId="4785403E" w14:textId="5DFE5AFF" w:rsidR="00F90210" w:rsidRDefault="00F90210" w:rsidP="00443C64"/>
    <w:p w14:paraId="01F5C5A0" w14:textId="4CAB4E8F" w:rsidR="00F90210" w:rsidRDefault="00F90210" w:rsidP="00443C64"/>
    <w:p w14:paraId="62F1B012" w14:textId="6CFC9780" w:rsidR="00F90210" w:rsidRDefault="00F90210" w:rsidP="00443C64"/>
    <w:p w14:paraId="314CF818" w14:textId="70D68E74" w:rsidR="00F90210" w:rsidRDefault="00F90210" w:rsidP="00443C64"/>
    <w:p w14:paraId="7223DAE5" w14:textId="64916C9D" w:rsidR="00F90210" w:rsidRDefault="00F90210" w:rsidP="00443C64"/>
    <w:p w14:paraId="3A00B2C1" w14:textId="77777777" w:rsidR="00F90210" w:rsidRDefault="00F90210" w:rsidP="00443C64"/>
    <w:p w14:paraId="18224B90" w14:textId="261E612A" w:rsidR="00F90210" w:rsidRDefault="00F90210" w:rsidP="008E7B60">
      <w:pPr>
        <w:pStyle w:val="Heading1"/>
      </w:pPr>
      <w:r>
        <w:lastRenderedPageBreak/>
        <w:t>CSS Layout</w:t>
      </w:r>
    </w:p>
    <w:p w14:paraId="0139BEEF" w14:textId="77777777" w:rsidR="008E7B60" w:rsidRDefault="008E7B60" w:rsidP="008E7B60">
      <w:r>
        <w:t>Là giao diện cơ bản của một trang web, bao gồm có:</w:t>
      </w:r>
    </w:p>
    <w:p w14:paraId="1F5E80B6" w14:textId="77777777" w:rsidR="008E7B60" w:rsidRDefault="008E7B60" w:rsidP="008E7B60">
      <w:r>
        <w:t>Header, Navtive, Main, Footer</w:t>
      </w:r>
    </w:p>
    <w:p w14:paraId="077C8E34" w14:textId="77777777" w:rsidR="008E7B60" w:rsidRDefault="008E7B60" w:rsidP="008E7B60">
      <w:r w:rsidRPr="008E7B60">
        <w:drawing>
          <wp:inline distT="0" distB="0" distL="0" distR="0" wp14:anchorId="3D150182" wp14:editId="69E7BD74">
            <wp:extent cx="5943600" cy="393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3190"/>
                    </a:xfrm>
                    <a:prstGeom prst="rect">
                      <a:avLst/>
                    </a:prstGeom>
                  </pic:spPr>
                </pic:pic>
              </a:graphicData>
            </a:graphic>
          </wp:inline>
        </w:drawing>
      </w:r>
    </w:p>
    <w:p w14:paraId="76825668" w14:textId="26F8A0E6" w:rsidR="008E7B60" w:rsidRDefault="008E7B60" w:rsidP="008E7B60">
      <w:r>
        <w:t>Để chia được các bố cục, ta tận dụng các thuộc tính trong CSS như layout hoặc flexbox để chia cho đẹp</w:t>
      </w:r>
    </w:p>
    <w:p w14:paraId="2B415393" w14:textId="3E27C0A6" w:rsidR="008E7B60" w:rsidRDefault="008E7B60" w:rsidP="008E7B60">
      <w:r>
        <w:t>Dưới đây sẽ giới thiệu về 1 vài thuộc tính.</w:t>
      </w:r>
    </w:p>
    <w:p w14:paraId="16168862" w14:textId="797AD68A" w:rsidR="008E7B60" w:rsidRDefault="008E7B60" w:rsidP="008E7B60"/>
    <w:p w14:paraId="78855C26" w14:textId="2F2D0CED" w:rsidR="008E7B60" w:rsidRDefault="008E7B60" w:rsidP="008E7B60"/>
    <w:p w14:paraId="6E55A1F5" w14:textId="6633273E" w:rsidR="008E7B60" w:rsidRDefault="008E7B60" w:rsidP="008E7B60"/>
    <w:p w14:paraId="53755D73" w14:textId="588EDC24" w:rsidR="008E7B60" w:rsidRDefault="008E7B60" w:rsidP="008E7B60"/>
    <w:p w14:paraId="7BA04956" w14:textId="4F2A5689" w:rsidR="008E7B60" w:rsidRDefault="008E7B60" w:rsidP="008E7B60"/>
    <w:p w14:paraId="2646ADFF" w14:textId="008DDC84" w:rsidR="008E7B60" w:rsidRDefault="008E7B60" w:rsidP="008E7B60"/>
    <w:p w14:paraId="5D51755D" w14:textId="77777777" w:rsidR="008E7B60" w:rsidRPr="008E7B60" w:rsidRDefault="008E7B60" w:rsidP="008E7B60"/>
    <w:p w14:paraId="4A5724FE" w14:textId="6D096E87" w:rsidR="008E7B60" w:rsidRDefault="008E7B60" w:rsidP="008E7B60">
      <w:pPr>
        <w:pStyle w:val="Heading2"/>
      </w:pPr>
      <w:r>
        <w:lastRenderedPageBreak/>
        <w:t>Float</w:t>
      </w:r>
    </w:p>
    <w:p w14:paraId="11CD82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Trong HTML và CSS,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được sử dụng để di chuyển một phần tử (thường là phần tử block) sang trái hoặc phải của phần tử cha của nó, và cho phép các phần tử khác trôi lấp xung quanh nó.</w:t>
      </w:r>
    </w:p>
    <w:p w14:paraId="36027803" w14:textId="5853159E"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Dưới đây là cách sử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w:t>
      </w:r>
    </w:p>
    <w:p w14:paraId="17C2D9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E7B60">
        <w:rPr>
          <w:rFonts w:ascii="inherit" w:eastAsia="Times New Roman" w:hAnsi="inherit" w:cs="Courier New"/>
          <w:sz w:val="20"/>
          <w:szCs w:val="20"/>
          <w:bdr w:val="single" w:sz="2" w:space="0" w:color="E3E3E3" w:frame="1"/>
        </w:rPr>
        <w:t>&lt;div style="float: left;"&gt;</w:t>
      </w:r>
      <w:r w:rsidRPr="008E7B60">
        <w:rPr>
          <w:rFonts w:ascii="inherit" w:eastAsia="Times New Roman" w:hAnsi="inherit" w:cs="Courier New"/>
          <w:sz w:val="20"/>
          <w:szCs w:val="20"/>
          <w:bdr w:val="single" w:sz="2" w:space="1" w:color="E3E3E3" w:frame="1"/>
        </w:rPr>
        <w:t>Phần tử được di chuyển sang trái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44CFE338" w14:textId="77777777" w:rsid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Segoe UI" w:eastAsia="Times New Roman" w:hAnsi="Segoe UI" w:cs="Segoe UI"/>
          <w:sz w:val="24"/>
          <w:szCs w:val="24"/>
        </w:rPr>
        <w:t>hoặc</w:t>
      </w:r>
    </w:p>
    <w:p w14:paraId="6F63B539" w14:textId="41ADD4F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inherit" w:eastAsia="Times New Roman" w:hAnsi="inherit" w:cs="Courier New"/>
          <w:sz w:val="20"/>
          <w:szCs w:val="20"/>
          <w:bdr w:val="single" w:sz="2" w:space="0" w:color="E3E3E3" w:frame="1"/>
        </w:rPr>
        <w:t>&lt;div style="float: right;"&gt;</w:t>
      </w:r>
      <w:r w:rsidRPr="008E7B60">
        <w:rPr>
          <w:rFonts w:ascii="inherit" w:eastAsia="Times New Roman" w:hAnsi="inherit" w:cs="Courier New"/>
          <w:sz w:val="20"/>
          <w:szCs w:val="20"/>
          <w:bdr w:val="single" w:sz="2" w:space="1" w:color="E3E3E3" w:frame="1"/>
        </w:rPr>
        <w:t>Phần tử được di chuyển sang phải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5F2C3F9F"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Khi bạn áp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cho một phần tử, phần tử đó sẽ không chiếm toàn bộ không gian của phần tử cha mà nó đang nằm trong. Thay vào đó, các phần tử khác sẽ trôi lấp xung quanh phần tử đó.</w:t>
      </w:r>
    </w:p>
    <w:p w14:paraId="3F91909A"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Lưu ý rằng việc sử dụng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có thể gây ra một số vấn đề liên quan đến bố cục của trang web, đặc biệt là khi không quản lý được các phần tử chồng lên nhau. Để xử lý các vấn đề này, thường được khuyến khích sử dụng các kỹ thuật bố cục hiện đại như Flexbox hoặc Grid Layout.</w:t>
      </w:r>
    </w:p>
    <w:p w14:paraId="1DE223FC" w14:textId="19106095" w:rsidR="008E7B60" w:rsidRDefault="008E7B60" w:rsidP="00F90210"/>
    <w:p w14:paraId="2455F35F" w14:textId="42F06C9E" w:rsidR="008E7B60" w:rsidRDefault="00593429" w:rsidP="00F90210">
      <w:r>
        <w:t>Box sizing:</w:t>
      </w:r>
    </w:p>
    <w:p w14:paraId="1C83B1A2" w14:textId="77777777" w:rsidR="00593429" w:rsidRDefault="00593429" w:rsidP="00F90210"/>
    <w:sectPr w:rsidR="0059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2F"/>
    <w:multiLevelType w:val="multilevel"/>
    <w:tmpl w:val="1CAC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D5E3E"/>
    <w:multiLevelType w:val="multilevel"/>
    <w:tmpl w:val="888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75D6E"/>
    <w:multiLevelType w:val="multilevel"/>
    <w:tmpl w:val="2BB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DC"/>
    <w:rsid w:val="00053963"/>
    <w:rsid w:val="000D747C"/>
    <w:rsid w:val="00204D6C"/>
    <w:rsid w:val="00362A2F"/>
    <w:rsid w:val="003A115C"/>
    <w:rsid w:val="0042691F"/>
    <w:rsid w:val="00443C64"/>
    <w:rsid w:val="004A59F3"/>
    <w:rsid w:val="004C3599"/>
    <w:rsid w:val="004D0340"/>
    <w:rsid w:val="00593429"/>
    <w:rsid w:val="0067097D"/>
    <w:rsid w:val="008013EE"/>
    <w:rsid w:val="008E7B60"/>
    <w:rsid w:val="00D975DC"/>
    <w:rsid w:val="00EE5470"/>
    <w:rsid w:val="00F324CF"/>
    <w:rsid w:val="00F9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DF6"/>
  <w15:chartTrackingRefBased/>
  <w15:docId w15:val="{BCC17AEC-36A9-4C3E-B240-27AAEDDE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4C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47C"/>
    <w:rPr>
      <w:rFonts w:ascii="Courier New" w:eastAsia="Times New Roman" w:hAnsi="Courier New" w:cs="Courier New"/>
      <w:sz w:val="20"/>
      <w:szCs w:val="20"/>
    </w:rPr>
  </w:style>
  <w:style w:type="paragraph" w:styleId="NormalWeb">
    <w:name w:val="Normal (Web)"/>
    <w:basedOn w:val="Normal"/>
    <w:uiPriority w:val="99"/>
    <w:semiHidden/>
    <w:unhideWhenUsed/>
    <w:rsid w:val="006709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B60"/>
    <w:rPr>
      <w:rFonts w:ascii="Courier New" w:eastAsia="Times New Roman" w:hAnsi="Courier New" w:cs="Courier New"/>
      <w:sz w:val="20"/>
      <w:szCs w:val="20"/>
    </w:rPr>
  </w:style>
  <w:style w:type="character" w:customStyle="1" w:styleId="hljs-tag">
    <w:name w:val="hljs-tag"/>
    <w:basedOn w:val="DefaultParagraphFont"/>
    <w:rsid w:val="008E7B60"/>
  </w:style>
  <w:style w:type="character" w:customStyle="1" w:styleId="hljs-name">
    <w:name w:val="hljs-name"/>
    <w:basedOn w:val="DefaultParagraphFont"/>
    <w:rsid w:val="008E7B60"/>
  </w:style>
  <w:style w:type="character" w:customStyle="1" w:styleId="hljs-attr">
    <w:name w:val="hljs-attr"/>
    <w:basedOn w:val="DefaultParagraphFont"/>
    <w:rsid w:val="008E7B60"/>
  </w:style>
  <w:style w:type="character" w:customStyle="1" w:styleId="hljs-string">
    <w:name w:val="hljs-string"/>
    <w:basedOn w:val="DefaultParagraphFont"/>
    <w:rsid w:val="008E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257">
      <w:bodyDiv w:val="1"/>
      <w:marLeft w:val="0"/>
      <w:marRight w:val="0"/>
      <w:marTop w:val="0"/>
      <w:marBottom w:val="0"/>
      <w:divBdr>
        <w:top w:val="none" w:sz="0" w:space="0" w:color="auto"/>
        <w:left w:val="none" w:sz="0" w:space="0" w:color="auto"/>
        <w:bottom w:val="none" w:sz="0" w:space="0" w:color="auto"/>
        <w:right w:val="none" w:sz="0" w:space="0" w:color="auto"/>
      </w:divBdr>
    </w:div>
    <w:div w:id="91319192">
      <w:bodyDiv w:val="1"/>
      <w:marLeft w:val="0"/>
      <w:marRight w:val="0"/>
      <w:marTop w:val="0"/>
      <w:marBottom w:val="0"/>
      <w:divBdr>
        <w:top w:val="none" w:sz="0" w:space="0" w:color="auto"/>
        <w:left w:val="none" w:sz="0" w:space="0" w:color="auto"/>
        <w:bottom w:val="none" w:sz="0" w:space="0" w:color="auto"/>
        <w:right w:val="none" w:sz="0" w:space="0" w:color="auto"/>
      </w:divBdr>
    </w:div>
    <w:div w:id="346449255">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3">
          <w:marLeft w:val="0"/>
          <w:marRight w:val="0"/>
          <w:marTop w:val="0"/>
          <w:marBottom w:val="0"/>
          <w:divBdr>
            <w:top w:val="single" w:sz="2" w:space="0" w:color="E3E3E3"/>
            <w:left w:val="single" w:sz="2" w:space="0" w:color="E3E3E3"/>
            <w:bottom w:val="single" w:sz="2" w:space="0" w:color="E3E3E3"/>
            <w:right w:val="single" w:sz="2" w:space="0" w:color="E3E3E3"/>
          </w:divBdr>
          <w:divsChild>
            <w:div w:id="1103571091">
              <w:marLeft w:val="0"/>
              <w:marRight w:val="0"/>
              <w:marTop w:val="0"/>
              <w:marBottom w:val="0"/>
              <w:divBdr>
                <w:top w:val="single" w:sz="2" w:space="0" w:color="E3E3E3"/>
                <w:left w:val="single" w:sz="2" w:space="0" w:color="E3E3E3"/>
                <w:bottom w:val="single" w:sz="2" w:space="0" w:color="E3E3E3"/>
                <w:right w:val="single" w:sz="2" w:space="0" w:color="E3E3E3"/>
              </w:divBdr>
            </w:div>
            <w:div w:id="4412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14908">
          <w:marLeft w:val="0"/>
          <w:marRight w:val="0"/>
          <w:marTop w:val="0"/>
          <w:marBottom w:val="0"/>
          <w:divBdr>
            <w:top w:val="single" w:sz="2" w:space="0" w:color="E3E3E3"/>
            <w:left w:val="single" w:sz="2" w:space="0" w:color="E3E3E3"/>
            <w:bottom w:val="single" w:sz="2" w:space="0" w:color="E3E3E3"/>
            <w:right w:val="single" w:sz="2" w:space="0" w:color="E3E3E3"/>
          </w:divBdr>
          <w:divsChild>
            <w:div w:id="209995463">
              <w:marLeft w:val="0"/>
              <w:marRight w:val="0"/>
              <w:marTop w:val="0"/>
              <w:marBottom w:val="0"/>
              <w:divBdr>
                <w:top w:val="single" w:sz="2" w:space="0" w:color="E3E3E3"/>
                <w:left w:val="single" w:sz="2" w:space="0" w:color="E3E3E3"/>
                <w:bottom w:val="single" w:sz="2" w:space="0" w:color="E3E3E3"/>
                <w:right w:val="single" w:sz="2" w:space="0" w:color="E3E3E3"/>
              </w:divBdr>
            </w:div>
            <w:div w:id="17575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115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7</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4</cp:revision>
  <dcterms:created xsi:type="dcterms:W3CDTF">2024-04-03T08:50:00Z</dcterms:created>
  <dcterms:modified xsi:type="dcterms:W3CDTF">2024-04-05T05:00:00Z</dcterms:modified>
</cp:coreProperties>
</file>