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5FB" w:rsidRDefault="002322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  <w:t>: CATUR EDI PRASETYO</w:t>
      </w:r>
    </w:p>
    <w:p w:rsidR="002322EE" w:rsidRDefault="005D0C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</w:t>
      </w:r>
      <w:r>
        <w:rPr>
          <w:rFonts w:ascii="Times New Roman" w:hAnsi="Times New Roman" w:cs="Times New Roman"/>
          <w:sz w:val="24"/>
        </w:rPr>
        <w:tab/>
        <w:t>: TI-D</w:t>
      </w:r>
    </w:p>
    <w:p w:rsidR="005D0C6A" w:rsidRDefault="005D0C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V3920014</w:t>
      </w:r>
    </w:p>
    <w:p w:rsidR="005D0C6A" w:rsidRDefault="005D0C6A">
      <w:pPr>
        <w:rPr>
          <w:rFonts w:ascii="Times New Roman" w:hAnsi="Times New Roman" w:cs="Times New Roman"/>
          <w:sz w:val="24"/>
        </w:rPr>
      </w:pPr>
    </w:p>
    <w:p w:rsidR="005D0C6A" w:rsidRDefault="005D0C6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E8EA13B" wp14:editId="68A7D17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6A" w:rsidRDefault="005D0C6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3A21BA8" wp14:editId="6DA9CD2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45" w:rsidRPr="00F405FB" w:rsidRDefault="002F1E45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B7AFBC4" wp14:editId="50701C7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1E45" w:rsidRPr="00F40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FB"/>
    <w:rsid w:val="002322EE"/>
    <w:rsid w:val="002F1E45"/>
    <w:rsid w:val="005D0C6A"/>
    <w:rsid w:val="00F4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BE45"/>
  <w15:chartTrackingRefBased/>
  <w15:docId w15:val="{C53724D8-D04D-487B-83F6-6FA095D9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Catur Maldini</dc:creator>
  <cp:keywords/>
  <dc:description/>
  <cp:lastModifiedBy>Catur Maldini</cp:lastModifiedBy>
  <cp:revision>1</cp:revision>
  <dcterms:created xsi:type="dcterms:W3CDTF">2021-09-19T08:17:00Z</dcterms:created>
  <dcterms:modified xsi:type="dcterms:W3CDTF">2021-09-19T12:54:00Z</dcterms:modified>
</cp:coreProperties>
</file>