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05704" w14:textId="0DA28295" w:rsidR="00C52A8C" w:rsidRDefault="00C52A8C" w:rsidP="00C52A8C">
      <w:pPr>
        <w:shd w:val="clear" w:color="auto" w:fill="FFFFFF"/>
        <w:spacing w:after="0" w:line="240" w:lineRule="auto"/>
        <w:outlineLvl w:val="0"/>
        <w:rPr>
          <w:rFonts w:ascii="Arial" w:eastAsia="Times New Roman" w:hAnsi="Arial" w:cs="Arial"/>
          <w:b/>
          <w:bCs/>
          <w:color w:val="3A393A"/>
          <w:kern w:val="36"/>
          <w:sz w:val="24"/>
          <w:szCs w:val="24"/>
        </w:rPr>
      </w:pPr>
      <w:r w:rsidRPr="00C52A8C">
        <w:rPr>
          <w:rFonts w:ascii="Arial" w:eastAsia="Times New Roman" w:hAnsi="Arial" w:cs="Arial"/>
          <w:b/>
          <w:bCs/>
          <w:color w:val="3A393A"/>
          <w:kern w:val="36"/>
          <w:sz w:val="24"/>
          <w:szCs w:val="24"/>
        </w:rPr>
        <w:t>Gucci Guilty Pour Homme</w:t>
      </w:r>
      <w:r w:rsidR="001A5909">
        <w:rPr>
          <w:rFonts w:ascii="Arial" w:eastAsia="Times New Roman" w:hAnsi="Arial" w:cs="Arial"/>
          <w:b/>
          <w:bCs/>
          <w:color w:val="3A393A"/>
          <w:kern w:val="36"/>
          <w:sz w:val="24"/>
          <w:szCs w:val="24"/>
        </w:rPr>
        <w:t xml:space="preserve"> 50ml</w:t>
      </w:r>
      <w:bookmarkStart w:id="0" w:name="_GoBack"/>
      <w:bookmarkEnd w:id="0"/>
    </w:p>
    <w:p w14:paraId="1413778A" w14:textId="38387DF4" w:rsidR="00C52A8C" w:rsidRPr="00C52A8C" w:rsidRDefault="00C52A8C" w:rsidP="00C52A8C">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2,200,000₫</w:t>
      </w:r>
    </w:p>
    <w:p w14:paraId="2F124409" w14:textId="5EC95C0A" w:rsidR="00C52A8C" w:rsidRDefault="00C52A8C" w:rsidP="00C52A8C">
      <w:r>
        <w:t>Mã hang: 110100201908</w:t>
      </w:r>
    </w:p>
    <w:p w14:paraId="36A7C23E" w14:textId="591CB83D" w:rsidR="00C52A8C" w:rsidRDefault="00C52A8C" w:rsidP="00C52A8C">
      <w:r>
        <w:t>Thương hiệu: Gucci</w:t>
      </w:r>
    </w:p>
    <w:p w14:paraId="3E04A0BC" w14:textId="0A5C498D" w:rsidR="00C52A8C" w:rsidRDefault="00C52A8C" w:rsidP="00C52A8C">
      <w:r>
        <w:t>Xuất xứ: Anh, Đức, Pháp</w:t>
      </w:r>
    </w:p>
    <w:p w14:paraId="082F45F7" w14:textId="4F5195BC" w:rsidR="00C52A8C" w:rsidRDefault="00C52A8C" w:rsidP="00C52A8C">
      <w:r>
        <w:t>Năm phát hành: 2011</w:t>
      </w:r>
    </w:p>
    <w:p w14:paraId="2A8D743D" w14:textId="2BC57EE1" w:rsidR="00C52A8C" w:rsidRDefault="00C52A8C" w:rsidP="00C52A8C">
      <w:r>
        <w:t>Nhóm hương: Hoa oải hương, Chanh vàng amalfi, Hoa cam châu phi</w:t>
      </w:r>
    </w:p>
    <w:p w14:paraId="17D9FE0A" w14:textId="07BCC99D" w:rsidR="00C52A8C" w:rsidRDefault="00C52A8C" w:rsidP="00C52A8C">
      <w:r>
        <w:t>Phong cách: Nam tính, Sang trọng, Thu hút</w:t>
      </w:r>
    </w:p>
    <w:p w14:paraId="38DE68CF" w14:textId="708F2EA6" w:rsidR="00C52A8C" w:rsidRDefault="00C52A8C" w:rsidP="00C52A8C">
      <w:r>
        <w:t xml:space="preserve">Hương đầu: Hoa oải hương, Chanh vàng Amalfi </w:t>
      </w:r>
    </w:p>
    <w:p w14:paraId="6C97524A" w14:textId="3FFD935C" w:rsidR="00C52A8C" w:rsidRDefault="00C52A8C" w:rsidP="00C52A8C">
      <w:r>
        <w:t xml:space="preserve">Hương giữa: Hoa cam Châu Phi </w:t>
      </w:r>
    </w:p>
    <w:p w14:paraId="2A440C67" w14:textId="7E0B1067" w:rsidR="00C52A8C" w:rsidRDefault="00C52A8C" w:rsidP="00C52A8C">
      <w:r>
        <w:t xml:space="preserve">Hương cuối: Hoắc hương, Tuyết tùng, Vanilla </w:t>
      </w:r>
    </w:p>
    <w:p w14:paraId="0426ED10" w14:textId="09813369" w:rsidR="00C52A8C" w:rsidRDefault="00C52A8C" w:rsidP="00C52A8C">
      <w:r>
        <w:t xml:space="preserve">Có phải khi nhắc đến hai từ "tội lỗi" thì ai trong chúng ta đều sẽ hiểu rằng bất kỳ lời nói, hành động nào gây tổn thương cho người khác đều được xem là tội lỗi. Nhưng khi nói về Gucci Guilty Pour Homme cùng với cách dẫn hương thơm quyến rũ đầy khiêu khích, được ví như thỏi nam châm thu hút mọi ánh nhìn làm say đắm các quý cô thì ắt hẳn đây là ví dụ cho sự tội lỗi điển hình trong thế giới các mùi hương rồi. </w:t>
      </w:r>
    </w:p>
    <w:p w14:paraId="64612E2A" w14:textId="77777777" w:rsidR="00C52A8C" w:rsidRDefault="00C52A8C" w:rsidP="00C52A8C">
      <w:r>
        <w:t xml:space="preserve">Hương đầu gồm Hoa oải hương và Chanh vàng Amalfi đại diện cho những xúc cảm đầu tiên, đánh thức giác quan và chào đón bất kỳ ai bước vào cánh cửa trước mặt đầy gọi mời. Khi đã bước vào cuộc chơi, đồng nghĩa với việc bạn đã đánh cược tất cả sự may mắn đang có của mình để tiến vào sâu hơn, hòng thỏa mãn cái sự tò mò vốn có trong mỗi người. Hoa cam Châu Phi sẽ dẫn dắt, thổi làn hương mềm mại tinh tế cùng khám phá mọi điều đang diễn ra tại tầng hương thứ hai này. Dừng chân tại cánh cửa cuối cùng cũng là điểm nhấn đặc biệt từ bản hợp âm tài tình của Hoắc hương, Tuyết tùng và Vanilla khiến cuộc phiêu lưu thêm phần mạnh mẽ, quyết liệt nhưng thật sự hài lòng. </w:t>
      </w:r>
    </w:p>
    <w:p w14:paraId="7F34F9AA" w14:textId="77777777" w:rsidR="00C52A8C" w:rsidRDefault="00C52A8C" w:rsidP="00C52A8C"/>
    <w:p w14:paraId="0D07F0AF" w14:textId="2E5AEAFE" w:rsidR="0020188B" w:rsidRDefault="00C52A8C" w:rsidP="00C52A8C">
      <w:r>
        <w:t>Gucci Guilty Pour Homme là một mùi hương tuyệt diệu. Biến chúng ta trở thành người hùng của thời đại, đầy nhiệt huyết, lòng can đảm không sợ hiểm nguy và sẵn sàng đương đầu theo đuổi niềm đam mê.</w:t>
      </w:r>
    </w:p>
    <w:sectPr w:rsidR="0020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1A5909"/>
    <w:rsid w:val="0020188B"/>
    <w:rsid w:val="00A964AC"/>
    <w:rsid w:val="00C5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CC0A"/>
  <w15:chartTrackingRefBased/>
  <w15:docId w15:val="{CB407425-7479-47FD-971C-921F5362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A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72179">
      <w:bodyDiv w:val="1"/>
      <w:marLeft w:val="0"/>
      <w:marRight w:val="0"/>
      <w:marTop w:val="0"/>
      <w:marBottom w:val="0"/>
      <w:divBdr>
        <w:top w:val="none" w:sz="0" w:space="0" w:color="auto"/>
        <w:left w:val="none" w:sz="0" w:space="0" w:color="auto"/>
        <w:bottom w:val="none" w:sz="0" w:space="0" w:color="auto"/>
        <w:right w:val="none" w:sz="0" w:space="0" w:color="auto"/>
      </w:divBdr>
    </w:div>
    <w:div w:id="7311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2023-01-19T06:24:00Z</dcterms:created>
  <dcterms:modified xsi:type="dcterms:W3CDTF">2023-01-19T07:36:00Z</dcterms:modified>
</cp:coreProperties>
</file>