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974D2" w14:textId="09CB58CD" w:rsidR="001E1BB8" w:rsidRDefault="001E1BB8" w:rsidP="001E1BB8">
      <w:pPr>
        <w:shd w:val="clear" w:color="auto" w:fill="FFFFFF"/>
        <w:spacing w:after="0" w:line="240" w:lineRule="auto"/>
        <w:outlineLvl w:val="0"/>
        <w:rPr>
          <w:rFonts w:ascii="Arial" w:eastAsia="Times New Roman" w:hAnsi="Arial" w:cs="Arial"/>
          <w:b/>
          <w:bCs/>
          <w:color w:val="3A393A"/>
          <w:kern w:val="36"/>
          <w:sz w:val="24"/>
          <w:szCs w:val="24"/>
        </w:rPr>
      </w:pPr>
      <w:r w:rsidRPr="001E1BB8">
        <w:rPr>
          <w:rFonts w:ascii="Arial" w:eastAsia="Times New Roman" w:hAnsi="Arial" w:cs="Arial"/>
          <w:b/>
          <w:bCs/>
          <w:color w:val="3A393A"/>
          <w:kern w:val="36"/>
          <w:sz w:val="24"/>
          <w:szCs w:val="24"/>
        </w:rPr>
        <w:t>Montblanc Explorer</w:t>
      </w:r>
      <w:r w:rsidR="00AB7C4B">
        <w:rPr>
          <w:rFonts w:ascii="Arial" w:eastAsia="Times New Roman" w:hAnsi="Arial" w:cs="Arial"/>
          <w:b/>
          <w:bCs/>
          <w:color w:val="3A393A"/>
          <w:kern w:val="36"/>
          <w:sz w:val="24"/>
          <w:szCs w:val="24"/>
        </w:rPr>
        <w:t xml:space="preserve"> 100ml</w:t>
      </w:r>
      <w:bookmarkStart w:id="0" w:name="_GoBack"/>
      <w:bookmarkEnd w:id="0"/>
    </w:p>
    <w:p w14:paraId="281EEBAA" w14:textId="4543AC74" w:rsidR="001E1BB8" w:rsidRDefault="001E1BB8" w:rsidP="001E1BB8">
      <w:pPr>
        <w:shd w:val="clear" w:color="auto" w:fill="FFFFFF"/>
        <w:spacing w:after="0" w:line="240" w:lineRule="auto"/>
        <w:outlineLvl w:val="0"/>
        <w:rPr>
          <w:rFonts w:ascii="Arial" w:eastAsia="Times New Roman" w:hAnsi="Arial" w:cs="Arial"/>
          <w:b/>
          <w:bCs/>
          <w:color w:val="3A393A"/>
          <w:kern w:val="36"/>
          <w:sz w:val="24"/>
          <w:szCs w:val="24"/>
        </w:rPr>
      </w:pPr>
    </w:p>
    <w:p w14:paraId="503BB3DC" w14:textId="3FAEE4E9" w:rsidR="001E1BB8" w:rsidRPr="001E1BB8" w:rsidRDefault="001E1BB8" w:rsidP="001E1BB8">
      <w:pPr>
        <w:shd w:val="clear" w:color="auto" w:fill="FFFFFF"/>
        <w:spacing w:after="0" w:line="240" w:lineRule="auto"/>
        <w:outlineLvl w:val="0"/>
        <w:rPr>
          <w:rFonts w:ascii="Arial" w:eastAsia="Times New Roman" w:hAnsi="Arial" w:cs="Arial"/>
          <w:b/>
          <w:bCs/>
          <w:color w:val="3A393A"/>
          <w:kern w:val="36"/>
          <w:sz w:val="24"/>
          <w:szCs w:val="24"/>
        </w:rPr>
      </w:pPr>
      <w:r>
        <w:rPr>
          <w:rFonts w:ascii="Arial" w:eastAsia="Times New Roman" w:hAnsi="Arial" w:cs="Arial"/>
          <w:b/>
          <w:bCs/>
          <w:color w:val="3A393A"/>
          <w:kern w:val="36"/>
          <w:sz w:val="24"/>
          <w:szCs w:val="24"/>
        </w:rPr>
        <w:t xml:space="preserve">Giá Bán: </w:t>
      </w:r>
      <w:r>
        <w:rPr>
          <w:rFonts w:ascii="Arial" w:hAnsi="Arial" w:cs="Arial"/>
          <w:b/>
          <w:bCs/>
          <w:color w:val="D72229"/>
          <w:shd w:val="clear" w:color="auto" w:fill="FFFFFF"/>
        </w:rPr>
        <w:t>2,300,000₫</w:t>
      </w:r>
    </w:p>
    <w:p w14:paraId="3E7F7463" w14:textId="64638F08" w:rsidR="001E1BB8" w:rsidRDefault="001E1BB8" w:rsidP="001E1BB8">
      <w:r>
        <w:t xml:space="preserve">Mã </w:t>
      </w:r>
      <w:r>
        <w:t xml:space="preserve">hang: </w:t>
      </w:r>
      <w:r>
        <w:t>110100201170</w:t>
      </w:r>
    </w:p>
    <w:p w14:paraId="46467EE1" w14:textId="6AB8699B" w:rsidR="001E1BB8" w:rsidRDefault="001E1BB8" w:rsidP="001E1BB8">
      <w:r>
        <w:t>Thương hiệu</w:t>
      </w:r>
      <w:r>
        <w:t xml:space="preserve">: </w:t>
      </w:r>
      <w:r>
        <w:t>Montblanc</w:t>
      </w:r>
    </w:p>
    <w:p w14:paraId="1F967311" w14:textId="18CA9C83" w:rsidR="001E1BB8" w:rsidRDefault="001E1BB8" w:rsidP="001E1BB8">
      <w:r>
        <w:t>Xuất xứ</w:t>
      </w:r>
      <w:r>
        <w:t xml:space="preserve">: </w:t>
      </w:r>
      <w:r>
        <w:t>Pháp, Tây Ban Nha</w:t>
      </w:r>
    </w:p>
    <w:p w14:paraId="650A6D0C" w14:textId="66766115" w:rsidR="001E1BB8" w:rsidRDefault="001E1BB8" w:rsidP="001E1BB8">
      <w:r>
        <w:t>Năm phát hành</w:t>
      </w:r>
      <w:r>
        <w:t xml:space="preserve">: </w:t>
      </w:r>
      <w:r>
        <w:t>2019</w:t>
      </w:r>
    </w:p>
    <w:p w14:paraId="79009EAF" w14:textId="3CA0B659" w:rsidR="001E1BB8" w:rsidRDefault="001E1BB8" w:rsidP="001E1BB8">
      <w:r>
        <w:t>Nhóm hương</w:t>
      </w:r>
      <w:r>
        <w:t xml:space="preserve">: </w:t>
      </w:r>
      <w:r>
        <w:t>Ambroxan, Cam bergamot, Akigalawood</w:t>
      </w:r>
    </w:p>
    <w:p w14:paraId="22D18951" w14:textId="7BABF8AF" w:rsidR="001E1BB8" w:rsidRDefault="001E1BB8" w:rsidP="001E1BB8">
      <w:r>
        <w:t>Phong cách</w:t>
      </w:r>
      <w:r>
        <w:t xml:space="preserve">: </w:t>
      </w:r>
      <w:r>
        <w:t>Tự tin, Nam tính, Cuốn hút</w:t>
      </w:r>
    </w:p>
    <w:p w14:paraId="5B8DA2B8" w14:textId="77777777" w:rsidR="001E1BB8" w:rsidRDefault="001E1BB8" w:rsidP="001E1BB8">
      <w:r>
        <w:t>Hương Đầu: Cam Bergamot, Hồng tiêu</w:t>
      </w:r>
    </w:p>
    <w:p w14:paraId="63A852D2" w14:textId="77777777" w:rsidR="001E1BB8" w:rsidRDefault="001E1BB8" w:rsidP="001E1BB8">
      <w:r>
        <w:t>Hương giữa: Da thuộc, Cỏ hương bài</w:t>
      </w:r>
    </w:p>
    <w:p w14:paraId="41434190" w14:textId="0F705C32" w:rsidR="001E1BB8" w:rsidRDefault="001E1BB8" w:rsidP="001E1BB8">
      <w:r>
        <w:t>Hương cuối: Lá cây hoắc hương Indo, Akigalawood, Hương Ambroxan</w:t>
      </w:r>
    </w:p>
    <w:p w14:paraId="39652E4B" w14:textId="4C3715DE" w:rsidR="00421ACF" w:rsidRDefault="001E1BB8" w:rsidP="001E1BB8">
      <w:r>
        <w:t>Montblanc công bố dòng nước hoa nam mới nhất của mình vào tháng 2 năm 2019 với tên gọi là Montblanc Explorer, là một câu chuyện đầy cảm hứng về những cuộc phiêu lưu, tìm kiếm sự thành công, những quy ước đầy thách thức và mong muốn, khát khao khám phá mọi giới hạn. Từ Nam Phi đến Haiti, Ý, Đức hoặc Indonesia, Montblanc Explorer mời các "nhà thám hiểm" tham gia một hành trình tuyệt vời, cho họ khám phá các thành phần nguyên liệu hiếm nhất cùng phương pháp sản xuất nước hoa kết hợp giữa thủ công và công nghệ mới nhất của hãng. Montblanc Explorer ra đời dưới sự làm việc chuyên nghiệp và miệt mài của 3 chuyên gia nước hoa hàng đầu Jordi Fernandez, Antoine Maisondieu và Oliver Pescheux, từng ấy thôi đủ đều biết rằng Montblanc đã dành rất nhiều sự kỳ vọng cho sản phẩm mới nhất của họ. Thiết kế mạnh mẽ và nam tính, mở đầu hương thơm với sự pha trộn một cách cầu kỳ giữa hương cam bergamot và Hồng tiêu, thanh tươi và ấm nồng trong hai nhóm hương tạo thành một cảm giác khác biệt, nhưng thành phần cam được đẩy cao hơn một cách thông minh biến topnote trở nên phóng khoáng, trẻ trung và cực kỳ tươi mát, phù hợp cho mọi không gian và thời gian. Da thuộc và cỏ hương bài sẽ ẩn hiện tại tầng hương giữa, khó để cảm nhận một cách thật rõ ràng, trước khi hương thơm đầy cuốn hút của Ambroxan cùng Akigalawood biến bạn trở thành một người đàn ông giàu tham vọng, một kẻ tự tin, thành đạt, và cực kỳ hấp dẫn trong mắt phụ nữ, dù họ là một cô nàng tiểu thư kiêu kỳ hay là một người đàn bà giàu trải nghiệm, không có bất cứ điều gì có thể ngăn cản nếu bạn thực sự muốn khám phá, như chính cái tên Montblanc Explorer.</w:t>
      </w:r>
    </w:p>
    <w:sectPr w:rsidR="00421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CFA"/>
    <w:rsid w:val="001E1BB8"/>
    <w:rsid w:val="00421ACF"/>
    <w:rsid w:val="00AB7C4B"/>
    <w:rsid w:val="00AC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EB658"/>
  <w15:chartTrackingRefBased/>
  <w15:docId w15:val="{F3BEE781-F5D0-4AC0-AEBD-B02C7C9E7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1B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B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518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Tran</dc:creator>
  <cp:keywords/>
  <dc:description/>
  <cp:lastModifiedBy>Nam Tran</cp:lastModifiedBy>
  <cp:revision>3</cp:revision>
  <dcterms:created xsi:type="dcterms:W3CDTF">2023-01-17T04:42:00Z</dcterms:created>
  <dcterms:modified xsi:type="dcterms:W3CDTF">2023-01-17T04:43:00Z</dcterms:modified>
</cp:coreProperties>
</file>