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537" w:rsidRPr="00906C10" w:rsidRDefault="001C684C" w:rsidP="00634537">
      <w:pPr>
        <w:spacing w:after="0" w:line="240" w:lineRule="auto"/>
        <w:rPr>
          <w:rFonts w:eastAsia="Times New Roman" w:cstheme="minorHAnsi"/>
          <w:b/>
          <w:color w:val="000000"/>
          <w:sz w:val="40"/>
          <w:szCs w:val="40"/>
          <w:lang w:eastAsia="pt-BR"/>
        </w:rPr>
      </w:pPr>
      <w:r>
        <w:rPr>
          <w:rFonts w:eastAsia="Times New Roman" w:cstheme="minorHAnsi"/>
          <w:b/>
          <w:color w:val="000000"/>
          <w:sz w:val="40"/>
          <w:szCs w:val="40"/>
          <w:lang w:eastAsia="pt-BR"/>
        </w:rPr>
        <w:t xml:space="preserve">     Comparativo Google Planilhas </w:t>
      </w:r>
      <w:proofErr w:type="gramStart"/>
      <w:r>
        <w:rPr>
          <w:rFonts w:eastAsia="Times New Roman" w:cstheme="minorHAnsi"/>
          <w:b/>
          <w:color w:val="000000"/>
          <w:sz w:val="40"/>
          <w:szCs w:val="40"/>
          <w:lang w:eastAsia="pt-BR"/>
        </w:rPr>
        <w:t>x</w:t>
      </w:r>
      <w:proofErr w:type="gramEnd"/>
      <w:r>
        <w:rPr>
          <w:rFonts w:eastAsia="Times New Roman" w:cstheme="minorHAnsi"/>
          <w:b/>
          <w:color w:val="000000"/>
          <w:sz w:val="40"/>
          <w:szCs w:val="40"/>
          <w:lang w:eastAsia="pt-BR"/>
        </w:rPr>
        <w:t xml:space="preserve"> Excel 2016</w:t>
      </w:r>
    </w:p>
    <w:p w:rsidR="00634537" w:rsidRDefault="00634537" w:rsidP="00634537">
      <w:pPr>
        <w:spacing w:after="0" w:line="240" w:lineRule="auto"/>
        <w:rPr>
          <w:rFonts w:eastAsia="Times New Roman" w:cstheme="minorHAnsi"/>
          <w:color w:val="000000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</w:p>
    <w:p w:rsidR="00634537" w:rsidRDefault="00634537" w:rsidP="00634537">
      <w:pPr>
        <w:spacing w:after="0" w:line="240" w:lineRule="auto"/>
        <w:rPr>
          <w:rFonts w:eastAsia="Times New Roman" w:cstheme="minorHAnsi"/>
          <w:color w:val="000000"/>
          <w:lang w:eastAsia="pt-BR"/>
        </w:rPr>
      </w:pPr>
    </w:p>
    <w:p w:rsidR="00634537" w:rsidRDefault="00634537" w:rsidP="00634537">
      <w:pPr>
        <w:spacing w:after="0" w:line="240" w:lineRule="auto"/>
        <w:rPr>
          <w:rFonts w:eastAsia="Times New Roman" w:cstheme="minorHAnsi"/>
          <w:color w:val="000000"/>
          <w:lang w:eastAsia="pt-BR"/>
        </w:rPr>
      </w:pPr>
    </w:p>
    <w:p w:rsidR="00634537" w:rsidRDefault="00634537" w:rsidP="00634537">
      <w:pPr>
        <w:spacing w:after="0" w:line="240" w:lineRule="auto"/>
        <w:rPr>
          <w:rFonts w:eastAsia="Times New Roman" w:cstheme="minorHAnsi"/>
          <w:color w:val="000000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>Plataforma: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>Google Planilhas: É uma ferramenta baseada na nuvem, acessível através de um navegador web. Os arquivos são armazenados no Google Drive.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Excel: É uma aplicação de desktop, parte do pacote Microsoft Office. Os arquivos são armazenados localmente no computador ou em serviços de armazenamento como o OneDrive.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Acesso e Colaboração:</w:t>
      </w:r>
      <w:bookmarkStart w:id="0" w:name="_GoBack"/>
      <w:bookmarkEnd w:id="0"/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>Google Planilhas: Permite colaboração em tempo real, onde várias pessoas podem editar a mesma planilha simultaneamente e ver as alterações em tempo real.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Excel: Embora o Excel também ofereça recursos de colaboração, a experiência não é tão integrada e fluida quanto a do Google Planilhas.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Licenciamento: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 xml:space="preserve">Google Planilhas: Geralmente, é gratuito para uso pessoal, mas pode ter limitações em termos de recursos avançados. Empresas e usuários avançados podem optar por planos pagos do Google </w:t>
      </w:r>
      <w:proofErr w:type="spellStart"/>
      <w:r w:rsidRPr="00634537">
        <w:rPr>
          <w:rFonts w:eastAsia="Times New Roman" w:cstheme="minorHAnsi"/>
          <w:color w:val="000000"/>
          <w:lang w:eastAsia="pt-BR"/>
        </w:rPr>
        <w:t>Workspace</w:t>
      </w:r>
      <w:proofErr w:type="spellEnd"/>
      <w:r w:rsidRPr="00634537">
        <w:rPr>
          <w:rFonts w:eastAsia="Times New Roman" w:cstheme="minorHAnsi"/>
          <w:color w:val="000000"/>
          <w:lang w:eastAsia="pt-BR"/>
        </w:rPr>
        <w:t>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Excel: Geralmente, requer uma licença do Microsoft Office, que pode ser adquirida individualmente ou como parte de um plano de assinatura do Office 365.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Recursos Avançados: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>Google Planilhas: Embora seja poderoso, pode faltar alguns recursos avançados que o Excel oferece, especialmente em termos de análise de dados complexos e recursos de automação.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Excel: É conhecido por sua rica variedade de recursos avançados, como fórmulas complexas, análise de dados, tabelas dinâmicas e programação de macros.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Integração com Outras Ferramentas: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 xml:space="preserve">Google Planilhas: Integra-se bem com outras ferramentas do Google, como Google </w:t>
      </w:r>
      <w:proofErr w:type="spellStart"/>
      <w:r w:rsidRPr="00634537">
        <w:rPr>
          <w:rFonts w:eastAsia="Times New Roman" w:cstheme="minorHAnsi"/>
          <w:color w:val="000000"/>
          <w:lang w:eastAsia="pt-BR"/>
        </w:rPr>
        <w:t>Docs</w:t>
      </w:r>
      <w:proofErr w:type="spellEnd"/>
      <w:r w:rsidRPr="00634537">
        <w:rPr>
          <w:rFonts w:eastAsia="Times New Roman" w:cstheme="minorHAnsi"/>
          <w:color w:val="000000"/>
          <w:lang w:eastAsia="pt-BR"/>
        </w:rPr>
        <w:t xml:space="preserve"> e Google Slides, além de permitir a instalação de complementos.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Excel: Integra-se bem com outras ferramentas do pacote Microsoft Office, como Word e PowerPoint, além de oferecer uma ampla gama de complementos.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Acessibilidade e Portabilidade: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    </w:t>
      </w:r>
      <w:r w:rsidRPr="00634537">
        <w:rPr>
          <w:rFonts w:eastAsia="Times New Roman" w:cstheme="minorHAnsi"/>
          <w:color w:val="000000"/>
          <w:lang w:eastAsia="pt-BR"/>
        </w:rPr>
        <w:t>Google Planilhas: Sendo baseado na nuvem, é acessível de qualquer dispositivo com acesso à internet e é mais fácil de compartilhar com outras pessoas.</w:t>
      </w:r>
    </w:p>
    <w:p w:rsidR="00634537" w:rsidRPr="00634537" w:rsidRDefault="00634537" w:rsidP="0063453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4537">
        <w:rPr>
          <w:rFonts w:eastAsia="Times New Roman" w:cstheme="minorHAnsi"/>
          <w:color w:val="000000"/>
          <w:lang w:eastAsia="pt-BR"/>
        </w:rPr>
        <w:t>Excel: Requer a instalação do software em dispositivos específicos, o que pode limitar a acessibilidade e a portabilidade.</w:t>
      </w:r>
    </w:p>
    <w:p w:rsidR="00E51AA7" w:rsidRDefault="00E51AA7"/>
    <w:sectPr w:rsidR="00E51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09"/>
    <w:rsid w:val="001C684C"/>
    <w:rsid w:val="00260843"/>
    <w:rsid w:val="00634537"/>
    <w:rsid w:val="00906C10"/>
    <w:rsid w:val="00CB3B52"/>
    <w:rsid w:val="00D86809"/>
    <w:rsid w:val="00E5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741B"/>
  <w15:chartTrackingRefBased/>
  <w15:docId w15:val="{7801A0F4-460E-428F-A826-4C00CAD0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6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323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AMORIM SOUZA</dc:creator>
  <cp:keywords/>
  <dc:description/>
  <cp:lastModifiedBy>CAUÃ AMORIM SOUZA</cp:lastModifiedBy>
  <cp:revision>6</cp:revision>
  <dcterms:created xsi:type="dcterms:W3CDTF">2023-08-15T11:03:00Z</dcterms:created>
  <dcterms:modified xsi:type="dcterms:W3CDTF">2023-08-15T11:08:00Z</dcterms:modified>
</cp:coreProperties>
</file>