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Nome do Projeto: Sistema 5 Pila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15000" cy="19050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tLeast" w:line="300" w:before="0" w:after="0"/>
                              <w:rPr>
                                <w:color w:val="DADCE0"/>
                                <w:sz w:val="21"/>
                              </w:rPr>
                            </w:pPr>
                            <w:r>
                              <w:rPr>
                                <w:color w:val="DADCE0"/>
                                <w:sz w:val="21"/>
                              </w:rPr>
                              <w:t>DataTables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0pt;height:1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otexto"/>
                        <w:spacing w:lineRule="atLeast" w:line="300" w:before="0" w:after="0"/>
                        <w:rPr>
                          <w:color w:val="DADCE0"/>
                          <w:sz w:val="21"/>
                        </w:rPr>
                      </w:pPr>
                      <w:r>
                        <w:rPr>
                          <w:color w:val="DADCE0"/>
                          <w:sz w:val="21"/>
                        </w:rPr>
                        <w:t>DataTables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15000" cy="190500"/>
                <wp:effectExtent l="0" t="0" r="0" b="0"/>
                <wp:wrapNone/>
                <wp:docPr id="2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tLeast" w:line="300" w:before="0" w:after="0"/>
                              <w:rPr>
                                <w:color w:val="DADCE0"/>
                                <w:sz w:val="21"/>
                              </w:rPr>
                            </w:pPr>
                            <w:r>
                              <w:rPr>
                                <w:color w:val="DADCE0"/>
                                <w:sz w:val="21"/>
                              </w:rPr>
                              <w:t>DataTables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0pt;height:1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otexto"/>
                        <w:spacing w:lineRule="atLeast" w:line="300" w:before="0" w:after="0"/>
                        <w:rPr>
                          <w:color w:val="DADCE0"/>
                          <w:sz w:val="21"/>
                        </w:rPr>
                      </w:pPr>
                      <w:r>
                        <w:rPr>
                          <w:color w:val="DADCE0"/>
                          <w:sz w:val="21"/>
                        </w:rPr>
                        <w:t>DataTables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15000" cy="190500"/>
                <wp:effectExtent l="0" t="0" r="0" b="0"/>
                <wp:wrapNone/>
                <wp:docPr id="3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tLeast" w:line="300" w:before="0" w:after="0"/>
                              <w:rPr>
                                <w:color w:val="DADCE0"/>
                                <w:sz w:val="21"/>
                              </w:rPr>
                            </w:pPr>
                            <w:r>
                              <w:rPr>
                                <w:color w:val="DADCE0"/>
                                <w:sz w:val="21"/>
                              </w:rPr>
                              <w:t>DataTables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0pt;height:1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otexto"/>
                        <w:spacing w:lineRule="atLeast" w:line="300" w:before="0" w:after="0"/>
                        <w:rPr>
                          <w:color w:val="DADCE0"/>
                          <w:sz w:val="21"/>
                        </w:rPr>
                      </w:pPr>
                      <w:r>
                        <w:rPr>
                          <w:color w:val="DADCE0"/>
                          <w:sz w:val="21"/>
                        </w:rPr>
                        <w:t>DataTables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>Desenvolvedor: Cauã Filipe Graff</w:t>
        <w:tab/>
        <w:tab/>
        <w:tab/>
        <w:tab/>
        <w:tab/>
        <w:tab/>
        <w:tab/>
        <w:t>Data: 14/05/2024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1440" w:hanging="0"/>
        <w:contextualSpacing/>
        <w:jc w:val="left"/>
        <w:rPr/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Descrição da solução gerada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Tecnologias utilizadas (Linguagem(s), Banco de Dados, frameworks)</w:t>
      </w:r>
    </w:p>
    <w:p>
      <w:pPr>
        <w:pStyle w:val="ListParagraph"/>
        <w:rPr/>
      </w:pPr>
      <w:r>
        <w:rPr/>
        <w:tab/>
        <w:t xml:space="preserve">HTML, CSS, Bootstrap, JavaScript, jQuery, DataTables </w:t>
      </w:r>
      <w:r>
        <w:rPr/>
        <w:t>JS, PHP, Laravel, mySQL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Link Github (public)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ab/>
      </w:r>
      <w:hyperlink r:id="rId3">
        <w:r>
          <w:rPr>
            <w:rStyle w:val="LinkdaInternet"/>
            <w:b/>
          </w:rPr>
          <w:t>https://github.com/CauaGraff/Projeto5Pila</w:t>
        </w:r>
      </w:hyperlink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Apresentação das Telas e recursos sistema (print de cada tela, seguido de um descritivo)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ab/>
      </w:r>
      <w:r>
        <w:rPr>
          <w:b w:val="false"/>
          <w:bCs w:val="false"/>
        </w:rPr>
        <w:t>Tela de Login: Deve-se informar o usuário e a senha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609600</wp:posOffset>
            </wp:positionH>
            <wp:positionV relativeFrom="paragraph">
              <wp:posOffset>104775</wp:posOffset>
            </wp:positionV>
            <wp:extent cx="5662930" cy="2707005"/>
            <wp:effectExtent l="0" t="0" r="0" b="0"/>
            <wp:wrapTopAndBottom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</w:p>
    <w:p>
      <w:pPr>
        <w:pStyle w:val="ListParagraph"/>
        <w:spacing w:lineRule="auto" w:line="259" w:before="0" w:after="160"/>
        <w:contextualSpacing/>
        <w:jc w:val="both"/>
        <w:rPr>
          <w:b/>
        </w:rPr>
      </w:pPr>
      <w:r>
        <w:rPr>
          <w:b/>
        </w:rPr>
        <w:tab/>
      </w:r>
      <w:r>
        <w:rPr>
          <w:b w:val="false"/>
          <w:bCs w:val="false"/>
        </w:rPr>
        <w:t>Página Inicial: Exibe os menus de acesso do sistema como Home, Usuarios, fluxo de Caixa, Parâmetros e um botão de sair para fazer Logout do sistema</w:t>
      </w:r>
    </w:p>
    <w:p>
      <w:pPr>
        <w:pStyle w:val="ListParagraph"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spacing w:lineRule="auto" w:line="259" w:before="0" w:after="16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638175</wp:posOffset>
            </wp:positionH>
            <wp:positionV relativeFrom="paragraph">
              <wp:posOffset>635</wp:posOffset>
            </wp:positionV>
            <wp:extent cx="5662930" cy="2589530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spacing w:lineRule="auto" w:line="259" w:before="0" w:after="160"/>
        <w:contextualSpacing/>
        <w:jc w:val="both"/>
        <w:rPr/>
      </w:pPr>
      <w:r>
        <w:rPr/>
      </w:r>
      <w:r>
        <w:br w:type="page"/>
      </w:r>
    </w:p>
    <w:p>
      <w:pPr>
        <w:pStyle w:val="ListParagraph"/>
        <w:spacing w:lineRule="auto" w:line="259" w:before="0" w:after="160"/>
        <w:contextualSpacing/>
        <w:jc w:val="both"/>
        <w:rPr/>
      </w:pPr>
      <w:r>
        <w:rPr/>
        <w:tab/>
        <w:t>Ao acessar o menu Usuários é exibido uma listagem de usuários cadastrados no sistema, na tabela onde exibe os usuários você pode realizar a alteração ou remover o usuário do sistema, estes botões se localizam na coluna de ação.</w:t>
      </w:r>
    </w:p>
    <w:p>
      <w:pPr>
        <w:pStyle w:val="ListParagraph"/>
        <w:spacing w:lineRule="auto" w:line="259" w:before="0" w:after="160"/>
        <w:contextualSpacing/>
        <w:jc w:val="both"/>
        <w:rPr/>
      </w:pPr>
      <w:r>
        <w:rPr/>
        <w:tab/>
        <w:t>Pode se realizar a pesquisa do usuário desejado utilizando a barra de Search.</w:t>
      </w:r>
    </w:p>
    <w:p>
      <w:pPr>
        <w:pStyle w:val="ListParagraph"/>
        <w:spacing w:lineRule="auto" w:line="259" w:before="0" w:after="160"/>
        <w:contextualSpacing/>
        <w:jc w:val="both"/>
        <w:rPr/>
      </w:pPr>
      <w:r>
        <w:rPr/>
        <w:tab/>
        <w:t>Na tela também entra-se um botão para Cadastrar Usuarios.</w:t>
      </w:r>
    </w:p>
    <w:p>
      <w:pPr>
        <w:pStyle w:val="ListParagraph"/>
        <w:spacing w:lineRule="auto" w:line="259" w:before="0" w:after="160"/>
        <w:contextualSpacing/>
        <w:jc w:val="both"/>
        <w:rPr/>
      </w:pPr>
      <w:r>
        <w:rPr/>
      </w:r>
    </w:p>
    <w:p>
      <w:pPr>
        <w:pStyle w:val="ListParagraph"/>
        <w:spacing w:lineRule="auto" w:line="259" w:before="0" w:after="160"/>
        <w:contextualSpacing/>
        <w:jc w:val="both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304800</wp:posOffset>
            </wp:positionH>
            <wp:positionV relativeFrom="paragraph">
              <wp:posOffset>153670</wp:posOffset>
            </wp:positionV>
            <wp:extent cx="5662930" cy="2585720"/>
            <wp:effectExtent l="0" t="0" r="0" b="0"/>
            <wp:wrapTopAndBottom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  <w:t>Tela de cadastro Usuário: Nesta tela encontra-se o formulário de cadastro do usuário deve-se informar o usuário, senha, e qual o tipo do usuário (Administrador ou Usuário). Ao clicar em cadastrar ele retorna para a listagem de usuários do sistema.</w:t>
      </w:r>
    </w:p>
    <w:p>
      <w:pPr>
        <w:pStyle w:val="ListParagraph"/>
        <w:spacing w:lineRule="auto" w:line="259" w:before="0" w:after="16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457200</wp:posOffset>
            </wp:positionH>
            <wp:positionV relativeFrom="paragraph">
              <wp:posOffset>171450</wp:posOffset>
            </wp:positionV>
            <wp:extent cx="5662930" cy="2585720"/>
            <wp:effectExtent l="0" t="0" r="0" b="0"/>
            <wp:wrapTopAndBottom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</w:r>
      <w:r>
        <w:br w:type="page"/>
      </w:r>
    </w:p>
    <w:p>
      <w:pPr>
        <w:pStyle w:val="ListParagraph"/>
        <w:spacing w:lineRule="auto" w:line="259" w:before="0" w:after="160"/>
        <w:contextualSpacing/>
        <w:jc w:val="left"/>
        <w:rPr/>
      </w:pPr>
      <w:r>
        <w:rPr/>
        <w:tab/>
        <w:t>Tela de Fluxo de caixa: Nesta tela encontra-se a listagem dos lançamentos de caixa junto a cada lançamento os botões para Editar, Excluir, e Dar Baixa da quele lançamento.</w:t>
      </w:r>
    </w:p>
    <w:p>
      <w:pPr>
        <w:pStyle w:val="ListParagraph"/>
        <w:spacing w:lineRule="auto" w:line="259" w:before="0" w:after="160"/>
        <w:contextualSpacing/>
        <w:jc w:val="left"/>
        <w:rPr/>
      </w:pPr>
      <w:r>
        <w:rPr/>
        <w:tab/>
        <w:t>Também encontra-se os botões para Cadastrar os Lançamentos e Gerar Parcelas logo acima da tabela.</w:t>
      </w:r>
    </w:p>
    <w:p>
      <w:pPr>
        <w:pStyle w:val="ListParagraph"/>
        <w:spacing w:lineRule="auto" w:line="259" w:before="0" w:after="160"/>
        <w:contextualSpacing/>
        <w:jc w:val="left"/>
        <w:rPr/>
      </w:pPr>
      <w:r>
        <w:rPr/>
        <w:tab/>
        <w:t>Na Tabela podemos aplicar o filtro de período no campo Filtrar por Data. Logo a baixo encontra-se os botões para exportar os dados CSV e Print (PDF).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476250</wp:posOffset>
            </wp:positionH>
            <wp:positionV relativeFrom="paragraph">
              <wp:posOffset>170815</wp:posOffset>
            </wp:positionV>
            <wp:extent cx="5662930" cy="2589530"/>
            <wp:effectExtent l="0" t="0" r="0" b="0"/>
            <wp:wrapSquare wrapText="largest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 w:val="false"/>
          <w:bCs w:val="false"/>
        </w:rPr>
        <w:t>Caso a tabela não exibir todas as colunas, no Nº do lançamento exibira um botão de Mais (+) para exibir as colunas que não caberão na tela abaixo da quela linha.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590550</wp:posOffset>
            </wp:positionH>
            <wp:positionV relativeFrom="paragraph">
              <wp:posOffset>148590</wp:posOffset>
            </wp:positionV>
            <wp:extent cx="5662930" cy="598170"/>
            <wp:effectExtent l="0" t="0" r="0" b="0"/>
            <wp:wrapSquare wrapText="largest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Tela de Lançamento de Caixa: Exibe o formulário para cadastrar o os lançamentos informando a Data, Histórico, o valor, Tipo e qual é o tipo da conta. E ao cadastrar o lançamento ele retornara para Tela de Fluxo de caixa.</w:t>
      </w:r>
    </w:p>
    <w:p>
      <w:pPr>
        <w:pStyle w:val="ListParagraph"/>
        <w:spacing w:lineRule="auto" w:line="259" w:before="0" w:after="1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Também podemos localizar o botão logo acima do formulário para cadastrar o plano de Contas.</w:t>
      </w:r>
    </w:p>
    <w:p>
      <w:pPr>
        <w:pStyle w:val="ListParagraph"/>
        <w:spacing w:lineRule="auto" w:line="259" w:before="0" w:after="1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59" w:before="0" w:after="160"/>
        <w:ind w:hanging="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390525</wp:posOffset>
            </wp:positionH>
            <wp:positionV relativeFrom="paragraph">
              <wp:posOffset>66675</wp:posOffset>
            </wp:positionV>
            <wp:extent cx="6120130" cy="2803525"/>
            <wp:effectExtent l="0" t="0" r="0" b="0"/>
            <wp:wrapSquare wrapText="largest"/>
            <wp:docPr id="10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  <w:tab/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Diagrama de classes (Todas)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 xml:space="preserve">Diagrama de componentes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1701" w:gutter="0" w:header="0" w:top="567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cdd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pt-BR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character" w:styleId="Linkdainternetvisitado">
    <w:name w:val="FollowedHyperlink"/>
    <w:rPr>
      <w:color w:val="80000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32cd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auaGraff/Projeto5Pila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LibreOffice/7.5.1.2$Windows_X86_64 LibreOffice_project/fcbaee479e84c6cd81291587d2ee68cba099e129</Application>
  <AppVersion>15.0000</AppVersion>
  <Pages>4</Pages>
  <Words>361</Words>
  <Characters>1854</Characters>
  <CharactersWithSpaces>2207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2024-05-14T22:30:00Z</dcterms:created>
  <dc:creator>Acer</dc:creator>
  <dc:description/>
  <dc:language>pt-BR</dc:language>
  <cp:lastModifiedBy/>
  <dcterms:modified xsi:type="dcterms:W3CDTF">2024-05-21T18:59:12Z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