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A449" w14:textId="77777777" w:rsid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48"/>
          <w:szCs w:val="48"/>
        </w:rPr>
      </w:pPr>
    </w:p>
    <w:p w14:paraId="7EAD6D7D" w14:textId="031AEAE2" w:rsidR="0045306C" w:rsidRP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48"/>
          <w:szCs w:val="48"/>
        </w:rPr>
      </w:pPr>
      <w:r w:rsidRPr="0045306C">
        <w:rPr>
          <w:rFonts w:ascii="Aptos" w:eastAsia="Aptos" w:hAnsi="Aptos" w:cs="Aptos"/>
          <w:b/>
          <w:bCs/>
          <w:sz w:val="48"/>
          <w:szCs w:val="48"/>
        </w:rPr>
        <w:t xml:space="preserve">Vinheria Agnello </w:t>
      </w:r>
      <w:r w:rsidRPr="0045306C">
        <w:rPr>
          <w:rFonts w:ascii="Aptos" w:eastAsia="Aptos" w:hAnsi="Aptos" w:cs="Aptos"/>
          <w:b/>
          <w:bCs/>
          <w:sz w:val="48"/>
          <w:szCs w:val="48"/>
        </w:rPr>
        <w:t>–</w:t>
      </w:r>
      <w:r w:rsidRPr="0045306C">
        <w:rPr>
          <w:rFonts w:ascii="Aptos" w:eastAsia="Aptos" w:hAnsi="Aptos" w:cs="Aptos"/>
          <w:b/>
          <w:bCs/>
          <w:sz w:val="48"/>
          <w:szCs w:val="48"/>
        </w:rPr>
        <w:t xml:space="preserve"> Sprint</w:t>
      </w:r>
      <w:r w:rsidRPr="0045306C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Pr="0045306C">
        <w:rPr>
          <w:rFonts w:ascii="Aptos" w:eastAsia="Aptos" w:hAnsi="Aptos" w:cs="Aptos"/>
          <w:b/>
          <w:bCs/>
          <w:sz w:val="48"/>
          <w:szCs w:val="48"/>
        </w:rPr>
        <w:t>5</w:t>
      </w:r>
    </w:p>
    <w:p w14:paraId="7D58E50E" w14:textId="77777777" w:rsid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</w:p>
    <w:p w14:paraId="1468E7BC" w14:textId="77777777" w:rsid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</w:p>
    <w:p w14:paraId="5B56877D" w14:textId="77777777" w:rsid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</w:p>
    <w:p w14:paraId="7A64C518" w14:textId="77777777" w:rsid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</w:p>
    <w:p w14:paraId="55E51D0C" w14:textId="77777777" w:rsid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</w:p>
    <w:p w14:paraId="572F1F80" w14:textId="77777777" w:rsid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</w:p>
    <w:p w14:paraId="156A7ECE" w14:textId="77777777" w:rsid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</w:p>
    <w:p w14:paraId="2055D65E" w14:textId="45D848B7" w:rsidR="0045306C" w:rsidRP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45306C">
        <w:rPr>
          <w:rFonts w:ascii="Aptos" w:eastAsia="Aptos" w:hAnsi="Aptos" w:cs="Aptos"/>
          <w:b/>
          <w:bCs/>
          <w:sz w:val="28"/>
          <w:szCs w:val="28"/>
        </w:rPr>
        <w:t>INTEGRANTES:</w:t>
      </w:r>
    </w:p>
    <w:p w14:paraId="4F8D2385" w14:textId="77777777" w:rsidR="0045306C" w:rsidRP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45306C">
        <w:rPr>
          <w:rFonts w:ascii="Aptos" w:eastAsia="Aptos" w:hAnsi="Aptos" w:cs="Aptos"/>
          <w:b/>
          <w:bCs/>
          <w:sz w:val="28"/>
          <w:szCs w:val="28"/>
        </w:rPr>
        <w:t>Cauã Rodrigues Klein – RM551691</w:t>
      </w:r>
    </w:p>
    <w:p w14:paraId="1316438F" w14:textId="77777777" w:rsidR="0045306C" w:rsidRP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45306C">
        <w:rPr>
          <w:rFonts w:ascii="Aptos" w:eastAsia="Aptos" w:hAnsi="Aptos" w:cs="Aptos"/>
          <w:b/>
          <w:bCs/>
          <w:sz w:val="28"/>
          <w:szCs w:val="28"/>
        </w:rPr>
        <w:t>Daniel Camargo Almeida – RM550649</w:t>
      </w:r>
    </w:p>
    <w:p w14:paraId="0855FD9C" w14:textId="77777777" w:rsidR="0045306C" w:rsidRP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45306C">
        <w:rPr>
          <w:rFonts w:ascii="Aptos" w:eastAsia="Aptos" w:hAnsi="Aptos" w:cs="Aptos"/>
          <w:b/>
          <w:bCs/>
          <w:sz w:val="28"/>
          <w:szCs w:val="28"/>
        </w:rPr>
        <w:t>Felipe Augusto Corrêa de Carvalho – RM550238</w:t>
      </w:r>
    </w:p>
    <w:p w14:paraId="4B49B5E5" w14:textId="77777777" w:rsidR="0045306C" w:rsidRP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45306C">
        <w:rPr>
          <w:rFonts w:ascii="Aptos" w:eastAsia="Aptos" w:hAnsi="Aptos" w:cs="Aptos"/>
          <w:b/>
          <w:bCs/>
          <w:sz w:val="28"/>
          <w:szCs w:val="28"/>
        </w:rPr>
        <w:t>Raphael Machado Ferreira – RM550686</w:t>
      </w:r>
    </w:p>
    <w:p w14:paraId="142B20C0" w14:textId="7C079E1D" w:rsidR="0045306C" w:rsidRPr="0045306C" w:rsidRDefault="0045306C" w:rsidP="0045306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45306C">
        <w:rPr>
          <w:rFonts w:ascii="Aptos" w:eastAsia="Aptos" w:hAnsi="Aptos" w:cs="Aptos"/>
          <w:b/>
          <w:bCs/>
          <w:sz w:val="28"/>
          <w:szCs w:val="28"/>
        </w:rPr>
        <w:t>Raphael Razori Campos - RM551379</w:t>
      </w:r>
    </w:p>
    <w:p w14:paraId="2E702E0B" w14:textId="77777777" w:rsidR="0045306C" w:rsidRPr="0045306C" w:rsidRDefault="0045306C" w:rsidP="0045306C">
      <w:pPr>
        <w:rPr>
          <w:rFonts w:ascii="Aptos" w:eastAsia="Aptos" w:hAnsi="Aptos" w:cs="Aptos"/>
          <w:b/>
          <w:bCs/>
          <w:sz w:val="28"/>
          <w:szCs w:val="28"/>
        </w:rPr>
      </w:pPr>
      <w:r w:rsidRPr="0045306C">
        <w:rPr>
          <w:rFonts w:ascii="Aptos" w:eastAsia="Aptos" w:hAnsi="Aptos" w:cs="Aptos"/>
          <w:b/>
          <w:bCs/>
          <w:sz w:val="28"/>
          <w:szCs w:val="28"/>
        </w:rPr>
        <w:br w:type="page"/>
      </w:r>
    </w:p>
    <w:p w14:paraId="433FC4D6" w14:textId="55941ED8" w:rsidR="00682830" w:rsidRDefault="3F87D279" w:rsidP="623462DF">
      <w:pPr>
        <w:spacing w:before="240" w:after="240"/>
        <w:rPr>
          <w:rFonts w:ascii="Aptos" w:eastAsia="Aptos" w:hAnsi="Aptos" w:cs="Aptos"/>
        </w:rPr>
      </w:pPr>
      <w:r w:rsidRPr="623462DF">
        <w:rPr>
          <w:rFonts w:ascii="Aptos" w:eastAsia="Aptos" w:hAnsi="Aptos" w:cs="Aptos"/>
          <w:b/>
          <w:bCs/>
        </w:rPr>
        <w:lastRenderedPageBreak/>
        <w:t>Plataforma utilizada</w:t>
      </w:r>
      <w:r w:rsidRPr="623462DF">
        <w:rPr>
          <w:rFonts w:ascii="Aptos" w:eastAsia="Aptos" w:hAnsi="Aptos" w:cs="Aptos"/>
        </w:rPr>
        <w:t>: Wokwi.</w:t>
      </w:r>
    </w:p>
    <w:p w14:paraId="1FC08FB2" w14:textId="6D3C34EE" w:rsidR="00682830" w:rsidRDefault="3F87D279" w:rsidP="623462DF">
      <w:pPr>
        <w:spacing w:before="240" w:after="240"/>
        <w:rPr>
          <w:rFonts w:ascii="Aptos" w:eastAsia="Aptos" w:hAnsi="Aptos" w:cs="Aptos"/>
        </w:rPr>
      </w:pPr>
      <w:r w:rsidRPr="623462DF">
        <w:rPr>
          <w:rFonts w:ascii="Aptos" w:eastAsia="Aptos" w:hAnsi="Aptos" w:cs="Aptos"/>
          <w:b/>
          <w:bCs/>
        </w:rPr>
        <w:t>Microcontrolador</w:t>
      </w:r>
      <w:r w:rsidRPr="623462DF">
        <w:rPr>
          <w:rFonts w:ascii="Aptos" w:eastAsia="Aptos" w:hAnsi="Aptos" w:cs="Aptos"/>
        </w:rPr>
        <w:t>: ESP32.</w:t>
      </w:r>
    </w:p>
    <w:p w14:paraId="45A81807" w14:textId="0C16F18A" w:rsidR="00682830" w:rsidRDefault="3F87D279" w:rsidP="623462DF">
      <w:pPr>
        <w:spacing w:before="240" w:after="240"/>
        <w:rPr>
          <w:rFonts w:ascii="Aptos" w:eastAsia="Aptos" w:hAnsi="Aptos" w:cs="Aptos"/>
        </w:rPr>
      </w:pPr>
      <w:r w:rsidRPr="623462DF">
        <w:rPr>
          <w:rFonts w:ascii="Aptos" w:eastAsia="Aptos" w:hAnsi="Aptos" w:cs="Aptos"/>
          <w:b/>
          <w:bCs/>
        </w:rPr>
        <w:t>Sensores</w:t>
      </w:r>
      <w:r w:rsidRPr="623462DF">
        <w:rPr>
          <w:rFonts w:ascii="Aptos" w:eastAsia="Aptos" w:hAnsi="Aptos" w:cs="Aptos"/>
        </w:rPr>
        <w:t xml:space="preserve">: </w:t>
      </w:r>
      <w:r w:rsidRPr="623462DF">
        <w:rPr>
          <w:rFonts w:ascii="Aptos" w:eastAsia="Aptos" w:hAnsi="Aptos" w:cs="Aptos"/>
          <w:b/>
          <w:bCs/>
        </w:rPr>
        <w:t>NTC</w:t>
      </w:r>
      <w:r w:rsidRPr="623462DF">
        <w:rPr>
          <w:rFonts w:ascii="Aptos" w:eastAsia="Aptos" w:hAnsi="Aptos" w:cs="Aptos"/>
        </w:rPr>
        <w:t xml:space="preserve"> (temperatura) e </w:t>
      </w:r>
      <w:r w:rsidRPr="623462DF">
        <w:rPr>
          <w:rFonts w:ascii="Aptos" w:eastAsia="Aptos" w:hAnsi="Aptos" w:cs="Aptos"/>
          <w:b/>
          <w:bCs/>
        </w:rPr>
        <w:t>LDR</w:t>
      </w:r>
      <w:r w:rsidRPr="623462DF">
        <w:rPr>
          <w:rFonts w:ascii="Aptos" w:eastAsia="Aptos" w:hAnsi="Aptos" w:cs="Aptos"/>
        </w:rPr>
        <w:t xml:space="preserve"> (luminosidade).</w:t>
      </w:r>
    </w:p>
    <w:p w14:paraId="1FC127F9" w14:textId="2BC3925A" w:rsidR="00682830" w:rsidRDefault="3F87D279" w:rsidP="623462DF">
      <w:pPr>
        <w:spacing w:before="240" w:after="240"/>
        <w:rPr>
          <w:rFonts w:ascii="Aptos" w:eastAsia="Aptos" w:hAnsi="Aptos" w:cs="Aptos"/>
        </w:rPr>
      </w:pPr>
      <w:r w:rsidRPr="623462DF">
        <w:rPr>
          <w:rFonts w:ascii="Aptos" w:eastAsia="Aptos" w:hAnsi="Aptos" w:cs="Aptos"/>
          <w:b/>
          <w:bCs/>
        </w:rPr>
        <w:t>Broker MQTT</w:t>
      </w:r>
      <w:r w:rsidRPr="623462DF">
        <w:rPr>
          <w:rFonts w:ascii="Aptos" w:eastAsia="Aptos" w:hAnsi="Aptos" w:cs="Aptos"/>
        </w:rPr>
        <w:t xml:space="preserve">: </w:t>
      </w:r>
      <w:r w:rsidRPr="623462DF">
        <w:rPr>
          <w:rFonts w:ascii="Consolas" w:eastAsia="Consolas" w:hAnsi="Consolas" w:cs="Consolas"/>
        </w:rPr>
        <w:t>test.mosquitto.org</w:t>
      </w:r>
      <w:r w:rsidRPr="623462DF">
        <w:rPr>
          <w:rFonts w:ascii="Aptos" w:eastAsia="Aptos" w:hAnsi="Aptos" w:cs="Aptos"/>
        </w:rPr>
        <w:t xml:space="preserve">, porta </w:t>
      </w:r>
      <w:r w:rsidRPr="623462DF">
        <w:rPr>
          <w:rFonts w:ascii="Consolas" w:eastAsia="Consolas" w:hAnsi="Consolas" w:cs="Consolas"/>
        </w:rPr>
        <w:t>1883</w:t>
      </w:r>
      <w:r w:rsidRPr="623462DF">
        <w:rPr>
          <w:rFonts w:ascii="Aptos" w:eastAsia="Aptos" w:hAnsi="Aptos" w:cs="Aptos"/>
        </w:rPr>
        <w:t xml:space="preserve"> (sem autenticação).</w:t>
      </w:r>
    </w:p>
    <w:p w14:paraId="62A85B72" w14:textId="70517817" w:rsidR="00682830" w:rsidRDefault="00682830" w:rsidP="623462DF">
      <w:pPr>
        <w:pStyle w:val="Heading3"/>
        <w:spacing w:before="281" w:after="281"/>
        <w:rPr>
          <w:b/>
          <w:bCs/>
        </w:rPr>
      </w:pPr>
    </w:p>
    <w:p w14:paraId="06255194" w14:textId="4EC506FA" w:rsidR="00682830" w:rsidRDefault="397B143B" w:rsidP="623462DF">
      <w:pPr>
        <w:pStyle w:val="Heading3"/>
        <w:spacing w:before="281" w:after="281"/>
      </w:pPr>
      <w:r w:rsidRPr="623462DF">
        <w:rPr>
          <w:b/>
          <w:bCs/>
          <w:color w:val="000000" w:themeColor="text1"/>
        </w:rPr>
        <w:t>Fluxo do projeto</w:t>
      </w:r>
      <w:r w:rsidRPr="623462DF">
        <w:rPr>
          <w:b/>
          <w:bCs/>
        </w:rPr>
        <w:t>:</w:t>
      </w:r>
    </w:p>
    <w:p w14:paraId="6C7C00DA" w14:textId="68442760" w:rsidR="00682830" w:rsidRDefault="397B143B" w:rsidP="623462DF">
      <w:pPr>
        <w:spacing w:before="240" w:after="240"/>
      </w:pPr>
      <w:r w:rsidRPr="623462DF">
        <w:t>O ESP32 coleta as leituras dos sensores de temperatura e luminosidade.</w:t>
      </w:r>
    </w:p>
    <w:p w14:paraId="6B9F987E" w14:textId="7F34E9ED" w:rsidR="00682830" w:rsidRDefault="397B143B" w:rsidP="623462DF">
      <w:pPr>
        <w:spacing w:before="240" w:after="240"/>
      </w:pPr>
      <w:r w:rsidRPr="623462DF">
        <w:t>Os dados são convertidos em mensagens JSON.</w:t>
      </w:r>
    </w:p>
    <w:p w14:paraId="49281826" w14:textId="686E0B2D" w:rsidR="00682830" w:rsidRDefault="397B143B" w:rsidP="623462DF">
      <w:pPr>
        <w:spacing w:before="240" w:after="240"/>
      </w:pPr>
      <w:r w:rsidRPr="623462DF">
        <w:t>As mensagens são publicadas via MQTT nos seguintes tópicos:</w:t>
      </w:r>
    </w:p>
    <w:p w14:paraId="26FC66B1" w14:textId="3D5ABF16" w:rsidR="00682830" w:rsidRDefault="397B143B" w:rsidP="623462DF">
      <w:pPr>
        <w:spacing w:before="240" w:after="240"/>
        <w:rPr>
          <w:rFonts w:ascii="Consolas" w:eastAsia="Consolas" w:hAnsi="Consolas" w:cs="Consolas"/>
        </w:rPr>
      </w:pPr>
      <w:r w:rsidRPr="623462DF">
        <w:rPr>
          <w:rFonts w:ascii="Consolas" w:eastAsia="Consolas" w:hAnsi="Consolas" w:cs="Consolas"/>
        </w:rPr>
        <w:t>-</w:t>
      </w:r>
      <w:r>
        <w:tab/>
      </w:r>
      <w:r w:rsidRPr="623462DF">
        <w:rPr>
          <w:rFonts w:ascii="Consolas" w:eastAsia="Consolas" w:hAnsi="Consolas" w:cs="Consolas"/>
        </w:rPr>
        <w:t>Fiap/iot/3esor/agnello/temperatura</w:t>
      </w:r>
    </w:p>
    <w:p w14:paraId="72D99731" w14:textId="66D3A566" w:rsidR="00682830" w:rsidRDefault="397B143B" w:rsidP="623462DF">
      <w:pPr>
        <w:spacing w:before="240" w:after="240"/>
        <w:rPr>
          <w:rFonts w:ascii="Consolas" w:eastAsia="Consolas" w:hAnsi="Consolas" w:cs="Consolas"/>
        </w:rPr>
      </w:pPr>
      <w:r w:rsidRPr="623462DF">
        <w:rPr>
          <w:rFonts w:ascii="Consolas" w:eastAsia="Consolas" w:hAnsi="Consolas" w:cs="Consolas"/>
        </w:rPr>
        <w:t>-</w:t>
      </w:r>
      <w:r>
        <w:tab/>
      </w:r>
      <w:r w:rsidRPr="623462DF">
        <w:rPr>
          <w:rFonts w:ascii="Consolas" w:eastAsia="Consolas" w:hAnsi="Consolas" w:cs="Consolas"/>
        </w:rPr>
        <w:t>Fiap/iot/3esor/agnello/luminosidade</w:t>
      </w:r>
    </w:p>
    <w:p w14:paraId="79406288" w14:textId="2873F475" w:rsidR="00682830" w:rsidRDefault="397B143B" w:rsidP="623462DF">
      <w:pPr>
        <w:spacing w:before="240" w:after="240"/>
      </w:pPr>
      <w:r w:rsidRPr="623462DF">
        <w:t xml:space="preserve">A comunicação foi validada através do </w:t>
      </w:r>
      <w:r w:rsidRPr="623462DF">
        <w:rPr>
          <w:b/>
          <w:bCs/>
        </w:rPr>
        <w:t>Serial Monitor</w:t>
      </w:r>
      <w:r w:rsidRPr="623462DF">
        <w:t xml:space="preserve"> no Wokwi e do </w:t>
      </w:r>
      <w:r w:rsidRPr="623462DF">
        <w:rPr>
          <w:b/>
          <w:bCs/>
        </w:rPr>
        <w:t>MQTT Explorer</w:t>
      </w:r>
      <w:r w:rsidRPr="623462DF">
        <w:t>.</w:t>
      </w:r>
    </w:p>
    <w:p w14:paraId="2F3476D2" w14:textId="04DCF60A" w:rsidR="0014174F" w:rsidRPr="0014174F" w:rsidRDefault="0014174F" w:rsidP="0014174F">
      <w:pPr>
        <w:spacing w:before="240" w:after="240"/>
      </w:pPr>
      <w:r w:rsidRPr="0014174F">
        <w:t>No Node-RED, os tópicos MQTT foram assinados.</w:t>
      </w:r>
    </w:p>
    <w:p w14:paraId="0ABF22F2" w14:textId="25A9F9B2" w:rsidR="0014174F" w:rsidRPr="0014174F" w:rsidRDefault="0014174F" w:rsidP="0014174F">
      <w:pPr>
        <w:spacing w:before="240" w:after="240"/>
      </w:pPr>
      <w:r w:rsidRPr="0014174F">
        <w:t>Os dados em JSON foram convertidos para exibição no dashboard.</w:t>
      </w:r>
    </w:p>
    <w:p w14:paraId="61AC4A6B" w14:textId="3F406D32" w:rsidR="0014174F" w:rsidRPr="0014174F" w:rsidRDefault="0014174F" w:rsidP="0014174F">
      <w:pPr>
        <w:spacing w:before="240" w:after="240"/>
      </w:pPr>
      <w:r w:rsidRPr="0014174F">
        <w:t>Foram utilizados gauges para monitoramento em tempo real.</w:t>
      </w:r>
    </w:p>
    <w:p w14:paraId="29AFE707" w14:textId="743F6631" w:rsidR="0014174F" w:rsidRPr="0014174F" w:rsidRDefault="0014174F" w:rsidP="0014174F">
      <w:pPr>
        <w:spacing w:before="240" w:after="240"/>
      </w:pPr>
      <w:r w:rsidRPr="0014174F">
        <w:t>Gráficos foram configurados para o histórico das medições.</w:t>
      </w:r>
    </w:p>
    <w:p w14:paraId="6FC0A8AC" w14:textId="77777777" w:rsidR="0014174F" w:rsidRDefault="0014174F" w:rsidP="623462DF">
      <w:pPr>
        <w:spacing w:before="240" w:after="240"/>
      </w:pPr>
    </w:p>
    <w:p w14:paraId="613754C9" w14:textId="77777777" w:rsidR="0014174F" w:rsidRDefault="0014174F" w:rsidP="623462DF">
      <w:pPr>
        <w:spacing w:before="240" w:after="240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</w:p>
    <w:p w14:paraId="50A757F5" w14:textId="65AE5F3C" w:rsidR="00682830" w:rsidRDefault="00682830" w:rsidP="623462DF">
      <w:pPr>
        <w:spacing w:before="240" w:after="240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</w:p>
    <w:p w14:paraId="41F34FCB" w14:textId="72B7371E" w:rsidR="00682830" w:rsidRDefault="3F87D279" w:rsidP="623462DF">
      <w:pPr>
        <w:spacing w:before="240" w:after="240"/>
      </w:pPr>
      <w:r w:rsidRPr="623462DF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lastRenderedPageBreak/>
        <w:t>Evidências</w:t>
      </w:r>
      <w:r w:rsidR="2A293C58">
        <w:rPr>
          <w:noProof/>
        </w:rPr>
        <w:drawing>
          <wp:inline distT="0" distB="0" distL="0" distR="0" wp14:anchorId="6720E293" wp14:editId="6A882101">
            <wp:extent cx="5724525" cy="2181225"/>
            <wp:effectExtent l="0" t="0" r="0" b="0"/>
            <wp:docPr id="1450151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516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A24D" w14:textId="1FD08096" w:rsidR="00682830" w:rsidRDefault="2A293C58">
      <w:r>
        <w:rPr>
          <w:noProof/>
        </w:rPr>
        <w:drawing>
          <wp:inline distT="0" distB="0" distL="0" distR="0" wp14:anchorId="2D29E3F1" wp14:editId="71AB2937">
            <wp:extent cx="5724525" cy="4057650"/>
            <wp:effectExtent l="0" t="0" r="0" b="0"/>
            <wp:docPr id="20492857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57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AFD" w14:textId="16746CF3" w:rsidR="00682830" w:rsidRDefault="00682830"/>
    <w:p w14:paraId="5EB04869" w14:textId="7B9C539E" w:rsidR="00682830" w:rsidRDefault="3F87D279" w:rsidP="623462DF">
      <w:pPr>
        <w:pStyle w:val="Heading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623462DF">
        <w:rPr>
          <w:rFonts w:ascii="Aptos" w:eastAsia="Aptos" w:hAnsi="Aptos" w:cs="Aptos"/>
          <w:b/>
          <w:bCs/>
          <w:color w:val="000000" w:themeColor="text1"/>
        </w:rPr>
        <w:t>Link do Projeto Wokwi</w:t>
      </w:r>
    </w:p>
    <w:p w14:paraId="045DB509" w14:textId="7A128F59" w:rsidR="00682830" w:rsidRDefault="3F87D279" w:rsidP="623462DF">
      <w:pPr>
        <w:spacing w:before="240" w:after="240"/>
      </w:pPr>
      <w:r w:rsidRPr="623462DF">
        <w:rPr>
          <w:rFonts w:ascii="Aptos" w:eastAsia="Aptos" w:hAnsi="Aptos" w:cs="Aptos"/>
        </w:rPr>
        <w:t xml:space="preserve"> </w:t>
      </w:r>
      <w:hyperlink r:id="rId7">
        <w:r w:rsidRPr="623462DF">
          <w:rPr>
            <w:rStyle w:val="Hyperlink"/>
            <w:rFonts w:ascii="Aptos" w:eastAsia="Aptos" w:hAnsi="Aptos" w:cs="Aptos"/>
          </w:rPr>
          <w:t>https://wokwi.com/projects/441886191919420417</w:t>
        </w:r>
      </w:hyperlink>
    </w:p>
    <w:p w14:paraId="7923D5D4" w14:textId="77777777" w:rsidR="008B1BD3" w:rsidRDefault="008B1BD3" w:rsidP="623462DF">
      <w:pPr>
        <w:spacing w:before="240" w:after="240"/>
      </w:pPr>
    </w:p>
    <w:p w14:paraId="368003B8" w14:textId="1F6153F7" w:rsidR="008B1BD3" w:rsidRDefault="008B1BD3" w:rsidP="008B1BD3">
      <w:pPr>
        <w:pStyle w:val="Heading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lastRenderedPageBreak/>
        <w:t>Fluxo e Dashboard Node-RED</w:t>
      </w:r>
    </w:p>
    <w:p w14:paraId="51BC6376" w14:textId="77777777" w:rsidR="008B1BD3" w:rsidRDefault="008B1BD3" w:rsidP="008B1BD3">
      <w:pPr>
        <w:spacing w:before="240" w:after="240"/>
      </w:pPr>
      <w:r>
        <w:rPr>
          <w:noProof/>
        </w:rPr>
        <w:drawing>
          <wp:inline distT="0" distB="0" distL="0" distR="0" wp14:anchorId="31E6477F" wp14:editId="55A50C76">
            <wp:extent cx="2264933" cy="6210300"/>
            <wp:effectExtent l="0" t="0" r="2540" b="0"/>
            <wp:docPr id="1399106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501" cy="622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7724" w14:textId="5E8FE7CC" w:rsidR="00682830" w:rsidRDefault="008B1BD3" w:rsidP="008B1BD3">
      <w:pPr>
        <w:spacing w:before="240" w:after="240"/>
      </w:pPr>
      <w:r>
        <w:rPr>
          <w:noProof/>
        </w:rPr>
        <w:drawing>
          <wp:inline distT="0" distB="0" distL="0" distR="0" wp14:anchorId="12232792" wp14:editId="1C0477BB">
            <wp:extent cx="5724525" cy="1828800"/>
            <wp:effectExtent l="0" t="0" r="9525" b="0"/>
            <wp:docPr id="615683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8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B3376"/>
    <w:multiLevelType w:val="hybridMultilevel"/>
    <w:tmpl w:val="9CD06622"/>
    <w:lvl w:ilvl="0" w:tplc="B3B251A8">
      <w:start w:val="1"/>
      <w:numFmt w:val="decimal"/>
      <w:lvlText w:val="%1."/>
      <w:lvlJc w:val="left"/>
      <w:pPr>
        <w:ind w:left="720" w:hanging="360"/>
      </w:pPr>
    </w:lvl>
    <w:lvl w:ilvl="1" w:tplc="23725536">
      <w:start w:val="1"/>
      <w:numFmt w:val="lowerLetter"/>
      <w:lvlText w:val="%2."/>
      <w:lvlJc w:val="left"/>
      <w:pPr>
        <w:ind w:left="1440" w:hanging="360"/>
      </w:pPr>
    </w:lvl>
    <w:lvl w:ilvl="2" w:tplc="54325D6C">
      <w:start w:val="1"/>
      <w:numFmt w:val="lowerRoman"/>
      <w:lvlText w:val="%3."/>
      <w:lvlJc w:val="right"/>
      <w:pPr>
        <w:ind w:left="2160" w:hanging="180"/>
      </w:pPr>
    </w:lvl>
    <w:lvl w:ilvl="3" w:tplc="624EB8D2">
      <w:start w:val="1"/>
      <w:numFmt w:val="decimal"/>
      <w:lvlText w:val="%4."/>
      <w:lvlJc w:val="left"/>
      <w:pPr>
        <w:ind w:left="2880" w:hanging="360"/>
      </w:pPr>
    </w:lvl>
    <w:lvl w:ilvl="4" w:tplc="E81652CA">
      <w:start w:val="1"/>
      <w:numFmt w:val="lowerLetter"/>
      <w:lvlText w:val="%5."/>
      <w:lvlJc w:val="left"/>
      <w:pPr>
        <w:ind w:left="3600" w:hanging="360"/>
      </w:pPr>
    </w:lvl>
    <w:lvl w:ilvl="5" w:tplc="8F9E163A">
      <w:start w:val="1"/>
      <w:numFmt w:val="lowerRoman"/>
      <w:lvlText w:val="%6."/>
      <w:lvlJc w:val="right"/>
      <w:pPr>
        <w:ind w:left="4320" w:hanging="180"/>
      </w:pPr>
    </w:lvl>
    <w:lvl w:ilvl="6" w:tplc="1B9EDE2A">
      <w:start w:val="1"/>
      <w:numFmt w:val="decimal"/>
      <w:lvlText w:val="%7."/>
      <w:lvlJc w:val="left"/>
      <w:pPr>
        <w:ind w:left="5040" w:hanging="360"/>
      </w:pPr>
    </w:lvl>
    <w:lvl w:ilvl="7" w:tplc="943A1A7C">
      <w:start w:val="1"/>
      <w:numFmt w:val="lowerLetter"/>
      <w:lvlText w:val="%8."/>
      <w:lvlJc w:val="left"/>
      <w:pPr>
        <w:ind w:left="5760" w:hanging="360"/>
      </w:pPr>
    </w:lvl>
    <w:lvl w:ilvl="8" w:tplc="591A97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66ACC"/>
    <w:multiLevelType w:val="hybridMultilevel"/>
    <w:tmpl w:val="997EEE5E"/>
    <w:lvl w:ilvl="0" w:tplc="53681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509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03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2D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07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348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29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09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7C9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BFB4D"/>
    <w:multiLevelType w:val="hybridMultilevel"/>
    <w:tmpl w:val="E210394A"/>
    <w:lvl w:ilvl="0" w:tplc="297CF436">
      <w:start w:val="1"/>
      <w:numFmt w:val="decimal"/>
      <w:lvlText w:val="%1."/>
      <w:lvlJc w:val="left"/>
      <w:pPr>
        <w:ind w:left="720" w:hanging="360"/>
      </w:pPr>
    </w:lvl>
    <w:lvl w:ilvl="1" w:tplc="60E81CC6">
      <w:start w:val="1"/>
      <w:numFmt w:val="lowerLetter"/>
      <w:lvlText w:val="%2."/>
      <w:lvlJc w:val="left"/>
      <w:pPr>
        <w:ind w:left="1440" w:hanging="360"/>
      </w:pPr>
    </w:lvl>
    <w:lvl w:ilvl="2" w:tplc="34B8D218">
      <w:start w:val="1"/>
      <w:numFmt w:val="lowerRoman"/>
      <w:lvlText w:val="%3."/>
      <w:lvlJc w:val="right"/>
      <w:pPr>
        <w:ind w:left="2160" w:hanging="180"/>
      </w:pPr>
    </w:lvl>
    <w:lvl w:ilvl="3" w:tplc="8DAEC588">
      <w:start w:val="1"/>
      <w:numFmt w:val="decimal"/>
      <w:lvlText w:val="%4."/>
      <w:lvlJc w:val="left"/>
      <w:pPr>
        <w:ind w:left="2880" w:hanging="360"/>
      </w:pPr>
    </w:lvl>
    <w:lvl w:ilvl="4" w:tplc="8B4C4CA2">
      <w:start w:val="1"/>
      <w:numFmt w:val="lowerLetter"/>
      <w:lvlText w:val="%5."/>
      <w:lvlJc w:val="left"/>
      <w:pPr>
        <w:ind w:left="3600" w:hanging="360"/>
      </w:pPr>
    </w:lvl>
    <w:lvl w:ilvl="5" w:tplc="47AC1BBE">
      <w:start w:val="1"/>
      <w:numFmt w:val="lowerRoman"/>
      <w:lvlText w:val="%6."/>
      <w:lvlJc w:val="right"/>
      <w:pPr>
        <w:ind w:left="4320" w:hanging="180"/>
      </w:pPr>
    </w:lvl>
    <w:lvl w:ilvl="6" w:tplc="9C40B3EE">
      <w:start w:val="1"/>
      <w:numFmt w:val="decimal"/>
      <w:lvlText w:val="%7."/>
      <w:lvlJc w:val="left"/>
      <w:pPr>
        <w:ind w:left="5040" w:hanging="360"/>
      </w:pPr>
    </w:lvl>
    <w:lvl w:ilvl="7" w:tplc="1FBA98D8">
      <w:start w:val="1"/>
      <w:numFmt w:val="lowerLetter"/>
      <w:lvlText w:val="%8."/>
      <w:lvlJc w:val="left"/>
      <w:pPr>
        <w:ind w:left="5760" w:hanging="360"/>
      </w:pPr>
    </w:lvl>
    <w:lvl w:ilvl="8" w:tplc="FBA829E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89688"/>
    <w:multiLevelType w:val="hybridMultilevel"/>
    <w:tmpl w:val="7A825B6A"/>
    <w:lvl w:ilvl="0" w:tplc="69FA338E">
      <w:start w:val="1"/>
      <w:numFmt w:val="decimal"/>
      <w:lvlText w:val="%1."/>
      <w:lvlJc w:val="left"/>
      <w:pPr>
        <w:ind w:left="720" w:hanging="360"/>
      </w:pPr>
    </w:lvl>
    <w:lvl w:ilvl="1" w:tplc="2814E7CE">
      <w:start w:val="1"/>
      <w:numFmt w:val="lowerLetter"/>
      <w:lvlText w:val="%2."/>
      <w:lvlJc w:val="left"/>
      <w:pPr>
        <w:ind w:left="1440" w:hanging="360"/>
      </w:pPr>
    </w:lvl>
    <w:lvl w:ilvl="2" w:tplc="4E86C640">
      <w:start w:val="1"/>
      <w:numFmt w:val="lowerRoman"/>
      <w:lvlText w:val="%3."/>
      <w:lvlJc w:val="right"/>
      <w:pPr>
        <w:ind w:left="2160" w:hanging="180"/>
      </w:pPr>
    </w:lvl>
    <w:lvl w:ilvl="3" w:tplc="FD2C17A4">
      <w:start w:val="1"/>
      <w:numFmt w:val="decimal"/>
      <w:lvlText w:val="%4."/>
      <w:lvlJc w:val="left"/>
      <w:pPr>
        <w:ind w:left="2880" w:hanging="360"/>
      </w:pPr>
    </w:lvl>
    <w:lvl w:ilvl="4" w:tplc="4F46A61C">
      <w:start w:val="1"/>
      <w:numFmt w:val="lowerLetter"/>
      <w:lvlText w:val="%5."/>
      <w:lvlJc w:val="left"/>
      <w:pPr>
        <w:ind w:left="3600" w:hanging="360"/>
      </w:pPr>
    </w:lvl>
    <w:lvl w:ilvl="5" w:tplc="1A78F6D8">
      <w:start w:val="1"/>
      <w:numFmt w:val="lowerRoman"/>
      <w:lvlText w:val="%6."/>
      <w:lvlJc w:val="right"/>
      <w:pPr>
        <w:ind w:left="4320" w:hanging="180"/>
      </w:pPr>
    </w:lvl>
    <w:lvl w:ilvl="6" w:tplc="80ACDE3E">
      <w:start w:val="1"/>
      <w:numFmt w:val="decimal"/>
      <w:lvlText w:val="%7."/>
      <w:lvlJc w:val="left"/>
      <w:pPr>
        <w:ind w:left="5040" w:hanging="360"/>
      </w:pPr>
    </w:lvl>
    <w:lvl w:ilvl="7" w:tplc="7636827C">
      <w:start w:val="1"/>
      <w:numFmt w:val="lowerLetter"/>
      <w:lvlText w:val="%8."/>
      <w:lvlJc w:val="left"/>
      <w:pPr>
        <w:ind w:left="5760" w:hanging="360"/>
      </w:pPr>
    </w:lvl>
    <w:lvl w:ilvl="8" w:tplc="443031D8">
      <w:start w:val="1"/>
      <w:numFmt w:val="lowerRoman"/>
      <w:lvlText w:val="%9."/>
      <w:lvlJc w:val="right"/>
      <w:pPr>
        <w:ind w:left="6480" w:hanging="180"/>
      </w:pPr>
    </w:lvl>
  </w:abstractNum>
  <w:num w:numId="1" w16cid:durableId="981232583">
    <w:abstractNumId w:val="0"/>
  </w:num>
  <w:num w:numId="2" w16cid:durableId="468478397">
    <w:abstractNumId w:val="3"/>
  </w:num>
  <w:num w:numId="3" w16cid:durableId="849298061">
    <w:abstractNumId w:val="1"/>
  </w:num>
  <w:num w:numId="4" w16cid:durableId="196351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ABCC1E"/>
    <w:rsid w:val="0014174F"/>
    <w:rsid w:val="00282871"/>
    <w:rsid w:val="00386872"/>
    <w:rsid w:val="0045306C"/>
    <w:rsid w:val="00682830"/>
    <w:rsid w:val="008B1BD3"/>
    <w:rsid w:val="00F72DED"/>
    <w:rsid w:val="02286E41"/>
    <w:rsid w:val="221BBE11"/>
    <w:rsid w:val="2A293C58"/>
    <w:rsid w:val="397B143B"/>
    <w:rsid w:val="3F87D279"/>
    <w:rsid w:val="43EF0A46"/>
    <w:rsid w:val="4DABCC1E"/>
    <w:rsid w:val="55497B7B"/>
    <w:rsid w:val="623462DF"/>
    <w:rsid w:val="630D9CCA"/>
    <w:rsid w:val="77AB9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91ED6"/>
  <w15:chartTrackingRefBased/>
  <w15:docId w15:val="{E2A92A8B-3CA7-44C1-B987-A2EE1C94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234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2346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23462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23462DF"/>
    <w:rPr>
      <w:color w:val="46788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B1BD3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okwi.com/projects/4418861919194204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181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Razori Campos</dc:creator>
  <cp:keywords/>
  <dc:description/>
  <cp:lastModifiedBy>Felipe Augusto</cp:lastModifiedBy>
  <cp:revision>3</cp:revision>
  <dcterms:created xsi:type="dcterms:W3CDTF">2025-09-12T11:34:00Z</dcterms:created>
  <dcterms:modified xsi:type="dcterms:W3CDTF">2025-09-13T19:15:00Z</dcterms:modified>
</cp:coreProperties>
</file>