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76CF2" w14:textId="3B7083A9" w:rsidR="00DB25F2" w:rsidRPr="005D3A3E" w:rsidRDefault="005D3A3E" w:rsidP="00066F67">
      <w:pPr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4B48BB" wp14:editId="26392B26">
                <wp:simplePos x="0" y="0"/>
                <wp:positionH relativeFrom="column">
                  <wp:posOffset>3930015</wp:posOffset>
                </wp:positionH>
                <wp:positionV relativeFrom="paragraph">
                  <wp:posOffset>-882015</wp:posOffset>
                </wp:positionV>
                <wp:extent cx="2638425" cy="1019175"/>
                <wp:effectExtent l="38100" t="19050" r="66675" b="47625"/>
                <wp:wrapNone/>
                <wp:docPr id="3" name="Explosão: 14 Pont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1019175"/>
                        </a:xfrm>
                        <a:prstGeom prst="irregularSeal2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30939E" w14:textId="3815B3DB" w:rsidR="005D3A3E" w:rsidRPr="003A755F" w:rsidRDefault="005D3A3E" w:rsidP="005D3A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ENTREGA </w:t>
                            </w:r>
                            <w:r w:rsidR="00066F6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19</w:t>
                            </w: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/0</w:t>
                            </w:r>
                            <w:r w:rsidR="0075101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219C0099" w14:textId="77777777" w:rsidR="005D3A3E" w:rsidRPr="003A755F" w:rsidRDefault="005D3A3E" w:rsidP="005D3A3E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A755F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B48BB" id="_x0000_t72" coordsize="21600,21600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type="custom" o:connectlocs="9722,1887;0,12877;11612,18842;21600,6645" o:connectangles="270,180,90,0" textboxrect="5372,6382,14640,15935"/>
              </v:shapetype>
              <v:shape id="Explosão: 14 Pontos 3" o:spid="_x0000_s1026" type="#_x0000_t72" style="position:absolute;left:0;text-align:left;margin-left:309.45pt;margin-top:-69.45pt;width:207.75pt;height:8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" fillcolor="red" strokecolor="#1f3763 [1604]" strokeweight="1pt">
                <v:textbox>
                  <w:txbxContent>
                    <w:p w14:paraId="4B30939E" w14:textId="3815B3DB" w:rsidR="005D3A3E" w:rsidRPr="003A755F" w:rsidRDefault="005D3A3E" w:rsidP="005D3A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 xml:space="preserve">ENTREGA </w:t>
                      </w:r>
                      <w:r w:rsidR="00066F67">
                        <w:rPr>
                          <w:b/>
                          <w:bCs/>
                          <w:sz w:val="24"/>
                          <w:szCs w:val="24"/>
                        </w:rPr>
                        <w:t>19</w:t>
                      </w: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>/0</w:t>
                      </w:r>
                      <w:r w:rsidR="00751011">
                        <w:rPr>
                          <w:b/>
                          <w:bCs/>
                          <w:sz w:val="24"/>
                          <w:szCs w:val="24"/>
                        </w:rPr>
                        <w:t>4</w:t>
                      </w:r>
                    </w:p>
                    <w:p w14:paraId="219C0099" w14:textId="77777777" w:rsidR="005D3A3E" w:rsidRPr="003A755F" w:rsidRDefault="005D3A3E" w:rsidP="005D3A3E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A755F">
                        <w:rPr>
                          <w:b/>
                          <w:bCs/>
                          <w:sz w:val="24"/>
                          <w:szCs w:val="24"/>
                        </w:rPr>
                        <w:t>SIA</w:t>
                      </w:r>
                    </w:p>
                  </w:txbxContent>
                </v:textbox>
              </v:shape>
            </w:pict>
          </mc:Fallback>
        </mc:AlternateContent>
      </w:r>
      <w:r w:rsidR="00066F67">
        <w:rPr>
          <w:b/>
          <w:bCs/>
          <w:sz w:val="28"/>
          <w:szCs w:val="28"/>
        </w:rPr>
        <w:t>Trabalho  - Parte II - Imagens</w:t>
      </w:r>
    </w:p>
    <w:p w14:paraId="3B127530" w14:textId="77777777" w:rsidR="00B9029D" w:rsidRDefault="00B9029D" w:rsidP="00B9029D">
      <w:pPr>
        <w:spacing w:after="0"/>
        <w:rPr>
          <w:b/>
          <w:bCs/>
          <w:sz w:val="28"/>
          <w:szCs w:val="28"/>
        </w:rPr>
      </w:pPr>
    </w:p>
    <w:p w14:paraId="4E267B7E" w14:textId="29FA9AEA" w:rsidR="00B9029D" w:rsidRPr="0078645C" w:rsidRDefault="00B9029D" w:rsidP="00B9029D">
      <w:pPr>
        <w:spacing w:after="0"/>
        <w:rPr>
          <w:sz w:val="40"/>
          <w:szCs w:val="40"/>
        </w:rPr>
      </w:pPr>
      <w:r w:rsidRPr="0078645C">
        <w:rPr>
          <w:sz w:val="40"/>
          <w:szCs w:val="40"/>
        </w:rPr>
        <w:t>Aluno(a):</w:t>
      </w:r>
      <w:r w:rsidR="0052686C" w:rsidRPr="0078645C">
        <w:rPr>
          <w:sz w:val="40"/>
          <w:szCs w:val="40"/>
        </w:rPr>
        <w:t xml:space="preserve"> </w:t>
      </w:r>
      <w:r w:rsidR="002F6647" w:rsidRPr="0078645C">
        <w:rPr>
          <w:sz w:val="40"/>
          <w:szCs w:val="40"/>
        </w:rPr>
        <w:t xml:space="preserve">Cauã </w:t>
      </w:r>
      <w:proofErr w:type="spellStart"/>
      <w:r w:rsidR="002F6647" w:rsidRPr="0078645C">
        <w:rPr>
          <w:sz w:val="40"/>
          <w:szCs w:val="40"/>
        </w:rPr>
        <w:t>Thurler</w:t>
      </w:r>
      <w:proofErr w:type="spellEnd"/>
      <w:r w:rsidR="002F6647" w:rsidRPr="0078645C">
        <w:rPr>
          <w:sz w:val="40"/>
          <w:szCs w:val="40"/>
        </w:rPr>
        <w:t xml:space="preserve"> Pinheiro de Azevedo</w:t>
      </w:r>
    </w:p>
    <w:p w14:paraId="355C6E6F" w14:textId="77777777" w:rsidR="00B9029D" w:rsidRPr="003A755F" w:rsidRDefault="00B9029D">
      <w:pPr>
        <w:rPr>
          <w:sz w:val="2"/>
          <w:szCs w:val="2"/>
        </w:rPr>
      </w:pPr>
    </w:p>
    <w:p w14:paraId="3605741D" w14:textId="508F7CCA" w:rsidR="002A08EE" w:rsidRDefault="00066F67" w:rsidP="00066F6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BB3241B" wp14:editId="66FD0891">
            <wp:extent cx="3120414" cy="2058525"/>
            <wp:effectExtent l="0" t="0" r="3810" b="0"/>
            <wp:docPr id="188616263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1626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9866" cy="20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2BC5A" w14:textId="3CF7BA24" w:rsidR="009A3D41" w:rsidRPr="000800C7" w:rsidRDefault="00532A27" w:rsidP="005C073A">
      <w:pPr>
        <w:rPr>
          <w:sz w:val="28"/>
          <w:szCs w:val="28"/>
          <w:u w:val="single"/>
        </w:rPr>
      </w:pPr>
      <w:r w:rsidRPr="000800C7">
        <w:rPr>
          <w:sz w:val="28"/>
          <w:szCs w:val="28"/>
          <w:u w:val="single"/>
        </w:rPr>
        <w:t>Essa imagem</w:t>
      </w:r>
      <w:r w:rsidR="00072424" w:rsidRPr="000800C7">
        <w:rPr>
          <w:sz w:val="28"/>
          <w:szCs w:val="28"/>
          <w:u w:val="single"/>
        </w:rPr>
        <w:t xml:space="preserve"> </w:t>
      </w:r>
      <w:r w:rsidR="009A3D41" w:rsidRPr="000800C7">
        <w:rPr>
          <w:sz w:val="28"/>
          <w:szCs w:val="28"/>
          <w:u w:val="single"/>
        </w:rPr>
        <w:t>explica um papel provavelmente importante</w:t>
      </w:r>
      <w:r w:rsidR="005C073A" w:rsidRPr="000800C7">
        <w:rPr>
          <w:sz w:val="28"/>
          <w:szCs w:val="28"/>
          <w:u w:val="single"/>
        </w:rPr>
        <w:t xml:space="preserve">, </w:t>
      </w:r>
      <w:r w:rsidR="00C60B99" w:rsidRPr="000800C7">
        <w:rPr>
          <w:sz w:val="28"/>
          <w:szCs w:val="28"/>
          <w:u w:val="single"/>
        </w:rPr>
        <w:t xml:space="preserve">que está sendo triturado para que ninguém </w:t>
      </w:r>
      <w:r w:rsidR="00627047" w:rsidRPr="000800C7">
        <w:rPr>
          <w:sz w:val="28"/>
          <w:szCs w:val="28"/>
          <w:u w:val="single"/>
        </w:rPr>
        <w:t xml:space="preserve">descubra ou leia as informações </w:t>
      </w:r>
      <w:r w:rsidR="004E7358" w:rsidRPr="000800C7">
        <w:rPr>
          <w:sz w:val="28"/>
          <w:szCs w:val="28"/>
          <w:u w:val="single"/>
        </w:rPr>
        <w:t>contidas</w:t>
      </w:r>
      <w:r w:rsidR="00BA684D" w:rsidRPr="000800C7">
        <w:rPr>
          <w:sz w:val="28"/>
          <w:szCs w:val="28"/>
          <w:u w:val="single"/>
        </w:rPr>
        <w:t xml:space="preserve"> nele</w:t>
      </w:r>
      <w:r w:rsidR="004E7358" w:rsidRPr="000800C7">
        <w:rPr>
          <w:sz w:val="28"/>
          <w:szCs w:val="28"/>
          <w:u w:val="single"/>
        </w:rPr>
        <w:t xml:space="preserve">, que </w:t>
      </w:r>
      <w:r w:rsidR="00CD1339" w:rsidRPr="000800C7">
        <w:rPr>
          <w:sz w:val="28"/>
          <w:szCs w:val="28"/>
          <w:u w:val="single"/>
        </w:rPr>
        <w:t xml:space="preserve">mostra </w:t>
      </w:r>
      <w:r w:rsidR="006F6E05" w:rsidRPr="000800C7">
        <w:rPr>
          <w:sz w:val="28"/>
          <w:szCs w:val="28"/>
          <w:u w:val="single"/>
        </w:rPr>
        <w:t>que você não pode</w:t>
      </w:r>
      <w:r w:rsidR="00D52174" w:rsidRPr="000800C7">
        <w:rPr>
          <w:sz w:val="28"/>
          <w:szCs w:val="28"/>
          <w:u w:val="single"/>
        </w:rPr>
        <w:t xml:space="preserve"> jogar papeis com informações importantes</w:t>
      </w:r>
      <w:r w:rsidR="002A4523" w:rsidRPr="000800C7">
        <w:rPr>
          <w:sz w:val="28"/>
          <w:szCs w:val="28"/>
          <w:u w:val="single"/>
        </w:rPr>
        <w:t xml:space="preserve"> no lixo de qualquer maneira</w:t>
      </w:r>
      <w:r w:rsidR="001A5E5B" w:rsidRPr="000800C7">
        <w:rPr>
          <w:sz w:val="28"/>
          <w:szCs w:val="28"/>
          <w:u w:val="single"/>
        </w:rPr>
        <w:t>.</w:t>
      </w:r>
    </w:p>
    <w:p w14:paraId="0D5B9F36" w14:textId="77777777" w:rsidR="00066F67" w:rsidRDefault="00066F67" w:rsidP="00066F67">
      <w:pPr>
        <w:jc w:val="center"/>
        <w:rPr>
          <w:b/>
          <w:bCs/>
          <w:sz w:val="28"/>
          <w:szCs w:val="28"/>
        </w:rPr>
      </w:pPr>
    </w:p>
    <w:p w14:paraId="61F58F8D" w14:textId="3F71E73A" w:rsidR="00066F67" w:rsidRDefault="00066F67" w:rsidP="00066F6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C07949" wp14:editId="6FAED181">
            <wp:extent cx="3383372" cy="2128568"/>
            <wp:effectExtent l="0" t="0" r="7620" b="5080"/>
            <wp:docPr id="1937738609" name="Imagem 1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738609" name="Imagem 1" descr="Diagrama&#10;&#10;Descrição gerada automaticamente com confiança baix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6651" cy="213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A12FC" w14:textId="222FEF07" w:rsidR="00066F67" w:rsidRPr="000800C7" w:rsidRDefault="00A540BC" w:rsidP="001A42DB">
      <w:pPr>
        <w:rPr>
          <w:sz w:val="28"/>
          <w:szCs w:val="28"/>
          <w:u w:val="single"/>
        </w:rPr>
      </w:pPr>
      <w:r w:rsidRPr="000800C7">
        <w:rPr>
          <w:sz w:val="28"/>
          <w:szCs w:val="28"/>
          <w:u w:val="single"/>
        </w:rPr>
        <w:t>O ponto nessa imagem que me chamou mais atenção e</w:t>
      </w:r>
      <w:r w:rsidR="003A5701" w:rsidRPr="000800C7">
        <w:rPr>
          <w:sz w:val="28"/>
          <w:szCs w:val="28"/>
          <w:u w:val="single"/>
        </w:rPr>
        <w:t xml:space="preserve"> o que apresenta duas pessoas compartilhando um disquete, com possíveis </w:t>
      </w:r>
      <w:r w:rsidR="0013441E" w:rsidRPr="000800C7">
        <w:rPr>
          <w:sz w:val="28"/>
          <w:szCs w:val="28"/>
          <w:u w:val="single"/>
        </w:rPr>
        <w:t>informações, sendo que em um deles parece estar corrompido. O que mostra que você deve ter cuidado</w:t>
      </w:r>
      <w:r w:rsidR="00924D9F" w:rsidRPr="000800C7">
        <w:rPr>
          <w:sz w:val="28"/>
          <w:szCs w:val="28"/>
          <w:u w:val="single"/>
        </w:rPr>
        <w:t xml:space="preserve"> com quem compartilha informações e como compartilha, e de onde vc as retira também.</w:t>
      </w:r>
    </w:p>
    <w:p w14:paraId="7388B6F7" w14:textId="6B043CCB" w:rsidR="00066F67" w:rsidRDefault="00066F67" w:rsidP="00066F67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9D33AE" wp14:editId="7245CD74">
            <wp:extent cx="3691207" cy="2290369"/>
            <wp:effectExtent l="0" t="0" r="5080" b="0"/>
            <wp:docPr id="163777194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77194" name="Imagem 1" descr="Interface gráfica do usuário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4" cy="22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DA1C4" w14:textId="3CE895A0" w:rsidR="00F00A1F" w:rsidRPr="000800C7" w:rsidRDefault="00F00A1F" w:rsidP="00066F67">
      <w:pPr>
        <w:jc w:val="center"/>
        <w:rPr>
          <w:b/>
          <w:bCs/>
          <w:sz w:val="28"/>
          <w:szCs w:val="28"/>
          <w:u w:val="single"/>
        </w:rPr>
      </w:pPr>
    </w:p>
    <w:p w14:paraId="41C0F2B7" w14:textId="017C22BF" w:rsidR="00B76D9D" w:rsidRPr="000800C7" w:rsidRDefault="00F676FE" w:rsidP="00066F67">
      <w:pPr>
        <w:jc w:val="center"/>
        <w:rPr>
          <w:sz w:val="28"/>
          <w:szCs w:val="28"/>
          <w:u w:val="single"/>
        </w:rPr>
      </w:pPr>
      <w:r w:rsidRPr="000800C7">
        <w:rPr>
          <w:sz w:val="28"/>
          <w:szCs w:val="28"/>
          <w:u w:val="single"/>
        </w:rPr>
        <w:t xml:space="preserve">Para mim essa imagem </w:t>
      </w:r>
      <w:r w:rsidR="00AD449D" w:rsidRPr="000800C7">
        <w:rPr>
          <w:sz w:val="28"/>
          <w:szCs w:val="28"/>
          <w:u w:val="single"/>
        </w:rPr>
        <w:t>tem relação com o controle de muitas informações e dados na mão do governo ou de</w:t>
      </w:r>
      <w:r w:rsidR="00FF6C47" w:rsidRPr="000800C7">
        <w:rPr>
          <w:sz w:val="28"/>
          <w:szCs w:val="28"/>
          <w:u w:val="single"/>
        </w:rPr>
        <w:t xml:space="preserve"> </w:t>
      </w:r>
      <w:r w:rsidR="000800C7" w:rsidRPr="000800C7">
        <w:rPr>
          <w:sz w:val="28"/>
          <w:szCs w:val="28"/>
          <w:u w:val="single"/>
        </w:rPr>
        <w:t>empresas, o que em muitos casos nos deixa desprotegidos.</w:t>
      </w:r>
    </w:p>
    <w:p w14:paraId="1637D517" w14:textId="77777777" w:rsidR="00B76D9D" w:rsidRDefault="00B76D9D" w:rsidP="00066F67">
      <w:pPr>
        <w:jc w:val="center"/>
        <w:rPr>
          <w:b/>
          <w:bCs/>
          <w:sz w:val="28"/>
          <w:szCs w:val="28"/>
        </w:rPr>
      </w:pPr>
    </w:p>
    <w:p w14:paraId="6B25FBAC" w14:textId="33C6CDB0" w:rsidR="00066F67" w:rsidRDefault="00066F67" w:rsidP="00066F67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E4B7776" wp14:editId="28DCA586">
            <wp:extent cx="3660476" cy="2552324"/>
            <wp:effectExtent l="0" t="0" r="0" b="635"/>
            <wp:docPr id="158392474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924740" name="Imagem 1" descr="Interface gráfica do usuári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8920" cy="255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5740" w14:textId="77777777" w:rsidR="00066F67" w:rsidRDefault="00066F67" w:rsidP="00066F67">
      <w:pPr>
        <w:jc w:val="center"/>
        <w:rPr>
          <w:b/>
          <w:bCs/>
          <w:sz w:val="28"/>
          <w:szCs w:val="28"/>
        </w:rPr>
      </w:pPr>
    </w:p>
    <w:p w14:paraId="05C13884" w14:textId="659644E0" w:rsidR="00066F67" w:rsidRPr="000800C7" w:rsidRDefault="005C06C4" w:rsidP="00066F67">
      <w:pPr>
        <w:jc w:val="center"/>
        <w:rPr>
          <w:sz w:val="28"/>
          <w:szCs w:val="28"/>
          <w:u w:val="single"/>
        </w:rPr>
      </w:pPr>
      <w:r w:rsidRPr="000800C7">
        <w:rPr>
          <w:sz w:val="28"/>
          <w:szCs w:val="28"/>
          <w:u w:val="single"/>
        </w:rPr>
        <w:t xml:space="preserve">O que eu imagino dessa seria a compra </w:t>
      </w:r>
      <w:r w:rsidR="000759E2" w:rsidRPr="000800C7">
        <w:rPr>
          <w:sz w:val="28"/>
          <w:szCs w:val="28"/>
          <w:u w:val="single"/>
        </w:rPr>
        <w:t xml:space="preserve">ou venda </w:t>
      </w:r>
      <w:r w:rsidRPr="000800C7">
        <w:rPr>
          <w:sz w:val="28"/>
          <w:szCs w:val="28"/>
          <w:u w:val="single"/>
        </w:rPr>
        <w:t xml:space="preserve">de senhas ou </w:t>
      </w:r>
      <w:r w:rsidR="000759E2" w:rsidRPr="000800C7">
        <w:rPr>
          <w:sz w:val="28"/>
          <w:szCs w:val="28"/>
          <w:u w:val="single"/>
        </w:rPr>
        <w:t>informações de outras pessoas ou empresas, o que</w:t>
      </w:r>
      <w:r w:rsidR="000F712C" w:rsidRPr="000800C7">
        <w:rPr>
          <w:sz w:val="28"/>
          <w:szCs w:val="28"/>
          <w:u w:val="single"/>
        </w:rPr>
        <w:t xml:space="preserve"> teria haver com você</w:t>
      </w:r>
      <w:r w:rsidR="001F7F88" w:rsidRPr="000800C7">
        <w:rPr>
          <w:sz w:val="28"/>
          <w:szCs w:val="28"/>
          <w:u w:val="single"/>
        </w:rPr>
        <w:t xml:space="preserve"> não vender informações e tomar cuidado com que as suas não sejam vendias.</w:t>
      </w:r>
      <w:r w:rsidR="000F712C" w:rsidRPr="000800C7">
        <w:rPr>
          <w:sz w:val="28"/>
          <w:szCs w:val="28"/>
          <w:u w:val="single"/>
        </w:rPr>
        <w:t xml:space="preserve"> </w:t>
      </w:r>
    </w:p>
    <w:p w14:paraId="5277A987" w14:textId="4304C020" w:rsidR="00066F67" w:rsidRDefault="00066F67" w:rsidP="00066F67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4B5EA6" wp14:editId="4801A40E">
            <wp:extent cx="3699474" cy="2432923"/>
            <wp:effectExtent l="0" t="0" r="0" b="5715"/>
            <wp:docPr id="16357545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54580" name="Imagem 1" descr="Interface gráfica do usuário, Aplicativ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07113" cy="243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B739F" w14:textId="2901961D" w:rsidR="00066F67" w:rsidRPr="000800C7" w:rsidRDefault="00CD1D9F" w:rsidP="00066F67">
      <w:pPr>
        <w:jc w:val="center"/>
        <w:rPr>
          <w:sz w:val="28"/>
          <w:szCs w:val="28"/>
          <w:u w:val="single"/>
        </w:rPr>
      </w:pPr>
      <w:r w:rsidRPr="000800C7">
        <w:rPr>
          <w:sz w:val="28"/>
          <w:szCs w:val="28"/>
          <w:u w:val="single"/>
        </w:rPr>
        <w:t>A imagem tem haver com o bloqueio de APP</w:t>
      </w:r>
      <w:r w:rsidR="009B0904" w:rsidRPr="000800C7">
        <w:rPr>
          <w:sz w:val="28"/>
          <w:szCs w:val="28"/>
          <w:u w:val="single"/>
        </w:rPr>
        <w:t xml:space="preserve"> ou softwares</w:t>
      </w:r>
      <w:r w:rsidRPr="000800C7">
        <w:rPr>
          <w:sz w:val="28"/>
          <w:szCs w:val="28"/>
          <w:u w:val="single"/>
        </w:rPr>
        <w:t xml:space="preserve">, quem tem relação com a proteção e segurança </w:t>
      </w:r>
      <w:r w:rsidR="009B0904" w:rsidRPr="000800C7">
        <w:rPr>
          <w:sz w:val="28"/>
          <w:szCs w:val="28"/>
          <w:u w:val="single"/>
        </w:rPr>
        <w:t>de dados para que não sejam vazados</w:t>
      </w:r>
      <w:r w:rsidR="00F96AEA" w:rsidRPr="000800C7">
        <w:rPr>
          <w:sz w:val="28"/>
          <w:szCs w:val="28"/>
          <w:u w:val="single"/>
        </w:rPr>
        <w:t xml:space="preserve">, </w:t>
      </w:r>
      <w:r w:rsidR="00B76D9D" w:rsidRPr="000800C7">
        <w:rPr>
          <w:sz w:val="28"/>
          <w:szCs w:val="28"/>
          <w:u w:val="single"/>
        </w:rPr>
        <w:t>ou corrompidos por terceiros.</w:t>
      </w:r>
    </w:p>
    <w:sectPr w:rsidR="00066F67" w:rsidRPr="000800C7">
      <w:head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BEBF6" w14:textId="77777777" w:rsidR="00471B2B" w:rsidRDefault="00471B2B" w:rsidP="00DB25F2">
      <w:pPr>
        <w:spacing w:after="0" w:line="240" w:lineRule="auto"/>
      </w:pPr>
      <w:r>
        <w:separator/>
      </w:r>
    </w:p>
  </w:endnote>
  <w:endnote w:type="continuationSeparator" w:id="0">
    <w:p w14:paraId="01B5E10F" w14:textId="77777777" w:rsidR="00471B2B" w:rsidRDefault="00471B2B" w:rsidP="00DB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E735C" w14:textId="77777777" w:rsidR="00471B2B" w:rsidRDefault="00471B2B" w:rsidP="00DB25F2">
      <w:pPr>
        <w:spacing w:after="0" w:line="240" w:lineRule="auto"/>
      </w:pPr>
      <w:r>
        <w:separator/>
      </w:r>
    </w:p>
  </w:footnote>
  <w:footnote w:type="continuationSeparator" w:id="0">
    <w:p w14:paraId="0320ADBD" w14:textId="77777777" w:rsidR="00471B2B" w:rsidRDefault="00471B2B" w:rsidP="00DB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6B207" w14:textId="70921999" w:rsidR="003A755F" w:rsidRDefault="003A755F">
    <w:pPr>
      <w:pStyle w:val="Cabealho"/>
    </w:pPr>
    <w:r w:rsidRPr="009A4508">
      <w:rPr>
        <w:rFonts w:cstheme="minorHAnsi"/>
        <w:b/>
        <w:bCs/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 wp14:anchorId="4B8F608C" wp14:editId="03DE3178">
          <wp:simplePos x="0" y="0"/>
          <wp:positionH relativeFrom="column">
            <wp:posOffset>-828675</wp:posOffset>
          </wp:positionH>
          <wp:positionV relativeFrom="paragraph">
            <wp:posOffset>-386715</wp:posOffset>
          </wp:positionV>
          <wp:extent cx="1447200" cy="514800"/>
          <wp:effectExtent l="0" t="0" r="63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7200" cy="51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D8887FD" w14:textId="77777777" w:rsidR="003A755F" w:rsidRDefault="003A755F" w:rsidP="003A755F">
    <w:pPr>
      <w:spacing w:after="0"/>
      <w:rPr>
        <w:b/>
        <w:bCs/>
        <w:sz w:val="28"/>
        <w:szCs w:val="28"/>
      </w:rPr>
    </w:pPr>
    <w:r w:rsidRPr="005D3A3E">
      <w:rPr>
        <w:b/>
        <w:bCs/>
        <w:sz w:val="28"/>
        <w:szCs w:val="28"/>
      </w:rPr>
      <w:t xml:space="preserve">Disciplina: </w:t>
    </w:r>
    <w:r>
      <w:rPr>
        <w:b/>
        <w:bCs/>
        <w:sz w:val="28"/>
        <w:szCs w:val="28"/>
      </w:rPr>
      <w:t>Fundamentos de Segurança da Informação</w:t>
    </w:r>
  </w:p>
  <w:p w14:paraId="26D1F435" w14:textId="2834118D" w:rsidR="00DB25F2" w:rsidRDefault="00DB25F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559AD"/>
    <w:multiLevelType w:val="hybridMultilevel"/>
    <w:tmpl w:val="9AF06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C2F2D"/>
    <w:multiLevelType w:val="hybridMultilevel"/>
    <w:tmpl w:val="245084A8"/>
    <w:lvl w:ilvl="0" w:tplc="C1489D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4E9B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6269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CD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4652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B60B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B08A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869B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FD0A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8EE"/>
    <w:rsid w:val="00066F67"/>
    <w:rsid w:val="00072424"/>
    <w:rsid w:val="000759E2"/>
    <w:rsid w:val="000800C7"/>
    <w:rsid w:val="000F392F"/>
    <w:rsid w:val="000F712C"/>
    <w:rsid w:val="0013441E"/>
    <w:rsid w:val="001A42DB"/>
    <w:rsid w:val="001A5E5B"/>
    <w:rsid w:val="001F7F88"/>
    <w:rsid w:val="002A08EE"/>
    <w:rsid w:val="002A4523"/>
    <w:rsid w:val="002F6647"/>
    <w:rsid w:val="003A5701"/>
    <w:rsid w:val="003A755F"/>
    <w:rsid w:val="00471B2B"/>
    <w:rsid w:val="004C5741"/>
    <w:rsid w:val="004E7358"/>
    <w:rsid w:val="0052686C"/>
    <w:rsid w:val="00532A27"/>
    <w:rsid w:val="005C06C4"/>
    <w:rsid w:val="005C073A"/>
    <w:rsid w:val="005D3A3E"/>
    <w:rsid w:val="00627047"/>
    <w:rsid w:val="006F6E05"/>
    <w:rsid w:val="00751011"/>
    <w:rsid w:val="00781D29"/>
    <w:rsid w:val="0078645C"/>
    <w:rsid w:val="00924D9F"/>
    <w:rsid w:val="009574E6"/>
    <w:rsid w:val="009908F6"/>
    <w:rsid w:val="009A3D41"/>
    <w:rsid w:val="009B0904"/>
    <w:rsid w:val="00A540BC"/>
    <w:rsid w:val="00A57196"/>
    <w:rsid w:val="00AD449D"/>
    <w:rsid w:val="00B76D9D"/>
    <w:rsid w:val="00B9029D"/>
    <w:rsid w:val="00BA684D"/>
    <w:rsid w:val="00C32895"/>
    <w:rsid w:val="00C60B99"/>
    <w:rsid w:val="00CB58D0"/>
    <w:rsid w:val="00CD1339"/>
    <w:rsid w:val="00CD1D9F"/>
    <w:rsid w:val="00D52174"/>
    <w:rsid w:val="00D87EB3"/>
    <w:rsid w:val="00DB25F2"/>
    <w:rsid w:val="00EC0AF6"/>
    <w:rsid w:val="00F00A1F"/>
    <w:rsid w:val="00F023BA"/>
    <w:rsid w:val="00F676FE"/>
    <w:rsid w:val="00F77A97"/>
    <w:rsid w:val="00F96AEA"/>
    <w:rsid w:val="00FC0AF7"/>
    <w:rsid w:val="00FF6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36A5"/>
  <w15:chartTrackingRefBased/>
  <w15:docId w15:val="{0E6532AE-0F94-4B7E-9BA2-998CB77D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A08E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DB2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B25F2"/>
  </w:style>
  <w:style w:type="paragraph" w:styleId="Rodap">
    <w:name w:val="footer"/>
    <w:basedOn w:val="Normal"/>
    <w:link w:val="RodapChar"/>
    <w:uiPriority w:val="99"/>
    <w:unhideWhenUsed/>
    <w:rsid w:val="00DB2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B25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1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68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D09C-2941-4360-B93D-6547889844AC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Odecilia Barreira</dc:creator>
  <cp:keywords/>
  <dc:description/>
  <cp:lastModifiedBy>Caua Thurler Pinheiro de Azevedo</cp:lastModifiedBy>
  <cp:revision>2</cp:revision>
  <dcterms:created xsi:type="dcterms:W3CDTF">2023-04-12T23:59:00Z</dcterms:created>
  <dcterms:modified xsi:type="dcterms:W3CDTF">2023-04-12T23:59:00Z</dcterms:modified>
</cp:coreProperties>
</file>