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A6F70">
      <w:pPr>
        <w:pStyle w:val="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BẢNG TỔNG KẾT CÔNG VIỆC</w:t>
      </w:r>
    </w:p>
    <w:p w14:paraId="138C1422">
      <w:pPr>
        <w:pStyle w:val="4"/>
        <w:jc w:val="both"/>
        <w:rPr>
          <w:rFonts w:hint="default"/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Tên đề tài:… Quản lý tiệm nước giải khát………………………………………</w:t>
      </w:r>
      <w:bookmarkStart w:id="0" w:name="_GoBack"/>
      <w:bookmarkEnd w:id="0"/>
      <w:r>
        <w:rPr>
          <w:color w:val="000000"/>
          <w:sz w:val="27"/>
          <w:szCs w:val="27"/>
        </w:rPr>
        <w:t>…….</w:t>
      </w:r>
      <w:r>
        <w:rPr>
          <w:rFonts w:hint="default"/>
          <w:color w:val="000000"/>
          <w:sz w:val="27"/>
          <w:szCs w:val="27"/>
          <w:lang w:val="en-US"/>
        </w:rPr>
        <w:t>.</w:t>
      </w:r>
    </w:p>
    <w:p w14:paraId="0B6A99C8">
      <w:pPr>
        <w:pStyle w:val="4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Nhóm lớp: …14………………………Nhóm sinh viên:…10…………………………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2520"/>
        <w:gridCol w:w="3654"/>
        <w:gridCol w:w="2394"/>
      </w:tblGrid>
      <w:tr w14:paraId="226D7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 w14:paraId="374977F9">
            <w:pPr>
              <w:pStyle w:val="4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STT</w:t>
            </w:r>
          </w:p>
        </w:tc>
        <w:tc>
          <w:tcPr>
            <w:tcW w:w="2520" w:type="dxa"/>
          </w:tcPr>
          <w:p w14:paraId="6CDAB567">
            <w:pPr>
              <w:pStyle w:val="4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Thành Viên</w:t>
            </w:r>
          </w:p>
        </w:tc>
        <w:tc>
          <w:tcPr>
            <w:tcW w:w="3654" w:type="dxa"/>
          </w:tcPr>
          <w:p w14:paraId="0B4855DC">
            <w:pPr>
              <w:pStyle w:val="4"/>
              <w:jc w:val="both"/>
              <w:rPr>
                <w:rFonts w:hint="default"/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Công việc</w:t>
            </w:r>
            <w:r>
              <w:rPr>
                <w:rFonts w:hint="default"/>
                <w:color w:val="000000"/>
                <w:sz w:val="27"/>
                <w:szCs w:val="27"/>
                <w:lang w:val="en-US"/>
              </w:rPr>
              <w:t xml:space="preserve"> đã làm</w:t>
            </w:r>
          </w:p>
        </w:tc>
        <w:tc>
          <w:tcPr>
            <w:tcW w:w="2394" w:type="dxa"/>
          </w:tcPr>
          <w:p w14:paraId="2A968214">
            <w:pPr>
              <w:pStyle w:val="4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Tỷ lệ đóng góp</w:t>
            </w:r>
          </w:p>
        </w:tc>
      </w:tr>
      <w:tr w14:paraId="62FB08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 w14:paraId="28DF214F">
            <w:pPr>
              <w:pStyle w:val="4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2520" w:type="dxa"/>
          </w:tcPr>
          <w:p w14:paraId="4B7E1DFC">
            <w:pPr>
              <w:pStyle w:val="4"/>
              <w:jc w:val="lef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Nguyễn Quốc Huy</w:t>
            </w:r>
          </w:p>
        </w:tc>
        <w:tc>
          <w:tcPr>
            <w:tcW w:w="3654" w:type="dxa"/>
          </w:tcPr>
          <w:p w14:paraId="2EF3B340">
            <w:pPr>
              <w:pStyle w:val="4"/>
              <w:jc w:val="left"/>
              <w:rPr>
                <w:rFonts w:hint="default"/>
                <w:color w:val="000000"/>
                <w:sz w:val="27"/>
                <w:szCs w:val="27"/>
                <w:lang w:val="en-US"/>
              </w:rPr>
            </w:pPr>
            <w:r>
              <w:rPr>
                <w:rFonts w:hint="default"/>
                <w:color w:val="000000"/>
                <w:sz w:val="27"/>
                <w:szCs w:val="27"/>
                <w:lang w:val="en-US"/>
              </w:rPr>
              <w:t>QLyNhanVien + Interface</w:t>
            </w:r>
          </w:p>
        </w:tc>
        <w:tc>
          <w:tcPr>
            <w:tcW w:w="2394" w:type="dxa"/>
          </w:tcPr>
          <w:p w14:paraId="52DE4FDE">
            <w:pPr>
              <w:pStyle w:val="4"/>
              <w:jc w:val="left"/>
              <w:rPr>
                <w:color w:val="000000"/>
                <w:sz w:val="27"/>
                <w:szCs w:val="27"/>
              </w:rPr>
            </w:pPr>
            <w:r>
              <w:rPr>
                <w:rFonts w:hint="default"/>
                <w:color w:val="000000"/>
                <w:sz w:val="27"/>
                <w:szCs w:val="27"/>
                <w:lang w:val="en-US"/>
              </w:rPr>
              <w:t>30</w:t>
            </w:r>
            <w:r>
              <w:rPr>
                <w:color w:val="000000"/>
                <w:sz w:val="27"/>
                <w:szCs w:val="27"/>
              </w:rPr>
              <w:t>%</w:t>
            </w:r>
          </w:p>
        </w:tc>
      </w:tr>
      <w:tr w14:paraId="020DD3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 w14:paraId="6589C6CC">
            <w:pPr>
              <w:pStyle w:val="4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2520" w:type="dxa"/>
          </w:tcPr>
          <w:p w14:paraId="11503220">
            <w:pPr>
              <w:pStyle w:val="4"/>
              <w:jc w:val="lef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Văn Thành An</w:t>
            </w:r>
          </w:p>
        </w:tc>
        <w:tc>
          <w:tcPr>
            <w:tcW w:w="3654" w:type="dxa"/>
          </w:tcPr>
          <w:p w14:paraId="69E00275">
            <w:pPr>
              <w:pStyle w:val="4"/>
              <w:jc w:val="left"/>
              <w:rPr>
                <w:rFonts w:hint="default"/>
                <w:color w:val="000000"/>
                <w:sz w:val="27"/>
                <w:szCs w:val="27"/>
                <w:lang w:val="en-US"/>
              </w:rPr>
            </w:pPr>
            <w:r>
              <w:rPr>
                <w:rFonts w:hint="default"/>
                <w:color w:val="000000"/>
                <w:sz w:val="27"/>
                <w:szCs w:val="27"/>
                <w:lang w:val="en-US"/>
              </w:rPr>
              <w:t>QLy Nuoc</w:t>
            </w:r>
          </w:p>
        </w:tc>
        <w:tc>
          <w:tcPr>
            <w:tcW w:w="2394" w:type="dxa"/>
          </w:tcPr>
          <w:p w14:paraId="5DB48A65">
            <w:pPr>
              <w:pStyle w:val="4"/>
              <w:jc w:val="lef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  <w:r>
              <w:rPr>
                <w:rFonts w:hint="default"/>
                <w:color w:val="000000"/>
                <w:sz w:val="27"/>
                <w:szCs w:val="27"/>
                <w:lang w:val="en-US"/>
              </w:rPr>
              <w:t>0</w:t>
            </w:r>
            <w:r>
              <w:rPr>
                <w:color w:val="000000"/>
                <w:sz w:val="27"/>
                <w:szCs w:val="27"/>
              </w:rPr>
              <w:t>%</w:t>
            </w:r>
          </w:p>
        </w:tc>
      </w:tr>
      <w:tr w14:paraId="208B8D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 w14:paraId="0186450A">
            <w:pPr>
              <w:pStyle w:val="4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2520" w:type="dxa"/>
          </w:tcPr>
          <w:p w14:paraId="2A028F94">
            <w:pPr>
              <w:pStyle w:val="4"/>
              <w:jc w:val="lef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Vũ Hoàng Phương</w:t>
            </w:r>
          </w:p>
        </w:tc>
        <w:tc>
          <w:tcPr>
            <w:tcW w:w="3654" w:type="dxa"/>
          </w:tcPr>
          <w:p w14:paraId="460DE41E">
            <w:pPr>
              <w:pStyle w:val="4"/>
              <w:jc w:val="left"/>
              <w:rPr>
                <w:rFonts w:hint="default"/>
                <w:color w:val="000000"/>
                <w:sz w:val="27"/>
                <w:szCs w:val="27"/>
                <w:lang w:val="en-US"/>
              </w:rPr>
            </w:pPr>
            <w:r>
              <w:rPr>
                <w:rFonts w:hint="default"/>
                <w:color w:val="000000"/>
                <w:sz w:val="27"/>
                <w:szCs w:val="27"/>
                <w:lang w:val="en-US"/>
              </w:rPr>
              <w:t>Main + QLHoaDon +</w:t>
            </w:r>
            <w:r>
              <w:rPr>
                <w:rFonts w:hint="default"/>
                <w:color w:val="000000"/>
                <w:sz w:val="27"/>
                <w:szCs w:val="27"/>
                <w:lang w:val="en-US"/>
              </w:rPr>
              <w:br w:type="textWrapping"/>
            </w:r>
            <w:r>
              <w:rPr>
                <w:rFonts w:hint="default"/>
                <w:color w:val="000000"/>
                <w:sz w:val="27"/>
                <w:szCs w:val="27"/>
                <w:lang w:val="en-US"/>
              </w:rPr>
              <w:t>QLyNuoc + Interface</w:t>
            </w:r>
          </w:p>
        </w:tc>
        <w:tc>
          <w:tcPr>
            <w:tcW w:w="2394" w:type="dxa"/>
          </w:tcPr>
          <w:p w14:paraId="0C655CB6">
            <w:pPr>
              <w:pStyle w:val="4"/>
              <w:jc w:val="lef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50%</w:t>
            </w:r>
          </w:p>
        </w:tc>
      </w:tr>
      <w:tr w14:paraId="0301E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 w14:paraId="07A16B01">
            <w:pPr>
              <w:pStyle w:val="4"/>
              <w:jc w:val="both"/>
              <w:rPr>
                <w:rFonts w:hint="default"/>
                <w:color w:val="000000"/>
                <w:sz w:val="27"/>
                <w:szCs w:val="27"/>
                <w:lang w:val="en-US"/>
              </w:rPr>
            </w:pPr>
            <w:r>
              <w:rPr>
                <w:rFonts w:hint="default"/>
                <w:color w:val="000000"/>
                <w:sz w:val="27"/>
                <w:szCs w:val="27"/>
                <w:lang w:val="en-US"/>
              </w:rPr>
              <w:t>4</w:t>
            </w:r>
          </w:p>
        </w:tc>
        <w:tc>
          <w:tcPr>
            <w:tcW w:w="2520" w:type="dxa"/>
          </w:tcPr>
          <w:p w14:paraId="46A812AF">
            <w:pPr>
              <w:pStyle w:val="4"/>
              <w:jc w:val="left"/>
              <w:rPr>
                <w:rFonts w:hint="default"/>
                <w:color w:val="000000"/>
                <w:sz w:val="27"/>
                <w:szCs w:val="27"/>
                <w:lang w:val="en-US"/>
              </w:rPr>
            </w:pPr>
            <w:r>
              <w:rPr>
                <w:rFonts w:hint="default"/>
                <w:color w:val="000000"/>
                <w:sz w:val="27"/>
                <w:szCs w:val="27"/>
                <w:lang w:val="en-US"/>
              </w:rPr>
              <w:t>Võ Trần My</w:t>
            </w:r>
          </w:p>
        </w:tc>
        <w:tc>
          <w:tcPr>
            <w:tcW w:w="3654" w:type="dxa"/>
          </w:tcPr>
          <w:p w14:paraId="4376ED41">
            <w:pPr>
              <w:pStyle w:val="4"/>
              <w:jc w:val="left"/>
              <w:rPr>
                <w:rFonts w:hint="default"/>
                <w:color w:val="000000"/>
                <w:sz w:val="27"/>
                <w:szCs w:val="27"/>
                <w:lang w:val="en-US"/>
              </w:rPr>
            </w:pPr>
            <w:r>
              <w:rPr>
                <w:rFonts w:hint="default"/>
                <w:color w:val="000000"/>
                <w:sz w:val="27"/>
                <w:szCs w:val="27"/>
                <w:lang w:val="en-US"/>
              </w:rPr>
              <w:t>Main menu, input, giỏ hàng</w:t>
            </w:r>
          </w:p>
        </w:tc>
        <w:tc>
          <w:tcPr>
            <w:tcW w:w="2394" w:type="dxa"/>
          </w:tcPr>
          <w:p w14:paraId="5F4A5030">
            <w:pPr>
              <w:pStyle w:val="4"/>
              <w:jc w:val="left"/>
              <w:rPr>
                <w:rFonts w:hint="default"/>
                <w:color w:val="000000"/>
                <w:sz w:val="27"/>
                <w:szCs w:val="27"/>
                <w:lang w:val="en-US"/>
              </w:rPr>
            </w:pPr>
            <w:r>
              <w:rPr>
                <w:rFonts w:hint="default"/>
                <w:color w:val="000000"/>
                <w:sz w:val="27"/>
                <w:szCs w:val="27"/>
                <w:lang w:val="en-US"/>
              </w:rPr>
              <w:t>0%</w:t>
            </w:r>
          </w:p>
        </w:tc>
      </w:tr>
    </w:tbl>
    <w:p w14:paraId="4927130A">
      <w:pPr>
        <w:pStyle w:val="4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Tổng tỷ lệ đóng góp của các thành viên là 100%.</w:t>
      </w:r>
    </w:p>
    <w:p w14:paraId="3F0CEA97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6D1"/>
    <w:rsid w:val="001D56D1"/>
    <w:rsid w:val="002C2138"/>
    <w:rsid w:val="00CC32D9"/>
    <w:rsid w:val="0BB337C2"/>
    <w:rsid w:val="0D333C02"/>
    <w:rsid w:val="14916493"/>
    <w:rsid w:val="14AE78FC"/>
    <w:rsid w:val="33EF0A8C"/>
    <w:rsid w:val="368C170D"/>
    <w:rsid w:val="62254213"/>
    <w:rsid w:val="707A1599"/>
    <w:rsid w:val="76415493"/>
    <w:rsid w:val="798E4F18"/>
    <w:rsid w:val="7CAD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301</Characters>
  <Lines>2</Lines>
  <Paragraphs>1</Paragraphs>
  <TotalTime>34</TotalTime>
  <ScaleCrop>false</ScaleCrop>
  <LinksUpToDate>false</LinksUpToDate>
  <CharactersWithSpaces>352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2024-11-29T07:25:00Z</dcterms:created>
  <dc:creator>FPTSHOP</dc:creator>
  <cp:lastModifiedBy>Hoàng Phương Vũ</cp:lastModifiedBy>
  <dcterms:modified xsi:type="dcterms:W3CDTF">2024-11-29T16:04:47Z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B7EAE8E233EB4027A9816E752D2ADC93_12</vt:lpwstr>
  </property>
</Properties>
</file>