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937E" w14:textId="3223F09C" w:rsidR="006A6453" w:rsidRPr="00635A2A" w:rsidRDefault="00841212">
      <w:pPr>
        <w:rPr>
          <w:color w:val="FF0000"/>
          <w:sz w:val="32"/>
          <w:szCs w:val="32"/>
        </w:rPr>
      </w:pPr>
      <w:r w:rsidRPr="00635A2A">
        <w:rPr>
          <w:color w:val="FF0000"/>
          <w:sz w:val="32"/>
          <w:szCs w:val="32"/>
        </w:rPr>
        <w:drawing>
          <wp:inline distT="0" distB="0" distL="0" distR="0" wp14:anchorId="4C637FF0" wp14:editId="20300556">
            <wp:extent cx="4706007" cy="1600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438" w14:textId="4AC1C307" w:rsidR="00635A2A" w:rsidRPr="00635A2A" w:rsidRDefault="00635A2A">
      <w:pPr>
        <w:rPr>
          <w:color w:val="FF0000"/>
          <w:sz w:val="32"/>
          <w:szCs w:val="32"/>
        </w:rPr>
      </w:pPr>
      <w:r w:rsidRPr="00635A2A">
        <w:rPr>
          <w:rFonts w:hint="eastAsia"/>
          <w:color w:val="FF0000"/>
          <w:sz w:val="32"/>
          <w:szCs w:val="32"/>
        </w:rPr>
        <w:t>单程蒸发器，液层深度</w:t>
      </w:r>
    </w:p>
    <w:p w14:paraId="4A4F25EA" w14:textId="7731C928" w:rsidR="00635A2A" w:rsidRDefault="00635A2A">
      <w:pPr>
        <w:rPr>
          <w:color w:val="FF0000"/>
          <w:sz w:val="32"/>
          <w:szCs w:val="32"/>
        </w:rPr>
      </w:pPr>
      <w:r w:rsidRPr="00635A2A">
        <w:rPr>
          <w:noProof/>
          <w:color w:val="FF0000"/>
          <w:sz w:val="32"/>
          <w:szCs w:val="32"/>
        </w:rPr>
        <w:drawing>
          <wp:inline distT="0" distB="0" distL="0" distR="0" wp14:anchorId="11529886" wp14:editId="28B213DD">
            <wp:extent cx="4328535" cy="96782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F9FE" w14:textId="0FC965DC" w:rsidR="00637969" w:rsidRDefault="00637969">
      <w:pPr>
        <w:rPr>
          <w:color w:val="FF0000"/>
          <w:sz w:val="32"/>
          <w:szCs w:val="32"/>
        </w:rPr>
      </w:pPr>
    </w:p>
    <w:p w14:paraId="3C556191" w14:textId="235FD35B" w:rsidR="00637969" w:rsidRDefault="0063796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压力与换热量</w:t>
      </w:r>
    </w:p>
    <w:p w14:paraId="2E3C1D75" w14:textId="4DB6C5CF" w:rsidR="00637969" w:rsidRDefault="00637969">
      <w:pPr>
        <w:rPr>
          <w:color w:val="FF0000"/>
          <w:sz w:val="32"/>
          <w:szCs w:val="32"/>
        </w:rPr>
      </w:pPr>
      <w:r w:rsidRPr="00637969">
        <w:rPr>
          <w:color w:val="FF0000"/>
          <w:sz w:val="32"/>
          <w:szCs w:val="32"/>
        </w:rPr>
        <w:drawing>
          <wp:inline distT="0" distB="0" distL="0" distR="0" wp14:anchorId="4117B28D" wp14:editId="6ABF734A">
            <wp:extent cx="5274310" cy="591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6D90" w14:textId="70905372" w:rsidR="00637969" w:rsidRDefault="00637969">
      <w:pPr>
        <w:rPr>
          <w:color w:val="FF0000"/>
          <w:sz w:val="32"/>
          <w:szCs w:val="32"/>
        </w:rPr>
      </w:pPr>
    </w:p>
    <w:p w14:paraId="6BDE2071" w14:textId="775B97DA" w:rsidR="00637969" w:rsidRDefault="00637969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换热的推动力</w:t>
      </w:r>
    </w:p>
    <w:p w14:paraId="0FDD7624" w14:textId="5C91F874" w:rsidR="00637969" w:rsidRDefault="0079090A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6F56357" wp14:editId="371A1201">
            <wp:extent cx="5274310" cy="61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463D" w14:textId="7E316FF9" w:rsidR="0079090A" w:rsidRDefault="0079090A">
      <w:pPr>
        <w:rPr>
          <w:color w:val="FF0000"/>
          <w:sz w:val="32"/>
          <w:szCs w:val="32"/>
        </w:rPr>
      </w:pPr>
    </w:p>
    <w:p w14:paraId="49A1ABD4" w14:textId="45AF92C3" w:rsidR="0079090A" w:rsidRDefault="0079090A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理想的设备</w:t>
      </w:r>
    </w:p>
    <w:p w14:paraId="7B9E224C" w14:textId="2EDCFA5F" w:rsidR="0079090A" w:rsidRDefault="0079090A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E7DDE62" wp14:editId="22949BDD">
            <wp:extent cx="5274310" cy="1182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9BA3" w14:textId="51DF6A78" w:rsidR="0079090A" w:rsidRDefault="0079090A">
      <w:pPr>
        <w:rPr>
          <w:color w:val="FF0000"/>
          <w:sz w:val="32"/>
          <w:szCs w:val="32"/>
        </w:rPr>
      </w:pPr>
    </w:p>
    <w:p w14:paraId="03045ABC" w14:textId="5919894E" w:rsidR="00D96FC6" w:rsidRDefault="00D96FC6">
      <w:pPr>
        <w:rPr>
          <w:color w:val="FF0000"/>
          <w:sz w:val="32"/>
          <w:szCs w:val="32"/>
        </w:rPr>
      </w:pPr>
    </w:p>
    <w:p w14:paraId="43B55938" w14:textId="3F0275A7" w:rsidR="00D96FC6" w:rsidRDefault="00D96FC6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提高传热温差</w:t>
      </w:r>
    </w:p>
    <w:p w14:paraId="5C684AE1" w14:textId="2558DAB2" w:rsidR="00D96FC6" w:rsidRDefault="00D96FC6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C0C5378" wp14:editId="6FEAFF81">
            <wp:extent cx="3154953" cy="9221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A89E" w14:textId="5D7E7CC9" w:rsidR="00D96FC6" w:rsidRDefault="00D96FC6">
      <w:pPr>
        <w:rPr>
          <w:color w:val="FF0000"/>
          <w:sz w:val="32"/>
          <w:szCs w:val="32"/>
        </w:rPr>
      </w:pPr>
    </w:p>
    <w:p w14:paraId="58861844" w14:textId="27032E7E" w:rsidR="00D96FC6" w:rsidRDefault="00D96FC6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提高生产强度的主要措施</w:t>
      </w:r>
    </w:p>
    <w:p w14:paraId="401B6733" w14:textId="5169FF81" w:rsidR="00D96FC6" w:rsidRDefault="00D96FC6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01A7B94" wp14:editId="5303BCAC">
            <wp:extent cx="3147333" cy="11049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DCB7" w14:textId="1FA599E5" w:rsidR="00D96FC6" w:rsidRDefault="00D96FC6">
      <w:pPr>
        <w:rPr>
          <w:color w:val="FF0000"/>
          <w:sz w:val="32"/>
          <w:szCs w:val="32"/>
        </w:rPr>
      </w:pPr>
    </w:p>
    <w:p w14:paraId="2F0DB3E5" w14:textId="006492A1" w:rsidR="00D96FC6" w:rsidRDefault="00D96FC6">
      <w:pPr>
        <w:rPr>
          <w:color w:val="FF0000"/>
          <w:sz w:val="32"/>
          <w:szCs w:val="32"/>
        </w:rPr>
      </w:pPr>
      <w:r w:rsidRPr="00D96FC6">
        <w:rPr>
          <w:rFonts w:hint="eastAsia"/>
          <w:color w:val="FF0000"/>
          <w:sz w:val="32"/>
          <w:szCs w:val="32"/>
        </w:rPr>
        <w:t>浓缩粘度偏高的稀磷酸水溶液</w:t>
      </w:r>
    </w:p>
    <w:p w14:paraId="2D59D19A" w14:textId="18A90A90" w:rsidR="00D96FC6" w:rsidRDefault="00D96FC6">
      <w:pPr>
        <w:rPr>
          <w:color w:val="FF0000"/>
          <w:sz w:val="32"/>
          <w:szCs w:val="32"/>
        </w:rPr>
      </w:pPr>
      <w:r w:rsidRPr="00D96FC6">
        <w:rPr>
          <w:color w:val="FF0000"/>
          <w:sz w:val="32"/>
          <w:szCs w:val="32"/>
        </w:rPr>
        <w:drawing>
          <wp:inline distT="0" distB="0" distL="0" distR="0" wp14:anchorId="61A02443" wp14:editId="579C0CEF">
            <wp:extent cx="4791744" cy="1457528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2B5" w14:textId="390D8F86" w:rsidR="00D96FC6" w:rsidRDefault="00D96FC6">
      <w:pPr>
        <w:rPr>
          <w:color w:val="FF0000"/>
          <w:sz w:val="32"/>
          <w:szCs w:val="32"/>
        </w:rPr>
      </w:pPr>
    </w:p>
    <w:p w14:paraId="116C152E" w14:textId="37FA99C9" w:rsidR="00D96FC6" w:rsidRDefault="00D96FC6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多效蒸发的优点</w:t>
      </w:r>
    </w:p>
    <w:p w14:paraId="23EA7309" w14:textId="7586965C" w:rsidR="00D96FC6" w:rsidRDefault="00D96FC6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B09070E" wp14:editId="346082CC">
            <wp:extent cx="2187130" cy="1196444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47D9" w14:textId="18F5A496" w:rsidR="00D96FC6" w:rsidRDefault="00D96FC6">
      <w:pPr>
        <w:rPr>
          <w:color w:val="FF0000"/>
          <w:sz w:val="32"/>
          <w:szCs w:val="32"/>
        </w:rPr>
      </w:pPr>
    </w:p>
    <w:p w14:paraId="22B7CAF6" w14:textId="77777777" w:rsidR="00552465" w:rsidRDefault="00552465">
      <w:pPr>
        <w:rPr>
          <w:rFonts w:hint="eastAsia"/>
          <w:color w:val="FF0000"/>
          <w:sz w:val="32"/>
          <w:szCs w:val="32"/>
        </w:rPr>
      </w:pPr>
    </w:p>
    <w:p w14:paraId="51000F5E" w14:textId="6ECD505B" w:rsidR="00D96FC6" w:rsidRDefault="0055246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多效蒸发存在最大效数的原因</w:t>
      </w:r>
    </w:p>
    <w:p w14:paraId="559097D6" w14:textId="20B26E44" w:rsidR="00552465" w:rsidRDefault="00552465">
      <w:pPr>
        <w:rPr>
          <w:color w:val="FF0000"/>
          <w:sz w:val="32"/>
          <w:szCs w:val="32"/>
        </w:rPr>
      </w:pPr>
      <w:r w:rsidRPr="00552465">
        <w:rPr>
          <w:color w:val="FF0000"/>
          <w:sz w:val="32"/>
          <w:szCs w:val="32"/>
        </w:rPr>
        <w:drawing>
          <wp:inline distT="0" distB="0" distL="0" distR="0" wp14:anchorId="2AA66070" wp14:editId="3652939C">
            <wp:extent cx="5274310" cy="1125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DC46" w14:textId="51DB64C3" w:rsidR="007B7DCB" w:rsidRDefault="007B7DCB">
      <w:pPr>
        <w:rPr>
          <w:color w:val="FF0000"/>
          <w:sz w:val="32"/>
          <w:szCs w:val="32"/>
        </w:rPr>
      </w:pPr>
    </w:p>
    <w:p w14:paraId="68B56614" w14:textId="1BEF6D25" w:rsidR="007B7DCB" w:rsidRDefault="007B7DCB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纯水</w:t>
      </w:r>
      <w:r w:rsidR="003C049E">
        <w:rPr>
          <w:rFonts w:hint="eastAsia"/>
          <w:color w:val="FF0000"/>
          <w:sz w:val="32"/>
          <w:szCs w:val="32"/>
        </w:rPr>
        <w:t>变溶液</w:t>
      </w:r>
      <w:r w:rsidR="003C049E">
        <w:rPr>
          <w:rFonts w:hint="eastAsia"/>
          <w:color w:val="FF0000"/>
          <w:sz w:val="32"/>
          <w:szCs w:val="32"/>
        </w:rPr>
        <w:t xml:space="preserve"> </w:t>
      </w:r>
      <w:r w:rsidR="003C049E">
        <w:rPr>
          <w:rFonts w:hint="eastAsia"/>
          <w:color w:val="FF0000"/>
          <w:sz w:val="32"/>
          <w:szCs w:val="32"/>
        </w:rPr>
        <w:t>温差变小的原因</w:t>
      </w:r>
    </w:p>
    <w:p w14:paraId="4B3AF1B1" w14:textId="2E6178DC" w:rsidR="003C049E" w:rsidRPr="00635A2A" w:rsidRDefault="003C049E" w:rsidP="003C049E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C6656BA" wp14:editId="2D1A105D">
            <wp:extent cx="4412362" cy="1318374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9E" w:rsidRPr="0063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F1"/>
    <w:rsid w:val="003752F1"/>
    <w:rsid w:val="003C049E"/>
    <w:rsid w:val="00552465"/>
    <w:rsid w:val="00635A2A"/>
    <w:rsid w:val="00637969"/>
    <w:rsid w:val="006A6453"/>
    <w:rsid w:val="0079090A"/>
    <w:rsid w:val="007B7DCB"/>
    <w:rsid w:val="00841212"/>
    <w:rsid w:val="00D9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62DF"/>
  <w15:chartTrackingRefBased/>
  <w15:docId w15:val="{A4742EF8-ACDB-4317-BA7D-6F8DF955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FangSong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世纪</dc:creator>
  <cp:keywords/>
  <dc:description/>
  <cp:lastModifiedBy>钟 世纪</cp:lastModifiedBy>
  <cp:revision>4</cp:revision>
  <dcterms:created xsi:type="dcterms:W3CDTF">2021-06-16T10:22:00Z</dcterms:created>
  <dcterms:modified xsi:type="dcterms:W3CDTF">2021-06-16T13:40:00Z</dcterms:modified>
</cp:coreProperties>
</file>