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64C3FC" w14:textId="77777777" w:rsidR="003A1076" w:rsidRPr="00FD531F" w:rsidRDefault="003A1076">
      <w:pPr>
        <w:rPr>
          <w:rFonts w:ascii="Arial Unicode MS" w:eastAsia="Arial Unicode MS" w:hAnsi="Arial Unicode MS" w:cs="Arial Unicode MS"/>
        </w:rPr>
      </w:pPr>
    </w:p>
    <w:p w14:paraId="10EBA94B" w14:textId="77777777" w:rsidR="003A1076" w:rsidRPr="00FD531F" w:rsidRDefault="003A1076" w:rsidP="003A1076">
      <w:pPr>
        <w:pStyle w:val="paragraph"/>
        <w:spacing w:before="0" w:beforeAutospacing="0" w:after="0" w:afterAutospacing="0"/>
        <w:jc w:val="center"/>
        <w:textAlignment w:val="baseline"/>
        <w:rPr>
          <w:rFonts w:ascii="Arial Unicode MS" w:eastAsia="Arial Unicode MS" w:hAnsi="Arial Unicode MS" w:cs="Arial Unicode MS"/>
          <w:sz w:val="18"/>
          <w:szCs w:val="18"/>
        </w:rPr>
      </w:pPr>
      <w:r w:rsidRPr="00FD531F">
        <w:rPr>
          <w:rStyle w:val="normaltextrun"/>
          <w:rFonts w:ascii="Arial Unicode MS" w:eastAsia="Arial Unicode MS" w:hAnsi="Arial Unicode MS" w:cs="Arial Unicode MS"/>
          <w:b/>
          <w:bCs/>
        </w:rPr>
        <w:t>SÃO PAULO TECH SCHOOL – SPTECH</w:t>
      </w:r>
    </w:p>
    <w:p w14:paraId="4DC7C65A" w14:textId="517E8DD1" w:rsidR="003A1076" w:rsidRPr="00FD531F" w:rsidRDefault="003A1076">
      <w:pPr>
        <w:rPr>
          <w:rFonts w:ascii="Arial Unicode MS" w:eastAsia="Arial Unicode MS" w:hAnsi="Arial Unicode MS" w:cs="Arial Unicode MS"/>
        </w:rPr>
      </w:pPr>
    </w:p>
    <w:p w14:paraId="2C183700" w14:textId="77777777" w:rsidR="003A1076" w:rsidRPr="00FD531F" w:rsidRDefault="003A1076">
      <w:pPr>
        <w:rPr>
          <w:rFonts w:ascii="Arial Unicode MS" w:eastAsia="Arial Unicode MS" w:hAnsi="Arial Unicode MS" w:cs="Arial Unicode MS"/>
        </w:rPr>
      </w:pPr>
    </w:p>
    <w:p w14:paraId="565D97AA" w14:textId="77777777" w:rsidR="003A1076" w:rsidRPr="00FD531F" w:rsidRDefault="003A1076" w:rsidP="00FD531F">
      <w:pPr>
        <w:pStyle w:val="paragraph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sz w:val="18"/>
          <w:szCs w:val="18"/>
        </w:rPr>
      </w:pPr>
    </w:p>
    <w:p w14:paraId="5F902754" w14:textId="67BB1251" w:rsidR="003A1076" w:rsidRPr="00FD531F" w:rsidRDefault="003A1076" w:rsidP="003A1076">
      <w:pPr>
        <w:pStyle w:val="paragraph"/>
        <w:spacing w:before="0" w:beforeAutospacing="0" w:after="0" w:afterAutospacing="0"/>
        <w:jc w:val="center"/>
        <w:textAlignment w:val="baseline"/>
        <w:rPr>
          <w:rFonts w:ascii="Arial Unicode MS" w:eastAsia="Arial Unicode MS" w:hAnsi="Arial Unicode MS" w:cs="Arial Unicode MS"/>
          <w:sz w:val="18"/>
          <w:szCs w:val="18"/>
        </w:rPr>
      </w:pPr>
      <w:r w:rsidRPr="00FD531F">
        <w:rPr>
          <w:rStyle w:val="eop"/>
          <w:rFonts w:ascii="Arial Unicode MS" w:eastAsia="Arial Unicode MS" w:hAnsi="Arial Unicode MS" w:cs="Arial Unicode MS"/>
        </w:rPr>
        <w:t>PESQUISA E INOVAÇÃO</w:t>
      </w:r>
    </w:p>
    <w:p w14:paraId="5CB80FCA" w14:textId="77777777" w:rsidR="003A1076" w:rsidRDefault="003A1076">
      <w:pPr>
        <w:rPr>
          <w:rFonts w:ascii="Arial Unicode MS" w:eastAsia="Arial Unicode MS" w:hAnsi="Arial Unicode MS" w:cs="Arial Unicode MS"/>
        </w:rPr>
      </w:pPr>
    </w:p>
    <w:p w14:paraId="3ADE44A6" w14:textId="77777777" w:rsidR="00FD531F" w:rsidRPr="00FD531F" w:rsidRDefault="00FD531F">
      <w:pPr>
        <w:rPr>
          <w:rFonts w:ascii="Arial Unicode MS" w:eastAsia="Arial Unicode MS" w:hAnsi="Arial Unicode MS" w:cs="Arial Unicode MS"/>
        </w:rPr>
      </w:pPr>
    </w:p>
    <w:p w14:paraId="1C784DD1" w14:textId="77777777" w:rsidR="003A1076" w:rsidRPr="00FD531F" w:rsidRDefault="003A1076" w:rsidP="00FD531F">
      <w:pPr>
        <w:rPr>
          <w:rFonts w:ascii="Arial Unicode MS" w:eastAsia="Arial Unicode MS" w:hAnsi="Arial Unicode MS" w:cs="Arial Unicode MS"/>
        </w:rPr>
      </w:pPr>
    </w:p>
    <w:p w14:paraId="25641635" w14:textId="4159A831" w:rsidR="003A1076" w:rsidRPr="00FD531F" w:rsidRDefault="003A1076" w:rsidP="003A107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Unicode MS" w:eastAsia="Arial Unicode MS" w:hAnsi="Arial Unicode MS" w:cs="Arial Unicode MS"/>
          <w:b/>
          <w:bCs/>
        </w:rPr>
      </w:pPr>
      <w:r w:rsidRPr="00FD531F">
        <w:rPr>
          <w:rStyle w:val="normaltextrun"/>
          <w:rFonts w:ascii="Arial Unicode MS" w:eastAsia="Arial Unicode MS" w:hAnsi="Arial Unicode MS" w:cs="Arial Unicode MS"/>
          <w:b/>
          <w:bCs/>
        </w:rPr>
        <w:t>TEMA: Blog de viagens</w:t>
      </w:r>
    </w:p>
    <w:p w14:paraId="0BB4B16B" w14:textId="54349871" w:rsidR="003A1076" w:rsidRPr="00FD531F" w:rsidRDefault="003A1076" w:rsidP="003A1076">
      <w:pPr>
        <w:pStyle w:val="paragraph"/>
        <w:spacing w:before="0" w:beforeAutospacing="0" w:after="0" w:afterAutospacing="0"/>
        <w:jc w:val="center"/>
        <w:textAlignment w:val="baseline"/>
        <w:rPr>
          <w:rFonts w:ascii="Arial Unicode MS" w:eastAsia="Arial Unicode MS" w:hAnsi="Arial Unicode MS" w:cs="Arial Unicode MS"/>
          <w:sz w:val="18"/>
          <w:szCs w:val="18"/>
        </w:rPr>
      </w:pPr>
      <w:r w:rsidRPr="00FD531F">
        <w:rPr>
          <w:rStyle w:val="normaltextrun"/>
          <w:rFonts w:ascii="Arial Unicode MS" w:eastAsia="Arial Unicode MS" w:hAnsi="Arial Unicode MS" w:cs="Arial Unicode MS"/>
        </w:rPr>
        <w:t>Oportunidade: Relembrar momentos únicos em nossas vidas.</w:t>
      </w:r>
    </w:p>
    <w:p w14:paraId="2E071842" w14:textId="33A4C989" w:rsidR="003A1076" w:rsidRDefault="003A1076" w:rsidP="003A1076">
      <w:pPr>
        <w:pStyle w:val="paragraph"/>
        <w:spacing w:before="0" w:beforeAutospacing="0" w:after="0" w:afterAutospacing="0"/>
        <w:jc w:val="center"/>
        <w:textAlignment w:val="baseline"/>
        <w:rPr>
          <w:rFonts w:ascii="Arial Unicode MS" w:eastAsia="Arial Unicode MS" w:hAnsi="Arial Unicode MS" w:cs="Arial Unicode MS"/>
          <w:sz w:val="18"/>
          <w:szCs w:val="18"/>
        </w:rPr>
      </w:pPr>
    </w:p>
    <w:p w14:paraId="7BFC5D6E" w14:textId="77777777" w:rsidR="00FD531F" w:rsidRDefault="00FD531F" w:rsidP="003A1076">
      <w:pPr>
        <w:pStyle w:val="paragraph"/>
        <w:spacing w:before="0" w:beforeAutospacing="0" w:after="0" w:afterAutospacing="0"/>
        <w:jc w:val="center"/>
        <w:textAlignment w:val="baseline"/>
        <w:rPr>
          <w:rFonts w:ascii="Arial Unicode MS" w:eastAsia="Arial Unicode MS" w:hAnsi="Arial Unicode MS" w:cs="Arial Unicode MS"/>
          <w:sz w:val="18"/>
          <w:szCs w:val="18"/>
        </w:rPr>
      </w:pPr>
    </w:p>
    <w:p w14:paraId="1B994FF5" w14:textId="77777777" w:rsidR="00FD531F" w:rsidRPr="00FD531F" w:rsidRDefault="00FD531F" w:rsidP="003A1076">
      <w:pPr>
        <w:pStyle w:val="paragraph"/>
        <w:spacing w:before="0" w:beforeAutospacing="0" w:after="0" w:afterAutospacing="0"/>
        <w:jc w:val="center"/>
        <w:textAlignment w:val="baseline"/>
        <w:rPr>
          <w:rFonts w:ascii="Arial Unicode MS" w:eastAsia="Arial Unicode MS" w:hAnsi="Arial Unicode MS" w:cs="Arial Unicode MS"/>
          <w:sz w:val="18"/>
          <w:szCs w:val="18"/>
        </w:rPr>
      </w:pPr>
    </w:p>
    <w:p w14:paraId="1E0E69BF" w14:textId="77777777" w:rsidR="003A1076" w:rsidRPr="00FD531F" w:rsidRDefault="003A1076">
      <w:pPr>
        <w:rPr>
          <w:rFonts w:ascii="Arial Unicode MS" w:eastAsia="Arial Unicode MS" w:hAnsi="Arial Unicode MS" w:cs="Arial Unicode MS"/>
        </w:rPr>
      </w:pPr>
    </w:p>
    <w:p w14:paraId="0D3A54B8" w14:textId="77777777" w:rsidR="003A1076" w:rsidRPr="00FD531F" w:rsidRDefault="003A1076" w:rsidP="00FD531F">
      <w:pPr>
        <w:rPr>
          <w:rFonts w:ascii="Arial Unicode MS" w:eastAsia="Arial Unicode MS" w:hAnsi="Arial Unicode MS" w:cs="Arial Unicode MS"/>
          <w:color w:val="FFFFFF" w:themeColor="background1"/>
        </w:rPr>
      </w:pPr>
    </w:p>
    <w:p w14:paraId="59A176EF" w14:textId="77777777" w:rsidR="003A1076" w:rsidRPr="00FD531F" w:rsidRDefault="003A1076" w:rsidP="003A1076">
      <w:pPr>
        <w:jc w:val="center"/>
        <w:rPr>
          <w:rFonts w:ascii="Arial Unicode MS" w:eastAsia="Arial Unicode MS" w:hAnsi="Arial Unicode MS" w:cs="Arial Unicode MS"/>
          <w:color w:val="FFFFFF" w:themeColor="background1"/>
        </w:rPr>
      </w:pPr>
      <w:r w:rsidRPr="00FD531F">
        <w:rPr>
          <w:rFonts w:ascii="Arial Unicode MS" w:eastAsia="Arial Unicode MS" w:hAnsi="Arial Unicode MS" w:cs="Arial Unicode MS"/>
          <w:b/>
          <w:bCs/>
          <w:color w:val="FFFFFF" w:themeColor="background1"/>
          <w:sz w:val="32"/>
          <w:szCs w:val="32"/>
        </w:rPr>
        <w:t>Nome</w:t>
      </w:r>
      <w:r w:rsidRPr="00FD531F">
        <w:rPr>
          <w:rFonts w:ascii="Arial Unicode MS" w:eastAsia="Arial Unicode MS" w:hAnsi="Arial Unicode MS" w:cs="Arial Unicode MS"/>
          <w:color w:val="FFFFFF" w:themeColor="background1"/>
        </w:rPr>
        <w:t xml:space="preserve">: </w:t>
      </w:r>
      <w:r w:rsidRPr="00FD531F">
        <w:rPr>
          <w:rFonts w:ascii="Arial Unicode MS" w:eastAsia="Arial Unicode MS" w:hAnsi="Arial Unicode MS" w:cs="Arial Unicode MS"/>
          <w:color w:val="FFFFFF" w:themeColor="background1"/>
          <w:sz w:val="28"/>
          <w:szCs w:val="28"/>
        </w:rPr>
        <w:t>Cauê Mendonça Ghelfi</w:t>
      </w:r>
    </w:p>
    <w:p w14:paraId="14080548" w14:textId="225CA1B1" w:rsidR="003A1076" w:rsidRPr="00FD531F" w:rsidRDefault="003A1076" w:rsidP="003A1076">
      <w:pPr>
        <w:jc w:val="center"/>
        <w:rPr>
          <w:rFonts w:ascii="Arial Unicode MS" w:eastAsia="Arial Unicode MS" w:hAnsi="Arial Unicode MS" w:cs="Arial Unicode MS"/>
          <w:color w:val="FFFFFF" w:themeColor="background1"/>
        </w:rPr>
      </w:pPr>
      <w:r w:rsidRPr="00FD531F">
        <w:rPr>
          <w:rFonts w:ascii="Arial Unicode MS" w:eastAsia="Arial Unicode MS" w:hAnsi="Arial Unicode MS" w:cs="Arial Unicode MS"/>
          <w:b/>
          <w:bCs/>
          <w:color w:val="FFFFFF" w:themeColor="background1"/>
          <w:sz w:val="32"/>
          <w:szCs w:val="32"/>
        </w:rPr>
        <w:t>RA</w:t>
      </w:r>
      <w:r w:rsidRPr="00FD531F">
        <w:rPr>
          <w:rFonts w:ascii="Arial Unicode MS" w:eastAsia="Arial Unicode MS" w:hAnsi="Arial Unicode MS" w:cs="Arial Unicode MS"/>
          <w:color w:val="FFFFFF" w:themeColor="background1"/>
          <w:sz w:val="28"/>
          <w:szCs w:val="28"/>
        </w:rPr>
        <w:t>: 01232065</w:t>
      </w:r>
    </w:p>
    <w:p w14:paraId="29FB989C" w14:textId="77777777" w:rsidR="003A1076" w:rsidRPr="00FD531F" w:rsidRDefault="003A1076" w:rsidP="003A1076">
      <w:pPr>
        <w:jc w:val="right"/>
        <w:rPr>
          <w:rFonts w:ascii="Arial Unicode MS" w:eastAsia="Arial Unicode MS" w:hAnsi="Arial Unicode MS" w:cs="Arial Unicode MS"/>
        </w:rPr>
      </w:pPr>
    </w:p>
    <w:p w14:paraId="70D9949C" w14:textId="77777777" w:rsidR="003A1076" w:rsidRDefault="003A1076">
      <w:pPr>
        <w:rPr>
          <w:rFonts w:ascii="Arial Unicode MS" w:eastAsia="Arial Unicode MS" w:hAnsi="Arial Unicode MS" w:cs="Arial Unicode MS"/>
        </w:rPr>
      </w:pPr>
    </w:p>
    <w:p w14:paraId="1D304CFB" w14:textId="77777777" w:rsidR="00FD531F" w:rsidRPr="00FD531F" w:rsidRDefault="00FD531F">
      <w:pPr>
        <w:rPr>
          <w:rFonts w:ascii="Arial Unicode MS" w:eastAsia="Arial Unicode MS" w:hAnsi="Arial Unicode MS" w:cs="Arial Unicode MS"/>
        </w:rPr>
      </w:pPr>
    </w:p>
    <w:p w14:paraId="66272386" w14:textId="77777777" w:rsidR="003A1076" w:rsidRPr="00FD531F" w:rsidRDefault="003A1076">
      <w:pPr>
        <w:rPr>
          <w:rFonts w:ascii="Arial Unicode MS" w:eastAsia="Arial Unicode MS" w:hAnsi="Arial Unicode MS" w:cs="Arial Unicode MS"/>
        </w:rPr>
      </w:pPr>
    </w:p>
    <w:p w14:paraId="53B395F8" w14:textId="77777777" w:rsidR="003A1076" w:rsidRPr="00FD531F" w:rsidRDefault="003A1076" w:rsidP="003A1076">
      <w:pPr>
        <w:pStyle w:val="paragraph"/>
        <w:spacing w:after="0"/>
        <w:jc w:val="center"/>
        <w:rPr>
          <w:rStyle w:val="eop"/>
          <w:rFonts w:ascii="Arial Unicode MS" w:eastAsia="Arial Unicode MS" w:hAnsi="Arial Unicode MS" w:cs="Arial Unicode MS"/>
          <w:b/>
          <w:bCs/>
        </w:rPr>
      </w:pPr>
      <w:r w:rsidRPr="00FD531F">
        <w:rPr>
          <w:rStyle w:val="eop"/>
          <w:rFonts w:ascii="Arial Unicode MS" w:eastAsia="Arial Unicode MS" w:hAnsi="Arial Unicode MS" w:cs="Arial Unicode MS"/>
          <w:b/>
          <w:bCs/>
        </w:rPr>
        <w:t>SÃO PAULO</w:t>
      </w:r>
    </w:p>
    <w:p w14:paraId="2B8D2396" w14:textId="77777777" w:rsidR="003A1076" w:rsidRPr="00FD531F" w:rsidRDefault="003A1076" w:rsidP="003A1076">
      <w:pPr>
        <w:pStyle w:val="paragraph"/>
        <w:jc w:val="center"/>
        <w:rPr>
          <w:rStyle w:val="eop"/>
          <w:rFonts w:ascii="Arial Unicode MS" w:eastAsia="Arial Unicode MS" w:hAnsi="Arial Unicode MS" w:cs="Arial Unicode MS"/>
          <w:b/>
          <w:bCs/>
        </w:rPr>
      </w:pPr>
      <w:r w:rsidRPr="00FD531F">
        <w:rPr>
          <w:rStyle w:val="eop"/>
          <w:rFonts w:ascii="Arial Unicode MS" w:eastAsia="Arial Unicode MS" w:hAnsi="Arial Unicode MS" w:cs="Arial Unicode MS"/>
          <w:b/>
          <w:bCs/>
        </w:rPr>
        <w:t>2023</w:t>
      </w:r>
    </w:p>
    <w:p w14:paraId="5D69512E" w14:textId="77777777" w:rsidR="003A1076" w:rsidRPr="00FD531F" w:rsidRDefault="003A1076" w:rsidP="00FD531F">
      <w:pPr>
        <w:jc w:val="center"/>
        <w:rPr>
          <w:sz w:val="40"/>
        </w:rPr>
      </w:pPr>
    </w:p>
    <w:p w14:paraId="79DE9FAA" w14:textId="39031872" w:rsidR="00604A2C" w:rsidRPr="00FD531F" w:rsidRDefault="00340117" w:rsidP="00FD531F">
      <w:pPr>
        <w:jc w:val="center"/>
        <w:rPr>
          <w:sz w:val="40"/>
        </w:rPr>
      </w:pPr>
      <w:r w:rsidRPr="00FD531F">
        <w:rPr>
          <w:sz w:val="40"/>
        </w:rPr>
        <w:t>Contexto</w:t>
      </w:r>
    </w:p>
    <w:p w14:paraId="071DB643" w14:textId="77777777" w:rsidR="00A20C25" w:rsidRDefault="00A20C25" w:rsidP="008F7448">
      <w:pPr>
        <w:jc w:val="both"/>
      </w:pPr>
    </w:p>
    <w:p w14:paraId="546C1A12" w14:textId="33452FA7" w:rsidR="00BD50E0" w:rsidRDefault="00A20C25" w:rsidP="008F7448">
      <w:pPr>
        <w:jc w:val="both"/>
      </w:pPr>
      <w:r w:rsidRPr="00A20C25">
        <w:t xml:space="preserve">A palavra viagem, do latim viaticum, </w:t>
      </w:r>
      <w:r>
        <w:t>caracteriza</w:t>
      </w:r>
      <w:r w:rsidRPr="00A20C25">
        <w:t xml:space="preserve"> </w:t>
      </w:r>
      <w:r>
        <w:t xml:space="preserve">a </w:t>
      </w:r>
      <w:r w:rsidRPr="00A20C25">
        <w:t>um</w:t>
      </w:r>
      <w:r>
        <w:t>a</w:t>
      </w:r>
      <w:r w:rsidRPr="00A20C25">
        <w:t xml:space="preserve"> </w:t>
      </w:r>
      <w:r>
        <w:t>“movimentação por um percurso</w:t>
      </w:r>
      <w:r w:rsidRPr="00A20C25">
        <w:t>”, o deslocamento de uma pessoa que vai a um lugar distante.</w:t>
      </w:r>
      <w:r w:rsidR="00BD50E0">
        <w:t xml:space="preserve"> As primeiras viagens foram, provavelmente, movidas por necessidades fundamentais dos seres humanos, como a busca por alimento e</w:t>
      </w:r>
      <w:r w:rsidR="00B02955">
        <w:t xml:space="preserve"> a</w:t>
      </w:r>
      <w:r w:rsidR="00BD50E0">
        <w:t xml:space="preserve"> exploração de territórios desconhecidos</w:t>
      </w:r>
      <w:r w:rsidR="00B02955">
        <w:t xml:space="preserve">, </w:t>
      </w:r>
      <w:r w:rsidR="00BD50E0">
        <w:t>caracteriza</w:t>
      </w:r>
      <w:r w:rsidR="00B02955">
        <w:t xml:space="preserve">ndo o que conhecemos como </w:t>
      </w:r>
      <w:r w:rsidR="00BD50E0">
        <w:t>migrações primitivas. Nos primórdios</w:t>
      </w:r>
      <w:r w:rsidR="00B02955">
        <w:t xml:space="preserve"> da humidade, a migração era uma prática </w:t>
      </w:r>
      <w:r w:rsidR="00BD50E0">
        <w:t>indispensável naquela época. A</w:t>
      </w:r>
      <w:r w:rsidR="00B02955">
        <w:t>s migrações mais antigas foram registradas</w:t>
      </w:r>
      <w:r w:rsidR="00BD50E0">
        <w:t xml:space="preserve"> datam de mais de 1,5 milhões de anos. Essas transferências populacionais no período pré-histórico, apesar de serem motivadas por diversos </w:t>
      </w:r>
      <w:r w:rsidR="00B02955">
        <w:t xml:space="preserve">fatores, estariam mais relacionadas com mudanças climáticas e com a procura por alimentos.  Essas jornadas nômades moldaram a evolução humana e foram fundamentais para a adaptação a diferentes ambientes. </w:t>
      </w:r>
    </w:p>
    <w:p w14:paraId="0041DDB5" w14:textId="77777777" w:rsidR="00B02955" w:rsidRDefault="00B02955"/>
    <w:p w14:paraId="27919776" w14:textId="30C0D5D7" w:rsidR="00F552B1" w:rsidRPr="008F7448" w:rsidRDefault="008F7448" w:rsidP="008F7448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Rotas comerciais:</w:t>
      </w:r>
    </w:p>
    <w:p w14:paraId="377BB75A" w14:textId="6B2854A5" w:rsidR="008F7448" w:rsidRDefault="008F7448" w:rsidP="008F7448">
      <w:pPr>
        <w:jc w:val="both"/>
      </w:pPr>
      <w:r>
        <w:t xml:space="preserve">Rotas comerciais são viagens padronizados percorridos por meios de transportes para facilitar o comércio entre diferentes regiões geográficas . Essas rotas são estabelecidas para permitir a viagem e o transporte eficiente de mercadorias entre diferentes cidades ou países. As rotas comerciais exercem um papel essencial ao longo da história no desenvolvimento econômico. O começo de rotas comerciais historicamente aqueceu o comércio internacional de mercadorias , promovendo o desenvolvimento de cidades. </w:t>
      </w:r>
    </w:p>
    <w:p w14:paraId="79E1B627" w14:textId="51DE276D" w:rsidR="00B02955" w:rsidRDefault="008F7448" w:rsidP="008F7448">
      <w:pPr>
        <w:pStyle w:val="ListParagraph"/>
        <w:numPr>
          <w:ilvl w:val="0"/>
          <w:numId w:val="1"/>
        </w:numPr>
        <w:rPr>
          <w:b/>
          <w:sz w:val="24"/>
        </w:rPr>
      </w:pPr>
      <w:r w:rsidRPr="008F7448">
        <w:rPr>
          <w:b/>
          <w:sz w:val="24"/>
        </w:rPr>
        <w:t>Era dos descobrimentos</w:t>
      </w:r>
    </w:p>
    <w:p w14:paraId="529B58A3" w14:textId="293E887A" w:rsidR="008F7448" w:rsidRDefault="008F7448" w:rsidP="0000486A">
      <w:pPr>
        <w:jc w:val="both"/>
      </w:pPr>
      <w:r>
        <w:t xml:space="preserve">A partir de 1413, com o início das grandes viagens marítimas, a Cartografia ressurge como meio de garantir a segurança dos viajantes e de representação das novas descobertas. Foi muito importante nessa época a “Escola de Sagres”, em Portugal, onde eram treinados os pilotos e cosmógrafos. </w:t>
      </w:r>
    </w:p>
    <w:p w14:paraId="5F066C09" w14:textId="14B95D8D" w:rsidR="008F7448" w:rsidRDefault="008F7448" w:rsidP="0000486A">
      <w:pPr>
        <w:jc w:val="both"/>
      </w:pPr>
      <w:r>
        <w:t xml:space="preserve">Os navegantes </w:t>
      </w:r>
      <w:r w:rsidR="002E4CFE">
        <w:t>costumavam carregar consigo anotações, onde eram registrados os rumos (direções) e as distâncias entre os portos visitados. Também eram feitos desenhos, cujo objetivo provável era facilitar a navegação, sem preocupação com sistemas de projeções. Essas anotações receberam o nome de Portulanos ou Cartas Portulanos e buscavam representar a costa dos continentes e , em especial, o mar Mediterrâneo.</w:t>
      </w:r>
    </w:p>
    <w:p w14:paraId="56608DC5" w14:textId="07F11D00" w:rsidR="002E4CFE" w:rsidRPr="002E4CFE" w:rsidRDefault="002E4CFE" w:rsidP="002E4CFE">
      <w:pPr>
        <w:pStyle w:val="ListParagraph"/>
        <w:numPr>
          <w:ilvl w:val="0"/>
          <w:numId w:val="1"/>
        </w:numPr>
      </w:pPr>
      <w:r>
        <w:rPr>
          <w:b/>
          <w:sz w:val="24"/>
        </w:rPr>
        <w:t>Turismo</w:t>
      </w:r>
    </w:p>
    <w:p w14:paraId="21EAF4C0" w14:textId="5F3DD603" w:rsidR="002E4CFE" w:rsidRDefault="002E4CFE" w:rsidP="0000486A">
      <w:pPr>
        <w:jc w:val="both"/>
      </w:pPr>
      <w:r>
        <w:t xml:space="preserve">Responsável pela organização de viagens, atividades de lazer e até mesmo eventos de negócios, o turismo é a área que movimenta férias e passeios de milhões de pessoas. Seja nos pontos turísticos mais conhecidos ou em locais não tão visitados. </w:t>
      </w:r>
    </w:p>
    <w:p w14:paraId="238FDB88" w14:textId="79C392FA" w:rsidR="002E4CFE" w:rsidRDefault="002E4CFE" w:rsidP="0000486A">
      <w:pPr>
        <w:jc w:val="both"/>
      </w:pPr>
      <w:r>
        <w:lastRenderedPageBreak/>
        <w:t>A exploração turísticas de cidades, regiões e países oferece diversas abordagens. Pode-se promover as atrações locais, empreendimentos de lazer e belezas naturais. Para isso, os profissionais dedicados a essa área, conhecidos como guias turísticos</w:t>
      </w:r>
      <w:r w:rsidR="001B091B">
        <w:t xml:space="preserve"> que necessitam de amplo conhecimento em disciplinas como História, Geográfia , Português e Sociologia. O Turismo, associado ao tempo de lazer, na Inglaterra durante a revolução industrial no século XIX, alcançou dimensões globais com o desenvolvimento e a popularização dos meios de transporte. O conceito moderno de turismo, conforme conhecemos hoje, foi determinado pelo empresário australiano Thomas Cook. Em 1841, Thomas organizou a primeira excursão à Grã-Bretanha, simplificando o acesso a pontos turísticos, passagens e até mesmo a meios de hospedagem. Hoje, o turismo é a fonte primária de recursos para tantos países que é difícil imaginar como eles existiam antes do conceito de  Cook.</w:t>
      </w:r>
    </w:p>
    <w:p w14:paraId="46B6CA8D" w14:textId="27C95F9A" w:rsidR="005919F7" w:rsidRPr="0000486A" w:rsidRDefault="0000486A" w:rsidP="0000486A">
      <w:pPr>
        <w:pStyle w:val="ListParagraph"/>
        <w:numPr>
          <w:ilvl w:val="0"/>
          <w:numId w:val="1"/>
        </w:numPr>
        <w:rPr>
          <w:b/>
          <w:sz w:val="24"/>
        </w:rPr>
      </w:pPr>
      <w:r w:rsidRPr="0000486A">
        <w:rPr>
          <w:b/>
          <w:sz w:val="24"/>
        </w:rPr>
        <w:t>Viagem</w:t>
      </w:r>
      <w:r w:rsidR="005919F7" w:rsidRPr="0000486A">
        <w:rPr>
          <w:b/>
          <w:sz w:val="24"/>
        </w:rPr>
        <w:t xml:space="preserve"> no Brasil:</w:t>
      </w:r>
    </w:p>
    <w:p w14:paraId="5D1A1C6C" w14:textId="59056CE4" w:rsidR="005919F7" w:rsidRDefault="005919F7" w:rsidP="00017B4C">
      <w:pPr>
        <w:jc w:val="both"/>
      </w:pPr>
      <w:r>
        <w:t>O Brasil</w:t>
      </w:r>
      <w:r w:rsidR="00F30C65">
        <w:t xml:space="preserve"> é </w:t>
      </w:r>
      <w:r>
        <w:t>um pa</w:t>
      </w:r>
      <w:r w:rsidR="00573583">
        <w:t>í</w:t>
      </w:r>
      <w:r>
        <w:t>s extremamente</w:t>
      </w:r>
      <w:r w:rsidR="00F30C65">
        <w:t xml:space="preserve"> extenso oferecendo experiências ricas e emocionantes</w:t>
      </w:r>
      <w:r w:rsidR="00F30C65">
        <w:tab/>
        <w:t xml:space="preserve"> para os viajantes, desde os recantos tropicais até centros urbanos vibrantes, o território brasileiro é muito requisitado pelos turistas </w:t>
      </w:r>
      <w:r w:rsidR="00F30C65" w:rsidRPr="00573583">
        <w:t>que buscam viagens culturais, gastronômica</w:t>
      </w:r>
      <w:r w:rsidR="00573583" w:rsidRPr="00573583">
        <w:t>, radicais e com paisagens deslumbrantes</w:t>
      </w:r>
      <w:r w:rsidR="00573583">
        <w:t xml:space="preserve">. Abrigando uma diversidade geográfica e cultural única. Contendo cerca de 4.000 praias o Brasil é bastante reconhecido pelas águas cristalinas do nordeste brasileiro, e também com à Amazônia, pulmão verde do planeta </w:t>
      </w:r>
      <w:r w:rsidR="0000486A">
        <w:t xml:space="preserve">. </w:t>
      </w:r>
    </w:p>
    <w:p w14:paraId="40F7D97B" w14:textId="31939F4A" w:rsidR="00686E7C" w:rsidRDefault="0000486A" w:rsidP="00017B4C">
      <w:pPr>
        <w:jc w:val="both"/>
      </w:pPr>
      <w:r>
        <w:t xml:space="preserve">As viagens no Brasil podem ser realizadas </w:t>
      </w:r>
      <w:r w:rsidR="00686E7C">
        <w:t>com diverso</w:t>
      </w:r>
      <w:r w:rsidR="00653253">
        <w:t>s objetivos como:</w:t>
      </w:r>
    </w:p>
    <w:p w14:paraId="6DFEC69C" w14:textId="619132D1" w:rsidR="00653253" w:rsidRDefault="00653253" w:rsidP="00017B4C">
      <w:pPr>
        <w:pStyle w:val="ListParagraph"/>
        <w:numPr>
          <w:ilvl w:val="0"/>
          <w:numId w:val="1"/>
        </w:numPr>
        <w:jc w:val="both"/>
      </w:pPr>
      <w:r w:rsidRPr="00653253">
        <w:rPr>
          <w:b/>
        </w:rPr>
        <w:t>Destinos Naturais:</w:t>
      </w:r>
      <w:r>
        <w:t xml:space="preserve"> Praias, cachoeiras, trilhas...</w:t>
      </w:r>
    </w:p>
    <w:p w14:paraId="6002AC19" w14:textId="5C39FB88" w:rsidR="00653253" w:rsidRDefault="00653253" w:rsidP="00017B4C">
      <w:pPr>
        <w:pStyle w:val="ListParagraph"/>
        <w:numPr>
          <w:ilvl w:val="0"/>
          <w:numId w:val="1"/>
        </w:numPr>
        <w:jc w:val="both"/>
      </w:pPr>
      <w:r w:rsidRPr="00653253">
        <w:rPr>
          <w:b/>
        </w:rPr>
        <w:t>Culturais e históricas:</w:t>
      </w:r>
      <w:r>
        <w:t xml:space="preserve"> Paraty, Salvador, Ouro Preto que oferem uma imersão histórica aos visitantes</w:t>
      </w:r>
    </w:p>
    <w:p w14:paraId="1FE6B6B3" w14:textId="00B93DFE" w:rsidR="00653253" w:rsidRDefault="00653253" w:rsidP="00017B4C">
      <w:pPr>
        <w:pStyle w:val="ListParagraph"/>
        <w:numPr>
          <w:ilvl w:val="0"/>
          <w:numId w:val="1"/>
        </w:numPr>
        <w:jc w:val="both"/>
      </w:pPr>
      <w:r w:rsidRPr="00653253">
        <w:rPr>
          <w:b/>
        </w:rPr>
        <w:t>Turismo de Aventura:</w:t>
      </w:r>
      <w:r>
        <w:t xml:space="preserve"> Onde oferecem atividades como surf, asa-delta e mergulho.</w:t>
      </w:r>
    </w:p>
    <w:p w14:paraId="0495C528" w14:textId="2D3939FA" w:rsidR="00653253" w:rsidRDefault="00653253" w:rsidP="00017B4C">
      <w:pPr>
        <w:pStyle w:val="ListParagraph"/>
        <w:numPr>
          <w:ilvl w:val="0"/>
          <w:numId w:val="1"/>
        </w:numPr>
        <w:jc w:val="both"/>
      </w:pPr>
      <w:r w:rsidRPr="00653253">
        <w:rPr>
          <w:b/>
        </w:rPr>
        <w:t>Turismo de negócios:</w:t>
      </w:r>
      <w:r>
        <w:t xml:space="preserve"> Cidades como São Paulo e Rio de Janeiro são destinos reconhecidos para eventos corporativos, feiras comerciais e sedes de grandes conferências.</w:t>
      </w:r>
    </w:p>
    <w:p w14:paraId="574696C3" w14:textId="50D913CC" w:rsidR="00A20C25" w:rsidRDefault="00653253" w:rsidP="00017B4C">
      <w:pPr>
        <w:pStyle w:val="ListParagraph"/>
        <w:numPr>
          <w:ilvl w:val="0"/>
          <w:numId w:val="1"/>
        </w:numPr>
        <w:jc w:val="both"/>
      </w:pPr>
      <w:r w:rsidRPr="00653253">
        <w:rPr>
          <w:b/>
        </w:rPr>
        <w:t>Turismo gastronômicos:</w:t>
      </w:r>
      <w:r>
        <w:t xml:space="preserve"> Brasil é reconhecido mundialmente pela diversidade da culinária brasileira sendo uma grande atração. </w:t>
      </w:r>
      <w:r w:rsidR="00E40407">
        <w:t xml:space="preserve"> </w:t>
      </w:r>
    </w:p>
    <w:p w14:paraId="32D950DA" w14:textId="77777777" w:rsidR="00653253" w:rsidRDefault="00653253" w:rsidP="00653253">
      <w:pPr>
        <w:jc w:val="both"/>
      </w:pPr>
    </w:p>
    <w:p w14:paraId="7C6BA4BA" w14:textId="77777777" w:rsidR="00653253" w:rsidRDefault="00653253" w:rsidP="00653253">
      <w:pPr>
        <w:jc w:val="both"/>
      </w:pPr>
    </w:p>
    <w:p w14:paraId="0CBE3B3D" w14:textId="26B05AFC" w:rsidR="00653253" w:rsidRDefault="00653253" w:rsidP="00653253">
      <w:pPr>
        <w:jc w:val="both"/>
      </w:pPr>
    </w:p>
    <w:p w14:paraId="569F43D9" w14:textId="77777777" w:rsidR="00653253" w:rsidRDefault="00653253" w:rsidP="00653253">
      <w:pPr>
        <w:jc w:val="both"/>
      </w:pPr>
    </w:p>
    <w:p w14:paraId="36FAAE8E" w14:textId="77777777" w:rsidR="00653253" w:rsidRDefault="00653253" w:rsidP="00653253">
      <w:pPr>
        <w:jc w:val="both"/>
      </w:pPr>
    </w:p>
    <w:p w14:paraId="4A074571" w14:textId="77777777" w:rsidR="00653253" w:rsidRDefault="00653253" w:rsidP="00653253">
      <w:pPr>
        <w:jc w:val="both"/>
      </w:pPr>
    </w:p>
    <w:p w14:paraId="13FFE150" w14:textId="77777777" w:rsidR="00653253" w:rsidRDefault="00653253" w:rsidP="00653253">
      <w:pPr>
        <w:jc w:val="both"/>
      </w:pPr>
    </w:p>
    <w:p w14:paraId="5A7364B2" w14:textId="77777777" w:rsidR="00653253" w:rsidRDefault="00653253" w:rsidP="00653253">
      <w:pPr>
        <w:jc w:val="both"/>
      </w:pPr>
    </w:p>
    <w:p w14:paraId="17EAE811" w14:textId="6F1E13EC" w:rsidR="00653253" w:rsidRDefault="00653253" w:rsidP="00653253">
      <w:pPr>
        <w:jc w:val="both"/>
        <w:rPr>
          <w:b/>
          <w:sz w:val="40"/>
        </w:rPr>
      </w:pPr>
      <w:r w:rsidRPr="00653253">
        <w:rPr>
          <w:b/>
          <w:sz w:val="40"/>
        </w:rPr>
        <w:lastRenderedPageBreak/>
        <w:t>Relação das Viagens com os ODS da ONU</w:t>
      </w:r>
    </w:p>
    <w:p w14:paraId="6FEF4426" w14:textId="77777777" w:rsidR="00653253" w:rsidRPr="00653253" w:rsidRDefault="00653253" w:rsidP="00653253">
      <w:pPr>
        <w:jc w:val="both"/>
        <w:rPr>
          <w:b/>
          <w:sz w:val="28"/>
        </w:rPr>
      </w:pPr>
    </w:p>
    <w:p w14:paraId="32B1D77B" w14:textId="76490171" w:rsidR="00653253" w:rsidRDefault="0092255D" w:rsidP="00653253">
      <w:pPr>
        <w:jc w:val="both"/>
        <w:rPr>
          <w:b/>
          <w:sz w:val="28"/>
        </w:rPr>
      </w:pPr>
      <w:r>
        <w:rPr>
          <w:b/>
          <w:sz w:val="28"/>
        </w:rPr>
        <w:t xml:space="preserve">ODS 3 </w:t>
      </w:r>
      <w:r w:rsidR="00653253" w:rsidRPr="00653253">
        <w:rPr>
          <w:b/>
          <w:sz w:val="28"/>
        </w:rPr>
        <w:t>Saúde e Bem-estar</w:t>
      </w:r>
      <w:r w:rsidR="00653253">
        <w:rPr>
          <w:b/>
          <w:sz w:val="28"/>
        </w:rPr>
        <w:t>:</w:t>
      </w:r>
    </w:p>
    <w:p w14:paraId="3323719E" w14:textId="2C04D4C8" w:rsidR="00F77560" w:rsidRDefault="00653253" w:rsidP="00653253">
      <w:pPr>
        <w:jc w:val="both"/>
      </w:pPr>
      <w:r>
        <w:rPr>
          <w:b/>
          <w:sz w:val="28"/>
        </w:rPr>
        <w:tab/>
      </w:r>
      <w:r w:rsidR="00F77560">
        <w:t xml:space="preserve">As viagens podem nos trazem um bem-estar podem oferecer diversos benefícios que impactam de forma positivida em nossa saúde física e mental. </w:t>
      </w:r>
    </w:p>
    <w:p w14:paraId="161555B5" w14:textId="77777777" w:rsidR="00F77560" w:rsidRDefault="00F77560" w:rsidP="00F77560">
      <w:pPr>
        <w:pStyle w:val="ListParagraph"/>
        <w:numPr>
          <w:ilvl w:val="0"/>
          <w:numId w:val="2"/>
        </w:numPr>
        <w:jc w:val="both"/>
      </w:pPr>
      <w:r w:rsidRPr="00F77560">
        <w:rPr>
          <w:b/>
          <w:sz w:val="24"/>
        </w:rPr>
        <w:t>Redução do estresse:</w:t>
      </w:r>
      <w:r>
        <w:t xml:space="preserve"> Após alguma semana cheia de preocupações podem nos trazer muito estresse. A mudança de ambiente podem reduzir consideravelmente os níveis de estresse.</w:t>
      </w:r>
    </w:p>
    <w:p w14:paraId="2919C08B" w14:textId="77777777" w:rsidR="00F77560" w:rsidRDefault="00F77560" w:rsidP="00F77560">
      <w:pPr>
        <w:pStyle w:val="ListParagraph"/>
        <w:numPr>
          <w:ilvl w:val="0"/>
          <w:numId w:val="2"/>
        </w:numPr>
        <w:jc w:val="both"/>
      </w:pPr>
      <w:r w:rsidRPr="00F77560">
        <w:rPr>
          <w:b/>
          <w:sz w:val="24"/>
        </w:rPr>
        <w:t>Aumento da criatividade:</w:t>
      </w:r>
      <w:r>
        <w:t xml:space="preserve"> A exposição a novos ambientes podem estimular a criatividade e inspirar novas ideias.</w:t>
      </w:r>
    </w:p>
    <w:p w14:paraId="4DACCDF1" w14:textId="77777777" w:rsidR="00F77560" w:rsidRDefault="00F77560" w:rsidP="00F77560">
      <w:pPr>
        <w:pStyle w:val="ListParagraph"/>
        <w:numPr>
          <w:ilvl w:val="0"/>
          <w:numId w:val="2"/>
        </w:numPr>
        <w:jc w:val="both"/>
      </w:pPr>
      <w:r w:rsidRPr="00F77560">
        <w:rPr>
          <w:b/>
          <w:sz w:val="24"/>
        </w:rPr>
        <w:t>Desenvolvimento pessoa:</w:t>
      </w:r>
      <w:r>
        <w:t xml:space="preserve"> Sair da sua zona de conforto enfrentando desafios durante uma viagem contribui para o seu desenvolvimento pessoal.</w:t>
      </w:r>
    </w:p>
    <w:p w14:paraId="5063B91F" w14:textId="79928CCC" w:rsidR="00F77560" w:rsidRDefault="00F77560" w:rsidP="00F77560">
      <w:pPr>
        <w:pStyle w:val="ListParagraph"/>
        <w:numPr>
          <w:ilvl w:val="0"/>
          <w:numId w:val="2"/>
        </w:numPr>
        <w:jc w:val="both"/>
      </w:pPr>
      <w:r w:rsidRPr="00F77560">
        <w:rPr>
          <w:b/>
          <w:sz w:val="24"/>
        </w:rPr>
        <w:t>Conexão com a natureza:</w:t>
      </w:r>
      <w:r>
        <w:t xml:space="preserve"> Viagens com destinos naturais proporcionam ambientes tranquilos e paisagens inspiradores, fornecendo um relaxamento.  </w:t>
      </w:r>
    </w:p>
    <w:p w14:paraId="6D00376B" w14:textId="139A331F" w:rsidR="003015BA" w:rsidRDefault="003015BA" w:rsidP="003015BA"/>
    <w:p w14:paraId="2BAEDE80" w14:textId="6E9A92C3" w:rsidR="00017B4C" w:rsidRDefault="003015BA" w:rsidP="003015BA">
      <w:pPr>
        <w:rPr>
          <w:b/>
          <w:sz w:val="40"/>
          <w:szCs w:val="40"/>
        </w:rPr>
      </w:pPr>
      <w:r w:rsidRPr="003015BA">
        <w:rPr>
          <w:b/>
          <w:sz w:val="40"/>
          <w:szCs w:val="40"/>
        </w:rPr>
        <w:t>Relação das Viagens com o Cauê</w:t>
      </w:r>
      <w:r>
        <w:rPr>
          <w:b/>
          <w:sz w:val="40"/>
          <w:szCs w:val="40"/>
        </w:rPr>
        <w:t>:</w:t>
      </w:r>
    </w:p>
    <w:p w14:paraId="140E1889" w14:textId="0AA7CFB2" w:rsidR="00806B6E" w:rsidRDefault="003015BA" w:rsidP="00017B4C">
      <w:pPr>
        <w:jc w:val="both"/>
      </w:pPr>
      <w:r>
        <w:t>Desde criança, sempre adorei viajar. Para mim, é um momento especial e único em f</w:t>
      </w:r>
      <w:r w:rsidR="00BB2CDC">
        <w:t>amília onde vamos todos com o mesmo intuito, de descansar e aproveitar ao máximo de cada viagem.</w:t>
      </w:r>
      <w:r w:rsidR="00806B6E">
        <w:t xml:space="preserve"> Tenho muitas recordações ótimas das viagens que fiz com minha família, e uma delas que guardo com carinho é quando iámos para caraguatatuba. Ficávamos em uma colônia que era bastante simples, porém amávamos  lá porque o ambiente era muito amor e felicidade, lembro dos finais de tarde que chegavámos da praia e minha mãe fritava camarão e passávamos a tarde comendo e </w:t>
      </w:r>
      <w:r w:rsidR="00F50E2C">
        <w:t>conversando. Com isso</w:t>
      </w:r>
      <w:r w:rsidR="00806B6E">
        <w:t xml:space="preserve"> desenvolvi o travel.me para que eu nunca esqueça de moment</w:t>
      </w:r>
      <w:r w:rsidR="00F50E2C">
        <w:t>os como esse foi em minha vida.</w:t>
      </w:r>
    </w:p>
    <w:p w14:paraId="6F9C9473" w14:textId="7604A806" w:rsidR="00BB2CDC" w:rsidRPr="00BB2CDC" w:rsidRDefault="00BB2CDC" w:rsidP="00017B4C">
      <w:pPr>
        <w:jc w:val="both"/>
      </w:pPr>
      <w:r>
        <w:t xml:space="preserve"> Ao pesquisar mais, descobri que as viagens possuem muitos benefícios e isso me fez gostar ainda mais desse tema.  Minha irmã, que tem 25 anos, mora em Dublin e viaja praticamente todo mês para lugares novos. Essas experiências que ela tem vivido me fez desejar muito poder fazer o mesmo. Fico encantado com as diferentes culturas, comidas, tradições e estilos de vida que existem pelo mundo. Por isso, decidi que no futuro irei viajar e conhecer milhares de lugares diferentes</w:t>
      </w:r>
      <w:r w:rsidR="00F50E2C">
        <w:t xml:space="preserve"> e preservar esses momentos incríveis no travel.me, evitando que sejam esquecidos. </w:t>
      </w:r>
      <w:r w:rsidR="00806B6E">
        <w:t xml:space="preserve">Tenho muito desejo de  finalizar esse projeto e futuramente poder descrever sobre minhas viagens que irei fazer pelo mundo. </w:t>
      </w:r>
    </w:p>
    <w:p w14:paraId="0077F1DA" w14:textId="77777777" w:rsidR="003015BA" w:rsidRDefault="003015BA" w:rsidP="00017B4C">
      <w:pPr>
        <w:jc w:val="both"/>
      </w:pPr>
    </w:p>
    <w:p w14:paraId="3AFD40DF" w14:textId="77777777" w:rsidR="00017B4C" w:rsidRDefault="00017B4C" w:rsidP="003015BA"/>
    <w:p w14:paraId="65DC2902" w14:textId="77777777" w:rsidR="00017B4C" w:rsidRDefault="00017B4C" w:rsidP="003015BA">
      <w:pPr>
        <w:rPr>
          <w:b/>
          <w:sz w:val="40"/>
          <w:szCs w:val="40"/>
        </w:rPr>
      </w:pPr>
    </w:p>
    <w:p w14:paraId="4A1E30F4" w14:textId="77777777" w:rsidR="00017B4C" w:rsidRDefault="00017B4C" w:rsidP="003015BA">
      <w:pPr>
        <w:rPr>
          <w:b/>
          <w:sz w:val="40"/>
          <w:szCs w:val="40"/>
        </w:rPr>
      </w:pPr>
    </w:p>
    <w:p w14:paraId="1F65162A" w14:textId="202C4EF6" w:rsidR="00017B4C" w:rsidRDefault="00017B4C" w:rsidP="00017B4C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Objetivo:</w:t>
      </w:r>
    </w:p>
    <w:p w14:paraId="22AF2934" w14:textId="77777777" w:rsidR="00017B4C" w:rsidRDefault="00017B4C" w:rsidP="00017B4C">
      <w:pPr>
        <w:jc w:val="both"/>
      </w:pPr>
    </w:p>
    <w:p w14:paraId="4361B09F" w14:textId="2321D4C7" w:rsidR="00017B4C" w:rsidRDefault="00017B4C" w:rsidP="00017B4C">
      <w:pPr>
        <w:pStyle w:val="ListParagraph"/>
        <w:numPr>
          <w:ilvl w:val="0"/>
          <w:numId w:val="5"/>
        </w:numPr>
        <w:jc w:val="both"/>
      </w:pPr>
      <w:r>
        <w:t>Esse projeto tem como meta entregar um website em até 2 meses,oferecendo  a criação de perfis onde serão armazenados as recordações de cada usuarios</w:t>
      </w:r>
    </w:p>
    <w:p w14:paraId="6A7BFCEC" w14:textId="0B6195EB" w:rsidR="00654184" w:rsidRDefault="00654184" w:rsidP="00654184">
      <w:pPr>
        <w:pStyle w:val="ListParagraph"/>
        <w:numPr>
          <w:ilvl w:val="0"/>
          <w:numId w:val="5"/>
        </w:numPr>
        <w:jc w:val="both"/>
      </w:pPr>
      <w:r>
        <w:t>Será incluso no website métricas referente a avaliação de cada viagem e a quantidade de viagens feita por cada usuário da plataforma, fornecendo um ranking.</w:t>
      </w:r>
    </w:p>
    <w:p w14:paraId="3F2AADA0" w14:textId="77777777" w:rsidR="00654184" w:rsidRDefault="00654184" w:rsidP="00654184">
      <w:pPr>
        <w:pStyle w:val="ListParagraph"/>
        <w:numPr>
          <w:ilvl w:val="0"/>
          <w:numId w:val="5"/>
        </w:numPr>
        <w:jc w:val="both"/>
      </w:pPr>
      <w:r>
        <w:t>No término do website, será implementada uma caixa que permitirá o armazenamento de imagens.</w:t>
      </w:r>
    </w:p>
    <w:p w14:paraId="60C07DA3" w14:textId="77777777" w:rsidR="00654184" w:rsidRDefault="00654184" w:rsidP="00654184">
      <w:pPr>
        <w:jc w:val="both"/>
      </w:pPr>
    </w:p>
    <w:p w14:paraId="02F62EB8" w14:textId="77777777" w:rsidR="00FB09FE" w:rsidRDefault="00FB09FE" w:rsidP="00654184">
      <w:pPr>
        <w:jc w:val="both"/>
      </w:pPr>
    </w:p>
    <w:p w14:paraId="396AF307" w14:textId="77777777" w:rsidR="00FB09FE" w:rsidRDefault="00FB09FE" w:rsidP="00654184">
      <w:pPr>
        <w:jc w:val="both"/>
      </w:pPr>
    </w:p>
    <w:p w14:paraId="5BDB9DB7" w14:textId="77777777" w:rsidR="00654184" w:rsidRDefault="00654184" w:rsidP="00654184">
      <w:pPr>
        <w:jc w:val="both"/>
      </w:pPr>
      <w:bookmarkStart w:id="0" w:name="_GoBack"/>
      <w:bookmarkEnd w:id="0"/>
    </w:p>
    <w:p w14:paraId="133E5A43" w14:textId="77777777" w:rsidR="00654184" w:rsidRDefault="00654184" w:rsidP="00654184">
      <w:pPr>
        <w:jc w:val="both"/>
      </w:pPr>
    </w:p>
    <w:p w14:paraId="29E8AE54" w14:textId="6CCDDDBF" w:rsidR="00654184" w:rsidRDefault="00654184" w:rsidP="00654184">
      <w:pPr>
        <w:jc w:val="center"/>
        <w:rPr>
          <w:b/>
          <w:sz w:val="40"/>
        </w:rPr>
      </w:pPr>
      <w:r w:rsidRPr="00654184">
        <w:rPr>
          <w:b/>
          <w:sz w:val="40"/>
        </w:rPr>
        <w:t>Justificativa</w:t>
      </w:r>
    </w:p>
    <w:p w14:paraId="63FB58DB" w14:textId="77777777" w:rsidR="00654184" w:rsidRDefault="00654184" w:rsidP="00654184">
      <w:pPr>
        <w:jc w:val="center"/>
        <w:rPr>
          <w:b/>
          <w:sz w:val="40"/>
        </w:rPr>
      </w:pPr>
    </w:p>
    <w:p w14:paraId="733A7F84" w14:textId="34BD79ED" w:rsidR="00654184" w:rsidRDefault="00654184" w:rsidP="00654184">
      <w:pPr>
        <w:jc w:val="center"/>
        <w:rPr>
          <w:sz w:val="24"/>
        </w:rPr>
      </w:pPr>
      <w:r>
        <w:rPr>
          <w:sz w:val="24"/>
        </w:rPr>
        <w:t xml:space="preserve">Reviva viagens inesquecíveis com o </w:t>
      </w:r>
      <w:r>
        <w:rPr>
          <w:b/>
          <w:sz w:val="24"/>
        </w:rPr>
        <w:t>Travel.me</w:t>
      </w:r>
      <w:r>
        <w:rPr>
          <w:sz w:val="24"/>
        </w:rPr>
        <w:t>¸e nunca mais esqueça desses momentos únicos em sua vida.</w:t>
      </w:r>
    </w:p>
    <w:p w14:paraId="7B2E88AC" w14:textId="77777777" w:rsidR="00654184" w:rsidRDefault="00654184" w:rsidP="00654184">
      <w:pPr>
        <w:jc w:val="center"/>
        <w:rPr>
          <w:sz w:val="24"/>
        </w:rPr>
      </w:pPr>
    </w:p>
    <w:p w14:paraId="3298F17C" w14:textId="77777777" w:rsidR="004C7451" w:rsidRDefault="004C7451" w:rsidP="00654184">
      <w:pPr>
        <w:jc w:val="center"/>
        <w:rPr>
          <w:sz w:val="24"/>
        </w:rPr>
      </w:pPr>
    </w:p>
    <w:p w14:paraId="3074E1E3" w14:textId="77777777" w:rsidR="004C7451" w:rsidRDefault="004C7451" w:rsidP="00654184">
      <w:pPr>
        <w:jc w:val="center"/>
        <w:rPr>
          <w:sz w:val="24"/>
        </w:rPr>
      </w:pPr>
    </w:p>
    <w:p w14:paraId="0F0A9204" w14:textId="77777777" w:rsidR="004C7451" w:rsidRDefault="004C7451" w:rsidP="00654184">
      <w:pPr>
        <w:jc w:val="center"/>
        <w:rPr>
          <w:sz w:val="24"/>
        </w:rPr>
      </w:pPr>
    </w:p>
    <w:p w14:paraId="2390610C" w14:textId="77777777" w:rsidR="004C7451" w:rsidRDefault="004C7451" w:rsidP="00654184">
      <w:pPr>
        <w:jc w:val="center"/>
        <w:rPr>
          <w:sz w:val="24"/>
        </w:rPr>
      </w:pPr>
    </w:p>
    <w:p w14:paraId="74E7C8AC" w14:textId="77777777" w:rsidR="004C7451" w:rsidRDefault="004C7451" w:rsidP="00654184">
      <w:pPr>
        <w:jc w:val="center"/>
        <w:rPr>
          <w:sz w:val="24"/>
        </w:rPr>
      </w:pPr>
    </w:p>
    <w:p w14:paraId="7B0A5AFA" w14:textId="77777777" w:rsidR="004C7451" w:rsidRDefault="004C7451" w:rsidP="00654184">
      <w:pPr>
        <w:jc w:val="center"/>
        <w:rPr>
          <w:sz w:val="24"/>
        </w:rPr>
      </w:pPr>
    </w:p>
    <w:p w14:paraId="5751299F" w14:textId="77777777" w:rsidR="004C7451" w:rsidRDefault="004C7451" w:rsidP="00654184">
      <w:pPr>
        <w:jc w:val="center"/>
        <w:rPr>
          <w:sz w:val="24"/>
        </w:rPr>
      </w:pPr>
    </w:p>
    <w:p w14:paraId="5FB69BE4" w14:textId="77777777" w:rsidR="004C7451" w:rsidRDefault="004C7451" w:rsidP="00654184">
      <w:pPr>
        <w:jc w:val="center"/>
        <w:rPr>
          <w:sz w:val="24"/>
        </w:rPr>
      </w:pPr>
    </w:p>
    <w:p w14:paraId="7B875F94" w14:textId="77777777" w:rsidR="004C7451" w:rsidRDefault="004C7451" w:rsidP="00654184">
      <w:pPr>
        <w:jc w:val="center"/>
        <w:rPr>
          <w:sz w:val="24"/>
        </w:rPr>
      </w:pPr>
    </w:p>
    <w:p w14:paraId="7F89260C" w14:textId="77777777" w:rsidR="004C7451" w:rsidRDefault="004C7451" w:rsidP="004C7451">
      <w:pPr>
        <w:rPr>
          <w:sz w:val="24"/>
        </w:rPr>
      </w:pPr>
    </w:p>
    <w:p w14:paraId="40840ADC" w14:textId="3148B839" w:rsidR="00654184" w:rsidRPr="004C7451" w:rsidRDefault="00654184" w:rsidP="004C7451">
      <w:pPr>
        <w:jc w:val="center"/>
        <w:rPr>
          <w:b/>
          <w:sz w:val="40"/>
          <w:szCs w:val="40"/>
        </w:rPr>
      </w:pPr>
      <w:r w:rsidRPr="004C7451">
        <w:rPr>
          <w:b/>
          <w:sz w:val="40"/>
          <w:szCs w:val="40"/>
        </w:rPr>
        <w:t>Escopo</w:t>
      </w:r>
    </w:p>
    <w:p w14:paraId="631ED7C6" w14:textId="77777777" w:rsidR="00654184" w:rsidRDefault="00654184" w:rsidP="00654184">
      <w:pPr>
        <w:jc w:val="center"/>
        <w:rPr>
          <w:sz w:val="24"/>
        </w:rPr>
      </w:pPr>
    </w:p>
    <w:p w14:paraId="4DD02EC2" w14:textId="70D41916" w:rsidR="00654184" w:rsidRDefault="00654184" w:rsidP="00654184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EC58E9">
        <w:rPr>
          <w:b/>
          <w:sz w:val="24"/>
        </w:rPr>
        <w:t>Descrição:</w:t>
      </w:r>
      <w:r>
        <w:rPr>
          <w:sz w:val="24"/>
        </w:rPr>
        <w:t xml:space="preserve"> Travel.me será uma plataforma que possibilitará armazenar recordações e imagens de viagens re</w:t>
      </w:r>
      <w:r w:rsidR="00EC58E9">
        <w:rPr>
          <w:sz w:val="24"/>
        </w:rPr>
        <w:t xml:space="preserve">alizadas. Com um design intuitivo, o website contará com uma tela inicial que explicará com a plataforma funciona, tela de cadastro,login e perfil com dashboards personalizado, exibindo as viagens do usuário logado. </w:t>
      </w:r>
      <w:r w:rsidR="004C7451">
        <w:rPr>
          <w:sz w:val="24"/>
        </w:rPr>
        <w:t>Todas as informações captadas por meio de posts de cada usuário serão armazenadas de forma segura em um banco de dados.</w:t>
      </w:r>
    </w:p>
    <w:p w14:paraId="7A713709" w14:textId="77777777" w:rsidR="004C7451" w:rsidRPr="004C7451" w:rsidRDefault="004C7451" w:rsidP="004C7451">
      <w:pPr>
        <w:jc w:val="both"/>
        <w:rPr>
          <w:sz w:val="24"/>
        </w:rPr>
      </w:pPr>
    </w:p>
    <w:p w14:paraId="1A87A22A" w14:textId="39A7C05A" w:rsidR="004C7451" w:rsidRDefault="004C7451" w:rsidP="004C7451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4C7451">
        <w:rPr>
          <w:b/>
          <w:sz w:val="24"/>
        </w:rPr>
        <w:t>Resposável:</w:t>
      </w:r>
      <w:r>
        <w:rPr>
          <w:sz w:val="24"/>
        </w:rPr>
        <w:t xml:space="preserve"> Cauê Mendonça Ghelfi</w:t>
      </w:r>
    </w:p>
    <w:p w14:paraId="39FD96AB" w14:textId="77777777" w:rsidR="004C7451" w:rsidRPr="004C7451" w:rsidRDefault="004C7451" w:rsidP="004C7451">
      <w:pPr>
        <w:pStyle w:val="ListParagraph"/>
        <w:rPr>
          <w:sz w:val="24"/>
        </w:rPr>
      </w:pPr>
    </w:p>
    <w:p w14:paraId="738B16FB" w14:textId="1A02E36F" w:rsidR="004C7451" w:rsidRPr="004C7451" w:rsidRDefault="004C7451" w:rsidP="004C7451">
      <w:pPr>
        <w:pStyle w:val="ListParagraph"/>
        <w:numPr>
          <w:ilvl w:val="0"/>
          <w:numId w:val="7"/>
        </w:numPr>
        <w:jc w:val="both"/>
        <w:rPr>
          <w:b/>
          <w:sz w:val="24"/>
        </w:rPr>
      </w:pPr>
      <w:r w:rsidRPr="004C7451">
        <w:rPr>
          <w:b/>
          <w:sz w:val="24"/>
        </w:rPr>
        <w:t>Ferramentas utilizadas:</w:t>
      </w:r>
    </w:p>
    <w:p w14:paraId="3AED9EE7" w14:textId="77777777" w:rsidR="004C7451" w:rsidRPr="004C7451" w:rsidRDefault="004C7451" w:rsidP="004C7451">
      <w:pPr>
        <w:pStyle w:val="ListParagraph"/>
        <w:rPr>
          <w:sz w:val="24"/>
        </w:rPr>
      </w:pPr>
    </w:p>
    <w:p w14:paraId="7BDBD0FE" w14:textId="23CE213F" w:rsidR="004C7451" w:rsidRDefault="004C7451" w:rsidP="004C7451">
      <w:pPr>
        <w:pStyle w:val="ListParagraph"/>
        <w:numPr>
          <w:ilvl w:val="1"/>
          <w:numId w:val="7"/>
        </w:numPr>
        <w:jc w:val="both"/>
        <w:rPr>
          <w:sz w:val="24"/>
        </w:rPr>
      </w:pPr>
      <w:r>
        <w:rPr>
          <w:sz w:val="24"/>
        </w:rPr>
        <w:t>Figma</w:t>
      </w:r>
    </w:p>
    <w:p w14:paraId="18D44E57" w14:textId="2DC23956" w:rsidR="004C7451" w:rsidRDefault="004C7451" w:rsidP="004C7451">
      <w:pPr>
        <w:pStyle w:val="ListParagraph"/>
        <w:numPr>
          <w:ilvl w:val="1"/>
          <w:numId w:val="7"/>
        </w:numPr>
        <w:jc w:val="both"/>
        <w:rPr>
          <w:sz w:val="24"/>
        </w:rPr>
      </w:pPr>
      <w:r>
        <w:rPr>
          <w:sz w:val="24"/>
        </w:rPr>
        <w:t>Trello</w:t>
      </w:r>
    </w:p>
    <w:p w14:paraId="265F36B3" w14:textId="48ADFD38" w:rsidR="004C7451" w:rsidRDefault="004C7451" w:rsidP="004C7451">
      <w:pPr>
        <w:pStyle w:val="ListParagraph"/>
        <w:numPr>
          <w:ilvl w:val="1"/>
          <w:numId w:val="7"/>
        </w:numPr>
        <w:jc w:val="both"/>
        <w:rPr>
          <w:sz w:val="24"/>
        </w:rPr>
      </w:pPr>
      <w:r>
        <w:rPr>
          <w:sz w:val="24"/>
        </w:rPr>
        <w:t>MySQL Workbench</w:t>
      </w:r>
    </w:p>
    <w:p w14:paraId="45C43FFB" w14:textId="0F8313BD" w:rsidR="004C7451" w:rsidRDefault="004C7451" w:rsidP="004C7451">
      <w:pPr>
        <w:pStyle w:val="ListParagraph"/>
        <w:numPr>
          <w:ilvl w:val="1"/>
          <w:numId w:val="7"/>
        </w:numPr>
        <w:jc w:val="both"/>
        <w:rPr>
          <w:sz w:val="24"/>
        </w:rPr>
      </w:pPr>
      <w:r>
        <w:rPr>
          <w:sz w:val="24"/>
        </w:rPr>
        <w:t>VSCODE (JavaScript, CSS ,HTML)</w:t>
      </w:r>
    </w:p>
    <w:p w14:paraId="4B8597DD" w14:textId="646333BE" w:rsidR="004C7451" w:rsidRDefault="004C7451" w:rsidP="004C7451">
      <w:pPr>
        <w:pStyle w:val="ListParagraph"/>
        <w:numPr>
          <w:ilvl w:val="1"/>
          <w:numId w:val="7"/>
        </w:numPr>
        <w:jc w:val="both"/>
        <w:rPr>
          <w:sz w:val="24"/>
        </w:rPr>
      </w:pPr>
      <w:r>
        <w:rPr>
          <w:sz w:val="24"/>
        </w:rPr>
        <w:t>Pacote office</w:t>
      </w:r>
    </w:p>
    <w:p w14:paraId="4CC4E301" w14:textId="5BAD3B0E" w:rsidR="004C7451" w:rsidRDefault="004C7451" w:rsidP="004C7451">
      <w:pPr>
        <w:pStyle w:val="ListParagraph"/>
        <w:numPr>
          <w:ilvl w:val="1"/>
          <w:numId w:val="7"/>
        </w:numPr>
        <w:jc w:val="both"/>
        <w:rPr>
          <w:sz w:val="24"/>
        </w:rPr>
      </w:pPr>
      <w:r>
        <w:rPr>
          <w:sz w:val="24"/>
        </w:rPr>
        <w:t>GIT/GITHUB</w:t>
      </w:r>
    </w:p>
    <w:p w14:paraId="1FBF5DA8" w14:textId="77777777" w:rsidR="004C7451" w:rsidRPr="004C7451" w:rsidRDefault="004C7451" w:rsidP="004C7451">
      <w:pPr>
        <w:pStyle w:val="ListParagraph"/>
        <w:numPr>
          <w:ilvl w:val="1"/>
          <w:numId w:val="7"/>
        </w:numPr>
        <w:jc w:val="both"/>
        <w:rPr>
          <w:sz w:val="24"/>
        </w:rPr>
      </w:pPr>
    </w:p>
    <w:sectPr w:rsidR="004C7451" w:rsidRPr="004C7451" w:rsidSect="003015BA">
      <w:pgSz w:w="11906" w:h="16838"/>
      <w:pgMar w:top="1417" w:right="1701" w:bottom="1417" w:left="1701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C466F" w14:textId="77777777" w:rsidR="009C4BC3" w:rsidRDefault="009C4BC3" w:rsidP="002D75E2">
      <w:pPr>
        <w:spacing w:after="0" w:line="240" w:lineRule="auto"/>
      </w:pPr>
      <w:r>
        <w:separator/>
      </w:r>
    </w:p>
  </w:endnote>
  <w:endnote w:type="continuationSeparator" w:id="0">
    <w:p w14:paraId="6E862D78" w14:textId="77777777" w:rsidR="009C4BC3" w:rsidRDefault="009C4BC3" w:rsidP="002D7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5D8A3A" w14:textId="77777777" w:rsidR="009C4BC3" w:rsidRDefault="009C4BC3" w:rsidP="002D75E2">
      <w:pPr>
        <w:spacing w:after="0" w:line="240" w:lineRule="auto"/>
      </w:pPr>
      <w:r>
        <w:separator/>
      </w:r>
    </w:p>
  </w:footnote>
  <w:footnote w:type="continuationSeparator" w:id="0">
    <w:p w14:paraId="66E6D9F0" w14:textId="77777777" w:rsidR="009C4BC3" w:rsidRDefault="009C4BC3" w:rsidP="002D7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67D41"/>
    <w:multiLevelType w:val="hybridMultilevel"/>
    <w:tmpl w:val="472A6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A25A0"/>
    <w:multiLevelType w:val="hybridMultilevel"/>
    <w:tmpl w:val="ECEC9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811985"/>
    <w:multiLevelType w:val="hybridMultilevel"/>
    <w:tmpl w:val="BA98E572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">
    <w:nsid w:val="518B146E"/>
    <w:multiLevelType w:val="hybridMultilevel"/>
    <w:tmpl w:val="4BA44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ED67E0"/>
    <w:multiLevelType w:val="hybridMultilevel"/>
    <w:tmpl w:val="FFFFFFFF"/>
    <w:lvl w:ilvl="0" w:tplc="15165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C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444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A6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E9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C9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8D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63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29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F13C2"/>
    <w:multiLevelType w:val="hybridMultilevel"/>
    <w:tmpl w:val="BBAC5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FC436F"/>
    <w:multiLevelType w:val="hybridMultilevel"/>
    <w:tmpl w:val="9D623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17"/>
    <w:rsid w:val="0000486A"/>
    <w:rsid w:val="00017B4C"/>
    <w:rsid w:val="000E1248"/>
    <w:rsid w:val="00121EBF"/>
    <w:rsid w:val="001B091B"/>
    <w:rsid w:val="00246C38"/>
    <w:rsid w:val="002D75E2"/>
    <w:rsid w:val="002E4CFE"/>
    <w:rsid w:val="003015BA"/>
    <w:rsid w:val="00340117"/>
    <w:rsid w:val="003A1076"/>
    <w:rsid w:val="004C7451"/>
    <w:rsid w:val="00573583"/>
    <w:rsid w:val="005919F7"/>
    <w:rsid w:val="005B44DD"/>
    <w:rsid w:val="005E26F9"/>
    <w:rsid w:val="00604A2C"/>
    <w:rsid w:val="00653253"/>
    <w:rsid w:val="00654184"/>
    <w:rsid w:val="00686E7C"/>
    <w:rsid w:val="00806B6E"/>
    <w:rsid w:val="008E09C7"/>
    <w:rsid w:val="008F7448"/>
    <w:rsid w:val="0092255D"/>
    <w:rsid w:val="009A4B73"/>
    <w:rsid w:val="009C4BC3"/>
    <w:rsid w:val="00A20C25"/>
    <w:rsid w:val="00B02955"/>
    <w:rsid w:val="00BB2CDC"/>
    <w:rsid w:val="00BD50E0"/>
    <w:rsid w:val="00D652DE"/>
    <w:rsid w:val="00DE3349"/>
    <w:rsid w:val="00E40407"/>
    <w:rsid w:val="00EC58E9"/>
    <w:rsid w:val="00F30C65"/>
    <w:rsid w:val="00F50E2C"/>
    <w:rsid w:val="00F552B1"/>
    <w:rsid w:val="00F77560"/>
    <w:rsid w:val="00FB09FE"/>
    <w:rsid w:val="00FD2F17"/>
    <w:rsid w:val="00FD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04051"/>
    </o:shapedefaults>
    <o:shapelayout v:ext="edit">
      <o:idmap v:ext="edit" data="1"/>
    </o:shapelayout>
  </w:shapeDefaults>
  <w:decimalSymbol w:val=","/>
  <w:listSeparator w:val=";"/>
  <w14:docId w14:val="566A07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A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DefaultParagraphFont"/>
    <w:rsid w:val="003A1076"/>
  </w:style>
  <w:style w:type="character" w:customStyle="1" w:styleId="eop">
    <w:name w:val="eop"/>
    <w:basedOn w:val="DefaultParagraphFont"/>
    <w:rsid w:val="003A1076"/>
  </w:style>
  <w:style w:type="paragraph" w:styleId="BalloonText">
    <w:name w:val="Balloon Text"/>
    <w:basedOn w:val="Normal"/>
    <w:link w:val="BalloonTextChar"/>
    <w:uiPriority w:val="99"/>
    <w:semiHidden/>
    <w:unhideWhenUsed/>
    <w:rsid w:val="00FD5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50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74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75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5E2"/>
  </w:style>
  <w:style w:type="paragraph" w:styleId="Footer">
    <w:name w:val="footer"/>
    <w:basedOn w:val="Normal"/>
    <w:link w:val="FooterChar"/>
    <w:uiPriority w:val="99"/>
    <w:unhideWhenUsed/>
    <w:rsid w:val="002D75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5E2"/>
  </w:style>
  <w:style w:type="paragraph" w:styleId="NormalWeb">
    <w:name w:val="Normal (Web)"/>
    <w:basedOn w:val="Normal"/>
    <w:uiPriority w:val="99"/>
    <w:semiHidden/>
    <w:unhideWhenUsed/>
    <w:rsid w:val="00301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15B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15BA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A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DefaultParagraphFont"/>
    <w:rsid w:val="003A1076"/>
  </w:style>
  <w:style w:type="character" w:customStyle="1" w:styleId="eop">
    <w:name w:val="eop"/>
    <w:basedOn w:val="DefaultParagraphFont"/>
    <w:rsid w:val="003A1076"/>
  </w:style>
  <w:style w:type="paragraph" w:styleId="BalloonText">
    <w:name w:val="Balloon Text"/>
    <w:basedOn w:val="Normal"/>
    <w:link w:val="BalloonTextChar"/>
    <w:uiPriority w:val="99"/>
    <w:semiHidden/>
    <w:unhideWhenUsed/>
    <w:rsid w:val="00FD5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50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74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75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5E2"/>
  </w:style>
  <w:style w:type="paragraph" w:styleId="Footer">
    <w:name w:val="footer"/>
    <w:basedOn w:val="Normal"/>
    <w:link w:val="FooterChar"/>
    <w:uiPriority w:val="99"/>
    <w:unhideWhenUsed/>
    <w:rsid w:val="002D75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5E2"/>
  </w:style>
  <w:style w:type="paragraph" w:styleId="NormalWeb">
    <w:name w:val="Normal (Web)"/>
    <w:basedOn w:val="Normal"/>
    <w:uiPriority w:val="99"/>
    <w:semiHidden/>
    <w:unhideWhenUsed/>
    <w:rsid w:val="00301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15B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15BA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7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1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8702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54978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6917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89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62051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670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286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444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142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887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33490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9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506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74231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6353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783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82445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695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70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356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84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7427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70849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3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28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9394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01514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2817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92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60027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334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835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90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195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668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5879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7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70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8622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8616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0346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796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37967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116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737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501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432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840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8692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8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0236D-C07D-4841-901D-FA1FD1C07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5383</TotalTime>
  <Pages>6</Pages>
  <Words>1240</Words>
  <Characters>6697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Ghelfi</dc:creator>
  <cp:keywords/>
  <dc:description/>
  <cp:lastModifiedBy>Dell</cp:lastModifiedBy>
  <cp:revision>16</cp:revision>
  <dcterms:created xsi:type="dcterms:W3CDTF">2023-11-02T16:51:00Z</dcterms:created>
  <dcterms:modified xsi:type="dcterms:W3CDTF">2023-11-29T00:16:00Z</dcterms:modified>
</cp:coreProperties>
</file>