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2C93" w14:textId="253147FA" w:rsidR="000C1E16" w:rsidRPr="00FE0EEE" w:rsidRDefault="000C1E16" w:rsidP="000C1E16">
      <w:pPr>
        <w:pStyle w:val="PargrafodaLista"/>
        <w:numPr>
          <w:ilvl w:val="0"/>
          <w:numId w:val="2"/>
        </w:numPr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FE0EEE">
        <w:rPr>
          <w:rFonts w:ascii="Arial" w:eastAsia="Times New Roman" w:hAnsi="Arial" w:cs="Arial"/>
          <w:sz w:val="24"/>
          <w:szCs w:val="24"/>
          <w:lang w:eastAsia="pt-BR"/>
        </w:rPr>
        <w:t>Defina e Cite Exemplos de </w:t>
      </w:r>
      <w:r w:rsidRPr="00FE0E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monolíticos</w:t>
      </w:r>
      <w:r w:rsidRPr="00FE0EE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EA30447" w14:textId="734E6724" w:rsidR="000C1E16" w:rsidRPr="00FE0EEE" w:rsidRDefault="000C1E16" w:rsidP="000C1E16">
      <w:pPr>
        <w:pStyle w:val="PargrafodaLista"/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lang w:eastAsia="pt-BR"/>
        </w:rPr>
      </w:pPr>
    </w:p>
    <w:p w14:paraId="3199E958" w14:textId="77777777" w:rsidR="000C1E16" w:rsidRPr="00FE0EEE" w:rsidRDefault="000C1E16" w:rsidP="000C1E16">
      <w:pPr>
        <w:shd w:val="clear" w:color="auto" w:fill="F8F8F8"/>
        <w:spacing w:before="100" w:beforeAutospacing="1" w:after="100" w:afterAutospacing="1" w:line="300" w:lineRule="atLeast"/>
        <w:ind w:left="720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Nesta abordagem o SO inteiro é executado como um único programa no modo núcleo. </w:t>
      </w:r>
    </w:p>
    <w:p w14:paraId="05FDB62A" w14:textId="77777777" w:rsidR="000C1E16" w:rsidRPr="00FE0EEE" w:rsidRDefault="000C1E16" w:rsidP="000C1E16">
      <w:pPr>
        <w:shd w:val="clear" w:color="auto" w:fill="F8F8F8"/>
        <w:spacing w:before="100" w:beforeAutospacing="1" w:after="100" w:afterAutospacing="1" w:line="300" w:lineRule="atLeast"/>
        <w:ind w:left="720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A organização mais comum é aquela que estrutura o sistema como um conjunto de rotinas que podem interagir livremente umas com as outras. </w:t>
      </w:r>
    </w:p>
    <w:p w14:paraId="6F217439" w14:textId="77777777" w:rsidR="000C1E16" w:rsidRPr="00FE0EEE" w:rsidRDefault="000C1E16" w:rsidP="000C1E16">
      <w:pPr>
        <w:shd w:val="clear" w:color="auto" w:fill="F8F8F8"/>
        <w:spacing w:before="100" w:beforeAutospacing="1" w:after="100" w:afterAutospacing="1" w:line="300" w:lineRule="atLeast"/>
        <w:ind w:left="720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Pode ser comparada com uma aplicação formada por vários procedimentos que são compilados separadamente e depois linkados, formando um grande e único programa executável. </w:t>
      </w:r>
    </w:p>
    <w:p w14:paraId="071A07DF" w14:textId="77777777" w:rsidR="000C1E16" w:rsidRPr="00FE0EEE" w:rsidRDefault="000C1E16" w:rsidP="000C1E16">
      <w:pPr>
        <w:shd w:val="clear" w:color="auto" w:fill="F8F8F8"/>
        <w:spacing w:before="100" w:beforeAutospacing="1" w:after="100" w:afterAutospacing="1" w:line="300" w:lineRule="atLeast"/>
        <w:ind w:left="720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Grande desempenho </w:t>
      </w:r>
    </w:p>
    <w:p w14:paraId="6FC495C1" w14:textId="77777777" w:rsidR="000C1E16" w:rsidRPr="00FE0EEE" w:rsidRDefault="000C1E16" w:rsidP="000C1E16">
      <w:pPr>
        <w:shd w:val="clear" w:color="auto" w:fill="F8F8F8"/>
        <w:spacing w:before="100" w:beforeAutospacing="1" w:after="100" w:afterAutospacing="1" w:line="300" w:lineRule="atLeast"/>
        <w:ind w:left="720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Uma falha pode paralisar todo o núcleo. O sistema pode parar por causa de um erro. </w:t>
      </w:r>
    </w:p>
    <w:p w14:paraId="5CEB7050" w14:textId="77777777" w:rsidR="000C1E16" w:rsidRPr="00FE0EEE" w:rsidRDefault="000C1E16" w:rsidP="000C1E16">
      <w:pPr>
        <w:shd w:val="clear" w:color="auto" w:fill="F8F8F8"/>
        <w:spacing w:before="100" w:beforeAutospacing="1" w:after="100" w:afterAutospacing="1" w:line="300" w:lineRule="atLeast"/>
        <w:ind w:left="720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As interfaces e níveis de funcionalidade não são bem separados nem estão unificados. O excesso de liberdade torna o sistema vulnerável </w:t>
      </w:r>
    </w:p>
    <w:p w14:paraId="30818169" w14:textId="44DC9275" w:rsidR="000C1E16" w:rsidRPr="00FE0EEE" w:rsidRDefault="000C1E16" w:rsidP="000C1E16">
      <w:pPr>
        <w:shd w:val="clear" w:color="auto" w:fill="F8F8F8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lang w:eastAsia="pt-BR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Ex: Linux e FreeBSD</w:t>
      </w:r>
    </w:p>
    <w:p w14:paraId="2582D095" w14:textId="7EE81C6A" w:rsidR="000C1E16" w:rsidRPr="00FE0EEE" w:rsidRDefault="000C1E16" w:rsidP="000C1E16">
      <w:pPr>
        <w:pStyle w:val="PargrafodaLista"/>
        <w:numPr>
          <w:ilvl w:val="0"/>
          <w:numId w:val="2"/>
        </w:numPr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FE0EEE">
        <w:rPr>
          <w:rFonts w:ascii="Arial" w:eastAsia="Times New Roman" w:hAnsi="Arial" w:cs="Arial"/>
          <w:sz w:val="24"/>
          <w:szCs w:val="24"/>
          <w:lang w:eastAsia="pt-BR"/>
        </w:rPr>
        <w:t>Defina e Cite Exemplos de </w:t>
      </w:r>
      <w:r w:rsidRPr="00FE0E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micronúcleo</w:t>
      </w:r>
      <w:r w:rsidRPr="00FE0EE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047CE75" w14:textId="167D3B34" w:rsidR="000C1E16" w:rsidRPr="00FE0EEE" w:rsidRDefault="000C1E16" w:rsidP="000C1E16">
      <w:pPr>
        <w:pStyle w:val="PargrafodaLista"/>
        <w:rPr>
          <w:rFonts w:ascii="Arial" w:eastAsia="Times New Roman" w:hAnsi="Arial" w:cs="Arial"/>
          <w:lang w:eastAsia="pt-BR"/>
        </w:rPr>
      </w:pPr>
    </w:p>
    <w:p w14:paraId="273F19A3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  <w:r w:rsidRPr="00FE0EEE">
        <w:rPr>
          <w:rFonts w:ascii="Arial" w:hAnsi="Arial" w:cs="Arial"/>
        </w:rPr>
        <w:t xml:space="preserve">- </w:t>
      </w:r>
      <w:r w:rsidRPr="00FE0EEE">
        <w:rPr>
          <w:rFonts w:ascii="Arial" w:hAnsi="Arial" w:cs="Arial"/>
        </w:rPr>
        <w:t xml:space="preserve">Uma tendência dos sistemas operacionais é tornar o núcleo menor e mais simples possível e para implementar esta idéia o sistema é dividido em processos. </w:t>
      </w:r>
    </w:p>
    <w:p w14:paraId="07F91240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</w:p>
    <w:p w14:paraId="374A3D01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Desta forma, sempre que uma aplicação deseja algum serviço ela solicita ao processo responsável, assim, a aplicação que solicita um serviço é chamada de cliente e o processo que responde a solicitação é chamado de servidor. Sistema micro-núcleo </w:t>
      </w:r>
    </w:p>
    <w:p w14:paraId="168853EE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</w:p>
    <w:p w14:paraId="0BFA2D82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A utilização deste modelo permite que os servidores executem em modo usuário. </w:t>
      </w:r>
    </w:p>
    <w:p w14:paraId="6CD0F95A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</w:p>
    <w:p w14:paraId="16BE35C5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Apenas o núcleo do sistema, responsável pela comunicação entre clientes e servidores, executa no modo kernel. </w:t>
      </w:r>
    </w:p>
    <w:p w14:paraId="11878758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</w:p>
    <w:p w14:paraId="79A4B980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O sistema operacional passa a ser de mais fácil manutenção. </w:t>
      </w:r>
    </w:p>
    <w:p w14:paraId="62F2BDFF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</w:p>
    <w:p w14:paraId="769AA704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Não importa se o serviço </w:t>
      </w:r>
      <w:proofErr w:type="gramStart"/>
      <w:r w:rsidRPr="00FE0EEE">
        <w:rPr>
          <w:rFonts w:ascii="Arial" w:hAnsi="Arial" w:cs="Arial"/>
        </w:rPr>
        <w:t>esta</w:t>
      </w:r>
      <w:proofErr w:type="gramEnd"/>
      <w:r w:rsidRPr="00FE0EEE">
        <w:rPr>
          <w:rFonts w:ascii="Arial" w:hAnsi="Arial" w:cs="Arial"/>
        </w:rPr>
        <w:t xml:space="preserve"> sendo processado em um único processador, com múltiplos processadores (fortemente acoplado) ou em sistema distribuído (fracamente acoplado). Sistema micro-núcleo </w:t>
      </w:r>
    </w:p>
    <w:p w14:paraId="5ABB24CF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</w:p>
    <w:p w14:paraId="0F89F5CE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Um ambiente distribuído permite que um cliente solicite um serviço e a resposta seja processada remotamente. </w:t>
      </w:r>
    </w:p>
    <w:p w14:paraId="49555B09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</w:p>
    <w:p w14:paraId="12AD5EE8" w14:textId="77777777" w:rsidR="000C1E16" w:rsidRPr="00FE0EEE" w:rsidRDefault="000C1E16" w:rsidP="000C1E16">
      <w:pPr>
        <w:pStyle w:val="PargrafodaLista"/>
        <w:rPr>
          <w:rFonts w:ascii="Arial" w:hAnsi="Arial" w:cs="Arial"/>
        </w:rPr>
      </w:pPr>
      <w:r w:rsidRPr="00FE0EEE">
        <w:rPr>
          <w:rFonts w:ascii="Arial" w:hAnsi="Arial" w:cs="Arial"/>
        </w:rPr>
        <w:lastRenderedPageBreak/>
        <w:t>-</w:t>
      </w:r>
      <w:r w:rsidRPr="00FE0EEE">
        <w:rPr>
          <w:rFonts w:ascii="Arial" w:hAnsi="Arial" w:cs="Arial"/>
        </w:rPr>
        <w:t xml:space="preserve"> Sua implementação é difícil e mais usualmente é implantado uma combinação do modelo de camadas com o cliente-servidor. </w:t>
      </w:r>
    </w:p>
    <w:p w14:paraId="5D550378" w14:textId="1B2217B6" w:rsidR="000C1E16" w:rsidRDefault="000C1E16" w:rsidP="000C1E16">
      <w:pPr>
        <w:pStyle w:val="PargrafodaLista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O núcleo do sistema passa a incorporar o escalonamento e gerência de memória além das funções de device drivers.</w:t>
      </w:r>
    </w:p>
    <w:p w14:paraId="05F46ED2" w14:textId="008470F7" w:rsidR="00024A38" w:rsidRPr="00024A38" w:rsidRDefault="00024A38" w:rsidP="00024A38">
      <w:pPr>
        <w:shd w:val="clear" w:color="auto" w:fill="F8F8F8"/>
        <w:spacing w:before="100" w:beforeAutospacing="1" w:after="100" w:afterAutospacing="1" w:line="300" w:lineRule="atLeast"/>
        <w:ind w:left="708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- Ex: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arquitetura é o </w:t>
      </w:r>
      <w:hyperlink r:id="rId5" w:tooltip="MINIX" w:history="1">
        <w:r w:rsidRPr="00024A38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MINIX</w:t>
        </w:r>
      </w:hyperlink>
      <w:r w:rsidRPr="00024A38"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3</w:t>
      </w:r>
    </w:p>
    <w:p w14:paraId="2996FBD4" w14:textId="77777777" w:rsidR="000C1E16" w:rsidRPr="00FE0EEE" w:rsidRDefault="000C1E16" w:rsidP="000C1E16">
      <w:pPr>
        <w:pStyle w:val="PargrafodaLista"/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lang w:eastAsia="pt-BR"/>
        </w:rPr>
      </w:pPr>
    </w:p>
    <w:p w14:paraId="26889B0E" w14:textId="2172FAAC" w:rsidR="000C1E16" w:rsidRPr="00FE0EEE" w:rsidRDefault="000C1E16" w:rsidP="000C1E16">
      <w:pPr>
        <w:pStyle w:val="PargrafodaLista"/>
        <w:numPr>
          <w:ilvl w:val="0"/>
          <w:numId w:val="2"/>
        </w:numPr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FE0EEE">
        <w:rPr>
          <w:rFonts w:ascii="Arial" w:eastAsia="Times New Roman" w:hAnsi="Arial" w:cs="Arial"/>
          <w:sz w:val="24"/>
          <w:szCs w:val="24"/>
          <w:lang w:eastAsia="pt-BR"/>
        </w:rPr>
        <w:t>Defina e Cite Exemplos de </w:t>
      </w:r>
      <w:r w:rsidRPr="00FE0E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em camadas</w:t>
      </w:r>
      <w:r w:rsidRPr="00FE0EE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62EEFE6" w14:textId="77777777" w:rsidR="000C1E16" w:rsidRPr="00FE0EEE" w:rsidRDefault="000C1E16" w:rsidP="000C1E16">
      <w:pPr>
        <w:shd w:val="clear" w:color="auto" w:fill="F8F8F8"/>
        <w:spacing w:before="100" w:beforeAutospacing="1" w:after="100" w:afterAutospacing="1" w:line="300" w:lineRule="atLeast"/>
        <w:ind w:left="708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Divide o sistema operacional em sistemas sobrepostos. Cada módulo oferece um conjunto de funções que pode ser usado por outros módulos. </w:t>
      </w:r>
    </w:p>
    <w:p w14:paraId="0A40C55B" w14:textId="77777777" w:rsidR="000C1E16" w:rsidRPr="00FE0EEE" w:rsidRDefault="000C1E16" w:rsidP="000C1E16">
      <w:pPr>
        <w:shd w:val="clear" w:color="auto" w:fill="F8F8F8"/>
        <w:spacing w:before="100" w:beforeAutospacing="1" w:after="100" w:afterAutospacing="1" w:line="300" w:lineRule="atLeast"/>
        <w:ind w:left="708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A vantagem da estruturação em camadas é isolar o sistema operacional, facilitando sua alteração e depuração, além de criar uma hierarquia de níveis de modos, protegendo as camadas mais internas. Sistema em Camadas </w:t>
      </w:r>
    </w:p>
    <w:p w14:paraId="1E02BF07" w14:textId="77777777" w:rsidR="000C1E16" w:rsidRPr="00FE0EEE" w:rsidRDefault="000C1E16" w:rsidP="000C1E16">
      <w:pPr>
        <w:shd w:val="clear" w:color="auto" w:fill="F8F8F8"/>
        <w:spacing w:before="100" w:beforeAutospacing="1" w:after="100" w:afterAutospacing="1" w:line="300" w:lineRule="atLeast"/>
        <w:ind w:left="708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O empilhamento de várias camadas de software faz com que cada pedido de uma aplicação demore mais tempo para chegar até o dispositivo periférico ou recurso a ser acessado, prejudicando o desempenho do sistema. </w:t>
      </w:r>
    </w:p>
    <w:p w14:paraId="5307576C" w14:textId="05FBD832" w:rsidR="000C1E16" w:rsidRDefault="000C1E16" w:rsidP="000C1E16">
      <w:pPr>
        <w:shd w:val="clear" w:color="auto" w:fill="F8F8F8"/>
        <w:spacing w:before="100" w:beforeAutospacing="1" w:after="100" w:afterAutospacing="1" w:line="300" w:lineRule="atLeast"/>
        <w:ind w:left="708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Não é óbvio dividir as funcionalidades de um núcleo de sistema operacional em camadas horizontais de abstração crescente, pois essas funcionalidades são inter-dependentes, embora tratem muitas vezes de recursos distintos</w:t>
      </w:r>
    </w:p>
    <w:p w14:paraId="2732D247" w14:textId="77777777" w:rsidR="000C1E16" w:rsidRPr="00FE0EEE" w:rsidRDefault="000C1E16" w:rsidP="000C1E16">
      <w:pPr>
        <w:pStyle w:val="PargrafodaLista"/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lang w:eastAsia="pt-BR"/>
        </w:rPr>
      </w:pPr>
    </w:p>
    <w:p w14:paraId="61B12108" w14:textId="43762AE7" w:rsidR="000C1E16" w:rsidRPr="00FE0EEE" w:rsidRDefault="000C1E16" w:rsidP="000C1E16">
      <w:pPr>
        <w:pStyle w:val="PargrafodaLista"/>
        <w:numPr>
          <w:ilvl w:val="0"/>
          <w:numId w:val="2"/>
        </w:numPr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FE0EEE">
        <w:rPr>
          <w:rFonts w:ascii="Arial" w:eastAsia="Times New Roman" w:hAnsi="Arial" w:cs="Arial"/>
          <w:sz w:val="24"/>
          <w:szCs w:val="24"/>
          <w:lang w:eastAsia="pt-BR"/>
        </w:rPr>
        <w:t>Defina e Cite Exemplos de </w:t>
      </w:r>
      <w:r w:rsidRPr="00FE0E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Máquinas Virtuais</w:t>
      </w:r>
    </w:p>
    <w:p w14:paraId="0A9C72E8" w14:textId="77777777" w:rsidR="00FE0EEE" w:rsidRPr="00FE0EEE" w:rsidRDefault="000C1E16" w:rsidP="000C1E16">
      <w:pPr>
        <w:shd w:val="clear" w:color="auto" w:fill="F8F8F8"/>
        <w:spacing w:before="100" w:beforeAutospacing="1" w:after="100" w:afterAutospacing="1" w:line="300" w:lineRule="atLeast"/>
        <w:ind w:left="708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Pr="00FE0EEE">
        <w:rPr>
          <w:rFonts w:ascii="Arial" w:hAnsi="Arial" w:cs="Arial"/>
        </w:rPr>
        <w:t xml:space="preserve"> Máquinas virtuais não são máquinas estendidas com arquivos e outras características convenientes. </w:t>
      </w:r>
    </w:p>
    <w:p w14:paraId="52CCDF82" w14:textId="77777777" w:rsidR="00FE0EEE" w:rsidRPr="00FE0EEE" w:rsidRDefault="00FE0EEE" w:rsidP="000C1E16">
      <w:pPr>
        <w:shd w:val="clear" w:color="auto" w:fill="F8F8F8"/>
        <w:spacing w:before="100" w:beforeAutospacing="1" w:after="100" w:afterAutospacing="1" w:line="300" w:lineRule="atLeast"/>
        <w:ind w:left="708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="000C1E16" w:rsidRPr="00FE0EEE">
        <w:rPr>
          <w:rFonts w:ascii="Arial" w:hAnsi="Arial" w:cs="Arial"/>
        </w:rPr>
        <w:t xml:space="preserve"> São cópias exatas do hardware, inclusive com modos núcleo/usuário, E/S, interrupções e tudo o que uma máquina real tem. </w:t>
      </w:r>
    </w:p>
    <w:p w14:paraId="08C415D6" w14:textId="77777777" w:rsidR="00FE0EEE" w:rsidRPr="00FE0EEE" w:rsidRDefault="00FE0EEE" w:rsidP="000C1E16">
      <w:pPr>
        <w:shd w:val="clear" w:color="auto" w:fill="F8F8F8"/>
        <w:spacing w:before="100" w:beforeAutospacing="1" w:after="100" w:afterAutospacing="1" w:line="300" w:lineRule="atLeast"/>
        <w:ind w:left="708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="000C1E16" w:rsidRPr="00FE0EEE">
        <w:rPr>
          <w:rFonts w:ascii="Arial" w:hAnsi="Arial" w:cs="Arial"/>
        </w:rPr>
        <w:t xml:space="preserve"> Cada VM pode executar qualquer SO capaz de ser executado diretamente sobre o hardware. </w:t>
      </w:r>
    </w:p>
    <w:p w14:paraId="2758ABF9" w14:textId="66368C0F" w:rsidR="000C1E16" w:rsidRDefault="00FE0EEE" w:rsidP="000C1E16">
      <w:pPr>
        <w:shd w:val="clear" w:color="auto" w:fill="F8F8F8"/>
        <w:spacing w:before="100" w:beforeAutospacing="1" w:after="100" w:afterAutospacing="1" w:line="300" w:lineRule="atLeast"/>
        <w:ind w:left="708"/>
        <w:rPr>
          <w:rFonts w:ascii="Arial" w:hAnsi="Arial" w:cs="Arial"/>
        </w:rPr>
      </w:pPr>
      <w:r w:rsidRPr="00FE0EEE">
        <w:rPr>
          <w:rFonts w:ascii="Arial" w:hAnsi="Arial" w:cs="Arial"/>
        </w:rPr>
        <w:t>-</w:t>
      </w:r>
      <w:r w:rsidR="000C1E16" w:rsidRPr="00FE0EEE">
        <w:rPr>
          <w:rFonts w:ascii="Arial" w:hAnsi="Arial" w:cs="Arial"/>
        </w:rPr>
        <w:t xml:space="preserve"> Diferentes VMs podem executar direrentes Sos.</w:t>
      </w:r>
    </w:p>
    <w:p w14:paraId="55A7F5D0" w14:textId="0679B405" w:rsidR="00FE0EEE" w:rsidRPr="00FE0EEE" w:rsidRDefault="00FE0EEE" w:rsidP="00024A38">
      <w:pPr>
        <w:shd w:val="clear" w:color="auto" w:fill="F8F8F8"/>
        <w:spacing w:before="100" w:beforeAutospacing="1" w:after="100" w:afterAutospacing="1" w:line="30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FE0EEE">
        <w:rPr>
          <w:rFonts w:eastAsiaTheme="minorEastAsia" w:hAnsi="Gill Sans MT"/>
          <w:color w:val="262626" w:themeColor="text1" w:themeTint="D9"/>
          <w:kern w:val="24"/>
          <w:sz w:val="36"/>
          <w:szCs w:val="36"/>
          <w:lang w:eastAsia="pt-BR"/>
        </w:rPr>
        <w:t xml:space="preserve"> </w:t>
      </w:r>
      <w:r w:rsidRPr="00FE0EEE">
        <w:rPr>
          <w:rFonts w:ascii="Arial" w:hAnsi="Arial" w:cs="Arial"/>
        </w:rPr>
        <w:t>Ex</w:t>
      </w:r>
      <w:r w:rsidR="00024A38">
        <w:rPr>
          <w:rFonts w:ascii="Arial" w:hAnsi="Arial" w:cs="Arial"/>
        </w:rPr>
        <w:t xml:space="preserve">: </w:t>
      </w:r>
      <w:r w:rsidR="00024A38" w:rsidRPr="00024A38">
        <w:rPr>
          <w:rFonts w:ascii="Arial" w:hAnsi="Arial" w:cs="Arial"/>
        </w:rPr>
        <w:t>Hyper –V.</w:t>
      </w:r>
    </w:p>
    <w:p w14:paraId="69180358" w14:textId="77777777" w:rsidR="000C1E16" w:rsidRPr="00FE0EEE" w:rsidRDefault="000C1E16" w:rsidP="000C1E16">
      <w:pPr>
        <w:pStyle w:val="PargrafodaLista"/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lang w:eastAsia="pt-BR"/>
        </w:rPr>
      </w:pPr>
    </w:p>
    <w:p w14:paraId="634D0B8B" w14:textId="3D4AAFEC" w:rsidR="000C1E16" w:rsidRPr="00FE0EEE" w:rsidRDefault="000C1E16" w:rsidP="000C1E16">
      <w:pPr>
        <w:pStyle w:val="PargrafodaLista"/>
        <w:numPr>
          <w:ilvl w:val="0"/>
          <w:numId w:val="2"/>
        </w:numPr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FE0EEE">
        <w:rPr>
          <w:rFonts w:ascii="Arial" w:eastAsia="Times New Roman" w:hAnsi="Arial" w:cs="Arial"/>
          <w:sz w:val="24"/>
          <w:szCs w:val="24"/>
          <w:lang w:eastAsia="pt-BR"/>
        </w:rPr>
        <w:t>Defina e Cite Exemplos de </w:t>
      </w:r>
      <w:r w:rsidRPr="00FE0E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Sistemas de Contêineres</w:t>
      </w:r>
      <w:r w:rsidRPr="00FE0EE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754BBE48" w14:textId="024557E6" w:rsidR="000C1E16" w:rsidRDefault="00024A38" w:rsidP="00FE0EEE">
      <w:pPr>
        <w:shd w:val="clear" w:color="auto" w:fill="F8F8F8"/>
        <w:spacing w:before="100" w:beforeAutospacing="1" w:after="100" w:afterAutospacing="1" w:line="300" w:lineRule="atLeast"/>
        <w:ind w:left="708"/>
        <w:rPr>
          <w:rFonts w:ascii="Arial" w:hAnsi="Arial" w:cs="Arial"/>
          <w:color w:val="232F3E"/>
        </w:rPr>
      </w:pPr>
      <w:r>
        <w:rPr>
          <w:rFonts w:ascii="Arial" w:hAnsi="Arial" w:cs="Arial"/>
          <w:color w:val="232F3E"/>
        </w:rPr>
        <w:t xml:space="preserve">- </w:t>
      </w:r>
      <w:r w:rsidR="00FE0EEE" w:rsidRPr="00FE0EEE">
        <w:rPr>
          <w:rFonts w:ascii="Arial" w:hAnsi="Arial" w:cs="Arial"/>
          <w:color w:val="232F3E"/>
        </w:rPr>
        <w:t xml:space="preserve">Os containers proporcionam uma maneira padrão de empacotar código, configurações e dependências de seu aplicativo em um único objeto. Eles compartilham um sistema operacional instalado no servidor e são executados </w:t>
      </w:r>
      <w:r w:rsidR="00FE0EEE" w:rsidRPr="00FE0EEE">
        <w:rPr>
          <w:rFonts w:ascii="Arial" w:hAnsi="Arial" w:cs="Arial"/>
          <w:color w:val="232F3E"/>
        </w:rPr>
        <w:lastRenderedPageBreak/>
        <w:t>como processos isolados de recursos. Isso permite fazer implantações rápidas, confiáveis e consistentes, independentemente do ambiente.</w:t>
      </w:r>
    </w:p>
    <w:p w14:paraId="7ED0D72C" w14:textId="77777777" w:rsidR="00024A38" w:rsidRPr="00FE0EEE" w:rsidRDefault="00024A38" w:rsidP="00024A38">
      <w:pPr>
        <w:shd w:val="clear" w:color="auto" w:fill="F8F8F8"/>
        <w:spacing w:before="100" w:beforeAutospacing="1" w:after="100" w:afterAutospacing="1" w:line="30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FE0EEE">
        <w:rPr>
          <w:rFonts w:eastAsiaTheme="minorEastAsia" w:hAnsi="Gill Sans MT"/>
          <w:color w:val="262626" w:themeColor="text1" w:themeTint="D9"/>
          <w:kern w:val="24"/>
          <w:sz w:val="36"/>
          <w:szCs w:val="36"/>
          <w:lang w:eastAsia="pt-BR"/>
        </w:rPr>
        <w:t xml:space="preserve"> </w:t>
      </w:r>
      <w:r w:rsidRPr="00FE0EEE">
        <w:rPr>
          <w:rFonts w:ascii="Arial" w:hAnsi="Arial" w:cs="Arial"/>
        </w:rPr>
        <w:t xml:space="preserve">Ex: </w:t>
      </w:r>
      <w:r w:rsidR="00FE0EEE" w:rsidRPr="00FE0EEE">
        <w:rPr>
          <w:rFonts w:ascii="Arial" w:hAnsi="Arial" w:cs="Arial"/>
        </w:rPr>
        <w:t>Hyper –V.</w:t>
      </w:r>
    </w:p>
    <w:p w14:paraId="2058841C" w14:textId="77777777" w:rsidR="00024A38" w:rsidRPr="00FE0EEE" w:rsidRDefault="00024A38" w:rsidP="00FE0EEE">
      <w:pPr>
        <w:shd w:val="clear" w:color="auto" w:fill="F8F8F8"/>
        <w:spacing w:before="100" w:beforeAutospacing="1" w:after="100" w:afterAutospacing="1" w:line="300" w:lineRule="atLeast"/>
        <w:ind w:left="708"/>
        <w:rPr>
          <w:rFonts w:ascii="Arial" w:eastAsia="Times New Roman" w:hAnsi="Arial" w:cs="Arial"/>
          <w:lang w:eastAsia="pt-BR"/>
        </w:rPr>
      </w:pPr>
    </w:p>
    <w:p w14:paraId="5B842CC6" w14:textId="77777777" w:rsidR="000C1E16" w:rsidRPr="00FE0EEE" w:rsidRDefault="000C1E16" w:rsidP="000C1E16">
      <w:pPr>
        <w:pStyle w:val="PargrafodaLista"/>
        <w:rPr>
          <w:rFonts w:ascii="Arial" w:eastAsia="Times New Roman" w:hAnsi="Arial" w:cs="Arial"/>
          <w:lang w:eastAsia="pt-BR"/>
        </w:rPr>
      </w:pPr>
    </w:p>
    <w:p w14:paraId="50836345" w14:textId="77777777" w:rsidR="000C1E16" w:rsidRPr="00FE0EEE" w:rsidRDefault="000C1E16" w:rsidP="000C1E16">
      <w:pPr>
        <w:pStyle w:val="PargrafodaLista"/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lang w:eastAsia="pt-BR"/>
        </w:rPr>
      </w:pPr>
    </w:p>
    <w:p w14:paraId="1DC0B2F5" w14:textId="4CFB18C1" w:rsidR="000C1E16" w:rsidRPr="00FE0EEE" w:rsidRDefault="000C1E16" w:rsidP="000C1E16">
      <w:pPr>
        <w:pStyle w:val="PargrafodaLista"/>
        <w:numPr>
          <w:ilvl w:val="0"/>
          <w:numId w:val="2"/>
        </w:numPr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FE0EEE">
        <w:rPr>
          <w:rFonts w:ascii="Arial" w:eastAsia="Times New Roman" w:hAnsi="Arial" w:cs="Arial"/>
          <w:sz w:val="24"/>
          <w:szCs w:val="24"/>
          <w:lang w:eastAsia="pt-BR"/>
        </w:rPr>
        <w:t>O que é uma</w:t>
      </w:r>
      <w:r w:rsidRPr="00FE0E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instância (AWS)</w:t>
      </w:r>
      <w:r w:rsidRPr="00FE0EEE">
        <w:rPr>
          <w:rFonts w:ascii="Arial" w:eastAsia="Times New Roman" w:hAnsi="Arial" w:cs="Arial"/>
          <w:sz w:val="24"/>
          <w:szCs w:val="24"/>
          <w:lang w:eastAsia="pt-BR"/>
        </w:rPr>
        <w:t xml:space="preserve"> e como ela se comporta como </w:t>
      </w:r>
      <w:proofErr w:type="gramStart"/>
      <w:r w:rsidRPr="00FE0EEE">
        <w:rPr>
          <w:rFonts w:ascii="Arial" w:eastAsia="Times New Roman" w:hAnsi="Arial" w:cs="Arial"/>
          <w:sz w:val="24"/>
          <w:szCs w:val="24"/>
          <w:lang w:eastAsia="pt-BR"/>
        </w:rPr>
        <w:t>uma thread</w:t>
      </w:r>
      <w:proofErr w:type="gramEnd"/>
      <w:r w:rsidRPr="00FE0EEE">
        <w:rPr>
          <w:rFonts w:ascii="Arial" w:eastAsia="Times New Roman" w:hAnsi="Arial" w:cs="Arial"/>
          <w:sz w:val="24"/>
          <w:szCs w:val="24"/>
          <w:lang w:eastAsia="pt-BR"/>
        </w:rPr>
        <w:t>. Explique a EC2 e seus limites;</w:t>
      </w:r>
    </w:p>
    <w:p w14:paraId="57F182AC" w14:textId="77777777" w:rsidR="00FE0EEE" w:rsidRPr="00FE0EEE" w:rsidRDefault="00FE0EEE" w:rsidP="00FE0EEE">
      <w:pPr>
        <w:pStyle w:val="PargrafodaLista"/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lang w:eastAsia="pt-BR"/>
        </w:rPr>
      </w:pPr>
    </w:p>
    <w:p w14:paraId="328DBE42" w14:textId="482F0E24" w:rsidR="000C1E16" w:rsidRDefault="00FE0EEE" w:rsidP="00FE0EEE">
      <w:pPr>
        <w:pStyle w:val="PargrafodaLista"/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lang w:eastAsia="pt-BR"/>
        </w:rPr>
      </w:pPr>
      <w:r w:rsidRPr="00FE0EEE">
        <w:rPr>
          <w:rFonts w:ascii="Arial" w:eastAsia="Times New Roman" w:hAnsi="Arial" w:cs="Arial"/>
          <w:lang w:eastAsia="pt-BR"/>
        </w:rPr>
        <w:t>Uma </w:t>
      </w:r>
      <w:r w:rsidRPr="00FE0EEE">
        <w:rPr>
          <w:rFonts w:ascii="Arial" w:eastAsia="Times New Roman" w:hAnsi="Arial" w:cs="Arial"/>
          <w:b/>
          <w:bCs/>
          <w:lang w:eastAsia="pt-BR"/>
        </w:rPr>
        <w:t>instância</w:t>
      </w:r>
      <w:r w:rsidRPr="00FE0EEE">
        <w:rPr>
          <w:rFonts w:ascii="Arial" w:eastAsia="Times New Roman" w:hAnsi="Arial" w:cs="Arial"/>
          <w:lang w:eastAsia="pt-BR"/>
        </w:rPr>
        <w:t> é um servidor virtual na nuvem </w:t>
      </w:r>
      <w:r w:rsidRPr="00FE0EEE">
        <w:rPr>
          <w:rFonts w:ascii="Arial" w:eastAsia="Times New Roman" w:hAnsi="Arial" w:cs="Arial"/>
          <w:b/>
          <w:bCs/>
          <w:lang w:eastAsia="pt-BR"/>
        </w:rPr>
        <w:t>AWS</w:t>
      </w:r>
      <w:r w:rsidRPr="00FE0EEE">
        <w:rPr>
          <w:rFonts w:ascii="Arial" w:eastAsia="Times New Roman" w:hAnsi="Arial" w:cs="Arial"/>
          <w:lang w:eastAsia="pt-BR"/>
        </w:rPr>
        <w:t>. Com o Amazon </w:t>
      </w:r>
      <w:r w:rsidRPr="00FE0EEE">
        <w:rPr>
          <w:rFonts w:ascii="Arial" w:eastAsia="Times New Roman" w:hAnsi="Arial" w:cs="Arial"/>
          <w:b/>
          <w:bCs/>
          <w:lang w:eastAsia="pt-BR"/>
        </w:rPr>
        <w:t>EC2</w:t>
      </w:r>
      <w:r w:rsidRPr="00FE0EEE">
        <w:rPr>
          <w:rFonts w:ascii="Arial" w:eastAsia="Times New Roman" w:hAnsi="Arial" w:cs="Arial"/>
          <w:lang w:eastAsia="pt-BR"/>
        </w:rPr>
        <w:t> você pode definir e configurar o sistema operacional e os aplicativos que são executados em sua </w:t>
      </w:r>
      <w:r w:rsidRPr="00FE0EEE">
        <w:rPr>
          <w:rFonts w:ascii="Arial" w:eastAsia="Times New Roman" w:hAnsi="Arial" w:cs="Arial"/>
          <w:b/>
          <w:bCs/>
          <w:lang w:eastAsia="pt-BR"/>
        </w:rPr>
        <w:t>instância</w:t>
      </w:r>
      <w:r w:rsidRPr="00FE0EEE">
        <w:rPr>
          <w:rFonts w:ascii="Arial" w:eastAsia="Times New Roman" w:hAnsi="Arial" w:cs="Arial"/>
          <w:lang w:eastAsia="pt-BR"/>
        </w:rPr>
        <w:t>.</w:t>
      </w:r>
    </w:p>
    <w:p w14:paraId="503E4F26" w14:textId="77777777" w:rsidR="00FE0EEE" w:rsidRPr="00FE0EEE" w:rsidRDefault="00FE0EEE" w:rsidP="00FE0EEE">
      <w:pPr>
        <w:pStyle w:val="PargrafodaLista"/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lang w:eastAsia="pt-BR"/>
        </w:rPr>
      </w:pPr>
    </w:p>
    <w:p w14:paraId="38E175F5" w14:textId="77777777" w:rsidR="000C1E16" w:rsidRPr="00FE0EEE" w:rsidRDefault="000C1E16" w:rsidP="000C1E16">
      <w:pPr>
        <w:pStyle w:val="PargrafodaLista"/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lang w:eastAsia="pt-BR"/>
        </w:rPr>
      </w:pPr>
    </w:p>
    <w:p w14:paraId="049E2438" w14:textId="61761676" w:rsidR="000C1E16" w:rsidRPr="00FE0EEE" w:rsidRDefault="000C1E16" w:rsidP="000C1E16">
      <w:pPr>
        <w:pStyle w:val="PargrafodaLista"/>
        <w:numPr>
          <w:ilvl w:val="0"/>
          <w:numId w:val="2"/>
        </w:numPr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FE0EEE">
        <w:rPr>
          <w:rFonts w:ascii="Arial" w:eastAsia="Times New Roman" w:hAnsi="Arial" w:cs="Arial"/>
          <w:sz w:val="24"/>
          <w:szCs w:val="24"/>
          <w:lang w:eastAsia="pt-BR"/>
        </w:rPr>
        <w:t>O que é </w:t>
      </w:r>
      <w:r w:rsidRPr="00FE0EE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AMI</w:t>
      </w:r>
      <w:r w:rsidRPr="00FE0EEE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14:paraId="0A488D4E" w14:textId="1C61940C" w:rsidR="00FE0EEE" w:rsidRPr="00FE0EEE" w:rsidRDefault="00FE0EEE" w:rsidP="00FE0EEE">
      <w:pPr>
        <w:pStyle w:val="PargrafodaLista"/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lang w:eastAsia="pt-BR"/>
        </w:rPr>
      </w:pPr>
    </w:p>
    <w:p w14:paraId="6679585D" w14:textId="372C3277" w:rsidR="00FE0EEE" w:rsidRPr="00FE0EEE" w:rsidRDefault="00FE0EEE" w:rsidP="00FE0EEE">
      <w:pPr>
        <w:pStyle w:val="PargrafodaLista"/>
        <w:shd w:val="clear" w:color="auto" w:fill="F8F8F8"/>
        <w:spacing w:before="100" w:beforeAutospacing="1" w:after="100" w:afterAutospacing="1" w:line="300" w:lineRule="atLeast"/>
        <w:rPr>
          <w:rFonts w:ascii="Arial" w:eastAsia="Times New Roman" w:hAnsi="Arial" w:cs="Arial"/>
          <w:lang w:eastAsia="pt-BR"/>
        </w:rPr>
      </w:pPr>
      <w:r w:rsidRPr="00FE0EEE">
        <w:rPr>
          <w:rFonts w:ascii="Arial" w:hAnsi="Arial" w:cs="Arial"/>
          <w:color w:val="222222"/>
          <w:shd w:val="clear" w:color="auto" w:fill="FFFFFF"/>
        </w:rPr>
        <w:t>Uma Imagem de máquina da Amazon (</w:t>
      </w:r>
      <w:r w:rsidRPr="00FE0EEE">
        <w:rPr>
          <w:rFonts w:ascii="Arial" w:hAnsi="Arial" w:cs="Arial"/>
          <w:b/>
          <w:bCs/>
          <w:color w:val="222222"/>
          <w:shd w:val="clear" w:color="auto" w:fill="FFFFFF"/>
        </w:rPr>
        <w:t>AMI</w:t>
      </w:r>
      <w:r w:rsidRPr="00FE0EEE">
        <w:rPr>
          <w:rFonts w:ascii="Arial" w:hAnsi="Arial" w:cs="Arial"/>
          <w:color w:val="222222"/>
          <w:shd w:val="clear" w:color="auto" w:fill="FFFFFF"/>
        </w:rPr>
        <w:t>) é um modelo que contém uma configuração de software (por exemplo, sistema operacional, servidor de aplicativo e aplicativos). A partir de uma </w:t>
      </w:r>
      <w:r w:rsidRPr="00FE0EEE">
        <w:rPr>
          <w:rFonts w:ascii="Arial" w:hAnsi="Arial" w:cs="Arial"/>
          <w:b/>
          <w:bCs/>
          <w:color w:val="222222"/>
          <w:shd w:val="clear" w:color="auto" w:fill="FFFFFF"/>
        </w:rPr>
        <w:t>AMI</w:t>
      </w:r>
      <w:r w:rsidRPr="00FE0EEE">
        <w:rPr>
          <w:rFonts w:ascii="Arial" w:hAnsi="Arial" w:cs="Arial"/>
          <w:color w:val="222222"/>
          <w:shd w:val="clear" w:color="auto" w:fill="FFFFFF"/>
        </w:rPr>
        <w:t>, execute uma instância, que é uma cópia da </w:t>
      </w:r>
      <w:r w:rsidRPr="00FE0EEE">
        <w:rPr>
          <w:rFonts w:ascii="Arial" w:hAnsi="Arial" w:cs="Arial"/>
          <w:b/>
          <w:bCs/>
          <w:color w:val="222222"/>
          <w:shd w:val="clear" w:color="auto" w:fill="FFFFFF"/>
        </w:rPr>
        <w:t>AMI</w:t>
      </w:r>
      <w:r w:rsidRPr="00FE0EEE">
        <w:rPr>
          <w:rFonts w:ascii="Arial" w:hAnsi="Arial" w:cs="Arial"/>
          <w:color w:val="222222"/>
          <w:shd w:val="clear" w:color="auto" w:fill="FFFFFF"/>
        </w:rPr>
        <w:t> que roda como servidor virtual na nuvem.</w:t>
      </w:r>
    </w:p>
    <w:p w14:paraId="3FD3D7FE" w14:textId="77777777" w:rsidR="00A45AAE" w:rsidRDefault="00A45AAE"/>
    <w:sectPr w:rsidR="00A45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A7F13"/>
    <w:multiLevelType w:val="hybridMultilevel"/>
    <w:tmpl w:val="8B1C3CC6"/>
    <w:lvl w:ilvl="0" w:tplc="E3083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0D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6F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AE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64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A0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CB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86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E2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751B37"/>
    <w:multiLevelType w:val="multilevel"/>
    <w:tmpl w:val="6D76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93BDB"/>
    <w:multiLevelType w:val="hybridMultilevel"/>
    <w:tmpl w:val="070236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3594C"/>
    <w:multiLevelType w:val="hybridMultilevel"/>
    <w:tmpl w:val="27E28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5C4691"/>
    <w:multiLevelType w:val="hybridMultilevel"/>
    <w:tmpl w:val="C1B4C2C0"/>
    <w:lvl w:ilvl="0" w:tplc="E3A86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22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04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62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6C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44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C2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28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A9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16"/>
    <w:rsid w:val="00024A38"/>
    <w:rsid w:val="000C1E16"/>
    <w:rsid w:val="00A45AAE"/>
    <w:rsid w:val="00F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7FDC"/>
  <w15:chartTrackingRefBased/>
  <w15:docId w15:val="{30C1176C-5768-44BE-B5FA-5EAD2B5A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1E1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C1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3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MIN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2020-10-15T19:00:00Z</dcterms:created>
  <dcterms:modified xsi:type="dcterms:W3CDTF">2020-10-15T19:47:00Z</dcterms:modified>
</cp:coreProperties>
</file>