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Declaração do Problema: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Problema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 falta de marketing para expansão do negócio e a ausência de um sistema para controle de vendas e gastos, consequentemente limita o negócio apenas em uma determinada região e uma administração mais complicada, que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Afeta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proprietário,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devido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falta de clientes fora da região que atua e um sistema competente para auxilio no negócio.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Os Benefícios Dessa Solução É: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Mais clientes;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Maior lucro.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Possibilidade de expansão do negócio para outro local.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