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Trevor</w:t>
      </w:r>
      <w:r>
        <w:t xml:space="preserve"> </w:t>
      </w:r>
      <w:r>
        <w:t xml:space="preserve">Caughlin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https://ms.mcmaster.ca/~bolker/emdbook/book.pdf</w:t>
        </w:r>
      </w:hyperlink>
      <w:r>
        <w:t xml:space="preserve"> </w:t>
      </w:r>
      <w:r>
        <w:t xml:space="preserve">Likelihood chapter beginning on page 228</w:t>
      </w:r>
    </w:p>
    <w:p>
      <w:pPr>
        <w:pStyle w:val="BodyText"/>
      </w:pPr>
      <w:r>
        <w:t xml:space="preserve">homework 1:</w:t>
      </w:r>
      <w:r>
        <w:t xml:space="preserve"> </w:t>
      </w:r>
      <w:r>
        <w:t xml:space="preserve">Run a logistic regression on these data;</w:t>
      </w:r>
      <w:r>
        <w:t xml:space="preserve"> </w:t>
      </w:r>
      <w:r>
        <w:t xml:space="preserve">what is your interpretation of the slope?</w:t>
      </w:r>
      <w:r>
        <w:t xml:space="preserve"> </w:t>
      </w:r>
      <w:r>
        <w:rPr>
          <w:i/>
        </w:rPr>
        <w:t xml:space="preserve">make it a real data set</w:t>
      </w:r>
      <w:r>
        <w:t xml:space="preserve"> </w:t>
      </w:r>
      <w:r>
        <w:t xml:space="preserve">present the confidence interval</w:t>
      </w:r>
    </w:p>
    <w:p>
      <w:pPr>
        <w:pStyle w:val="BodyText"/>
      </w:pPr>
      <w:r>
        <w:t xml:space="preserve">homework 2:</w:t>
      </w:r>
      <w:r>
        <w:t xml:space="preserve"> </w:t>
      </w:r>
      <w:r>
        <w:t xml:space="preserve">run a binomial regression on these data</w:t>
      </w:r>
    </w:p>
    <w:p>
      <w:pPr>
        <w:pStyle w:val="BodyText"/>
      </w:pPr>
      <w:r>
        <w:t xml:space="preserve">present the confidence intervals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analyze the dataset</w:t>
      </w:r>
      <w:r>
        <w:t xml:space="preserve"> </w:t>
      </w:r>
      <w:r>
        <w:t xml:space="preserve">“</w:t>
      </w:r>
      <w:r>
        <w:t xml:space="preserve">SEEDLING_SURVIVAL.csv</w:t>
      </w:r>
      <w:r>
        <w:t xml:space="preserve">”</w:t>
      </w:r>
      <w:r>
        <w:t xml:space="preserve"> </w:t>
      </w:r>
      <w:r>
        <w:t xml:space="preserve">These data represent the annual survival rates of 1435 tagged tree seedlings in Huai Kha Khaeng Wildlife Sanctuary, Thailand. Run separate glm models for:</w:t>
      </w:r>
    </w:p>
    <w:p>
      <w:pPr>
        <w:pStyle w:val="Compact"/>
        <w:numPr>
          <w:numId w:val="1002"/>
          <w:ilvl w:val="0"/>
        </w:numPr>
      </w:pPr>
      <w:r>
        <w:t xml:space="preserve">effect of height on seedling survival</w:t>
      </w:r>
    </w:p>
    <w:p>
      <w:pPr>
        <w:pStyle w:val="Compact"/>
        <w:numPr>
          <w:numId w:val="1002"/>
          <w:ilvl w:val="0"/>
        </w:numPr>
      </w:pPr>
      <w:r>
        <w:t xml:space="preserve">effect of light on seedlings survival</w:t>
      </w:r>
    </w:p>
    <w:p>
      <w:pPr>
        <w:pStyle w:val="FirstParagraph"/>
      </w:pPr>
      <w:r>
        <w:t xml:space="preserve">As output, include a sentence with parameter interpretation for both models:</w:t>
      </w:r>
      <w:r>
        <w:t xml:space="preserve"> </w:t>
      </w:r>
      <w:r>
        <w:t xml:space="preserve">“</w:t>
      </w:r>
      <w:r>
        <w:t xml:space="preserve">The baseline survival was…, The effect of height on seedling survival was …</w:t>
      </w:r>
      <w:r>
        <w:t xml:space="preserve">”</w:t>
      </w:r>
      <w:r>
        <w:t xml:space="preserve"> </w:t>
      </w:r>
      <w:r>
        <w:t xml:space="preserve">include two separate plots with</w:t>
      </w:r>
      <w:r>
        <w:t xml:space="preserve"> </w:t>
      </w:r>
      <w:r>
        <w:rPr>
          <w:rStyle w:val="VerbatimChar"/>
        </w:rPr>
        <w:t xml:space="preserve">curve</w:t>
      </w:r>
      <w:r>
        <w:t xml:space="preserve"> </w:t>
      </w:r>
      <w:r>
        <w:t xml:space="preserve">to overlay model predictions on data</w:t>
      </w:r>
      <w:r>
        <w:t xml:space="preserve"> </w:t>
      </w:r>
      <w:r>
        <w:t xml:space="preserve">Also include a confindence intervals using</w:t>
      </w:r>
      <w:r>
        <w:t xml:space="preserve"> </w:t>
      </w:r>
      <w:r>
        <w:rPr>
          <w:rStyle w:val="VerbatimChar"/>
        </w:rPr>
        <w:t xml:space="preserve">confint</w:t>
      </w:r>
      <w:r>
        <w:t xml:space="preserve"> </w:t>
      </w:r>
      <w:r>
        <w:t xml:space="preserve">function</w:t>
      </w:r>
    </w:p>
    <w:p>
      <w:pPr>
        <w:pStyle w:val="BodyText"/>
      </w:pPr>
      <w:r>
        <w:t xml:space="preserve">From your results, which predictor variable has a stronger impact on output?</w:t>
      </w:r>
    </w:p>
    <w:p>
      <w:pPr>
        <w:numPr>
          <w:numId w:val="1003"/>
          <w:ilvl w:val="0"/>
        </w:numPr>
      </w:pPr>
      <w:r>
        <w:t xml:space="preserve">plot the data. Note that plotting the proportion of eggs is necessary, since the eggs and mosquito larvae both vary</w:t>
      </w:r>
    </w:p>
    <w:p>
      <w:pPr>
        <w:numPr>
          <w:numId w:val="1003"/>
          <w:ilvl w:val="0"/>
        </w:numPr>
      </w:pPr>
      <w:r>
        <w:t xml:space="preserve">Which is a better model to fit the data?</w:t>
      </w:r>
      <w:r>
        <w:t xml:space="preserve"> </w:t>
      </w:r>
      <w:r>
        <w:t xml:space="preserve">polynomial</w:t>
      </w:r>
    </w:p>
    <w:p>
      <w:pPr>
        <w:pStyle w:val="FirstParagraph"/>
      </w:pPr>
      <w:r>
        <w:t xml:space="preserve">just do in word</w:t>
      </w:r>
      <w:r>
        <w:t xml:space="preserve"> </w:t>
      </w:r>
      <w:r>
        <w:t xml:space="preserve">1.44+-0.19</w:t>
      </w:r>
      <w:r>
        <w:rPr>
          <w:i/>
        </w:rPr>
        <w:t xml:space="preserve">x+-0.21</w:t>
      </w:r>
      <w:r>
        <w:t xml:space="preserve">x^2+0.04*x^3</w:t>
      </w:r>
    </w:p>
    <w:p>
      <w:pPr>
        <w:pStyle w:val="BodyText"/>
      </w:pPr>
      <w:r>
        <w:t xml:space="preserve">10</w:t>
      </w:r>
      <w:r>
        <w:rPr>
          <w:i/>
        </w:rPr>
        <w:t xml:space="preserve">x</w:t>
      </w:r>
      <w:r>
        <w:t xml:space="preserve">exp(-2*x)</w:t>
      </w:r>
    </w:p>
    <w:p>
      <w:pPr>
        <w:numPr>
          <w:numId w:val="100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curve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add=T</w:t>
      </w:r>
      <w:r>
        <w:t xml:space="preserve"> </w:t>
      </w:r>
      <w:r>
        <w:t xml:space="preserve">to overlay curves with both parameters on the data</w:t>
      </w:r>
    </w:p>
    <w:p>
      <w:pPr>
        <w:numPr>
          <w:numId w:val="100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dbinom</w:t>
      </w:r>
      <w:r>
        <w:t xml:space="preserve"> </w:t>
      </w:r>
      <w:r>
        <w:t xml:space="preserve">to calculate the likelihood of both models (with given parameter values). Note: be sure to use</w:t>
      </w:r>
      <w:r>
        <w:t xml:space="preserve"> </w:t>
      </w:r>
      <w:r>
        <w:rPr>
          <w:rStyle w:val="VerbatimChar"/>
        </w:rPr>
        <w:t xml:space="preserve">log=T</w:t>
      </w:r>
      <w:r>
        <w:t xml:space="preserve"> </w:t>
      </w:r>
      <w:r>
        <w:t xml:space="preserve">for taking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of dbinom output</w:t>
      </w:r>
    </w:p>
    <w:p>
      <w:pPr>
        <w:pStyle w:val="FirstParagraph"/>
      </w:pPr>
      <w:r>
        <w:t xml:space="preserve">or some other function? use dbinom, log and sum</w:t>
      </w:r>
    </w:p>
    <w:p>
      <w:pPr>
        <w:pStyle w:val="BodyText"/>
      </w:pPr>
      <w:r>
        <w:t xml:space="preserve">homework 3:</w:t>
      </w:r>
      <w:r>
        <w:t xml:space="preserve"> </w:t>
      </w:r>
      <w:r>
        <w:t xml:space="preserve">power analysis</w:t>
      </w:r>
      <w:r>
        <w:t xml:space="preserve"> </w:t>
      </w:r>
      <w:r>
        <w:t xml:space="preserve">use rbinom and rnorm</w:t>
      </w:r>
      <w:r>
        <w:t xml:space="preserve"> </w:t>
      </w:r>
      <w:r>
        <w:t xml:space="preserve">glm for both</w:t>
      </w:r>
    </w:p>
    <w:p>
      <w:pPr>
        <w:pStyle w:val="BodyText"/>
      </w:pPr>
      <w:r>
        <w:t xml:space="preserve">note this will involve a for loop</w:t>
      </w:r>
    </w:p>
    <w:p>
      <w:pPr>
        <w:pStyle w:val="BodyText"/>
      </w:pPr>
      <w:r>
        <w:t xml:space="preserve">step 1: create an empty vector for for loop to fill in</w:t>
      </w:r>
      <w:r>
        <w:t xml:space="preserve"> </w:t>
      </w:r>
      <w:r>
        <w:t xml:space="preserve">Here, the object</w:t>
      </w:r>
      <w:r>
        <w:t xml:space="preserve"> </w:t>
      </w:r>
      <w:r>
        <w:rPr>
          <w:rStyle w:val="VerbatimChar"/>
        </w:rPr>
        <w:t xml:space="preserve">empty vector</w:t>
      </w:r>
      <w:r>
        <w:t xml:space="preserve"> </w:t>
      </w:r>
      <w:r>
        <w:t xml:space="preserve">is just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repeated 100 times. We are going to fill in these values using the for loop.</w:t>
      </w:r>
    </w:p>
    <w:p>
      <w:pPr>
        <w:pStyle w:val="SourceCode"/>
      </w:pPr>
      <w:r>
        <w:rPr>
          <w:rStyle w:val="NormalTok"/>
        </w:rPr>
        <w:t xml:space="preserve">empty_vector&lt;-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empty_vector[i]&lt;-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 counter for each iteration of the for loop (from 1 to 100). At each of i iterations, R is filling in</w:t>
      </w:r>
      <w:r>
        <w:t xml:space="preserve"> </w:t>
      </w:r>
      <w:r>
        <w:rPr>
          <w:rStyle w:val="VerbatimChar"/>
        </w:rPr>
        <w:t xml:space="preserve">empty_vector</w:t>
      </w:r>
      <w:r>
        <w:t xml:space="preserve"> </w:t>
      </w:r>
      <w:r>
        <w:t xml:space="preserve">with a draw from</w:t>
      </w:r>
      <w:r>
        <w:t xml:space="preserve"> </w:t>
      </w:r>
      <w:r>
        <w:rPr>
          <w:rStyle w:val="VerbatimChar"/>
        </w:rPr>
        <w:t xml:space="preserve">rnorm</w:t>
      </w:r>
    </w:p>
    <w:p>
      <w:pPr>
        <w:pStyle w:val="BodyText"/>
      </w:pPr>
      <w:r>
        <w:t xml:space="preserve">how many samples do you need to</w:t>
      </w:r>
      <w:r>
        <w:t xml:space="preserve"> </w:t>
      </w:r>
      <w:r>
        <w:t xml:space="preserve">(a) recapture the slope value?</w:t>
      </w:r>
    </w:p>
    <w:p>
      <w:pPr>
        <w:pStyle w:val="Compact"/>
        <w:numPr>
          <w:numId w:val="1005"/>
          <w:ilvl w:val="0"/>
        </w:numPr>
      </w:pPr>
      <w:r>
        <w:t xml:space="preserve">ensure a p-value for slope parameter &lt;0.05</w:t>
      </w:r>
    </w:p>
    <w:p>
      <w:pPr>
        <w:pStyle w:val="FirstParagraph"/>
      </w:pPr>
      <w:r>
        <w:t xml:space="preserve">output should include:</w:t>
      </w:r>
      <w:r>
        <w:t xml:space="preserve"> </w:t>
      </w:r>
      <w:r>
        <w:t xml:space="preserve">a) numeric values</w:t>
      </w:r>
      <w:r>
        <w:t xml:space="preserve"> </w:t>
      </w:r>
      <w:r>
        <w:t xml:space="preserve">b) plot of sample size (x-axis) and power (either p-value or bias in parameters) on y-axis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677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e28c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61df97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3ea038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993c31f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s.mcmaster.ca/~bolker/emdbook/book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s.mcmaster.ca/~bolker/emdbook/boo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Trevor Caughlin</dc:creator>
  <dcterms:created xsi:type="dcterms:W3CDTF">2018-01-22T16:41:11Z</dcterms:created>
  <dcterms:modified xsi:type="dcterms:W3CDTF">2018-01-22T16:41:11Z</dcterms:modified>
</cp:coreProperties>
</file>