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8" w:rsidRDefault="00F2114D">
      <w:pPr>
        <w:pStyle w:val="Title"/>
      </w:pPr>
      <w:r>
        <w:t>Homework 3</w:t>
      </w:r>
    </w:p>
    <w:p w:rsidR="00B93AD8" w:rsidRDefault="00F2114D">
      <w:pPr>
        <w:pStyle w:val="Author"/>
      </w:pPr>
      <w:r>
        <w:t>Trevor Caughlin</w:t>
      </w:r>
    </w:p>
    <w:p w:rsidR="00B93AD8" w:rsidRDefault="00F2114D">
      <w:pPr>
        <w:pStyle w:val="Date"/>
      </w:pPr>
      <w:r>
        <w:t>January 29, 2018</w:t>
      </w:r>
    </w:p>
    <w:p w:rsidR="00B93AD8" w:rsidRDefault="00F2114D">
      <w:pPr>
        <w:pStyle w:val="Heading1"/>
      </w:pPr>
      <w:bookmarkStart w:id="0" w:name="question-1-what-is-the-effect-of-cut-qua"/>
      <w:bookmarkEnd w:id="0"/>
      <w:r>
        <w:t xml:space="preserve">Question 1: What is the effect of cut quality on </w:t>
      </w:r>
      <w:r w:rsidR="00664DB4">
        <w:t>diamond price?</w:t>
      </w:r>
    </w:p>
    <w:p w:rsidR="00B93AD8" w:rsidRDefault="00F2114D">
      <w:pPr>
        <w:pStyle w:val="FirstParagraph"/>
      </w:pPr>
      <w:r>
        <w:t xml:space="preserve">These data are the prices of 50,000 round cut diamonds (source: </w:t>
      </w:r>
      <w:hyperlink r:id="rId7">
        <w:r>
          <w:rPr>
            <w:rStyle w:val="Hyperlink"/>
          </w:rPr>
          <w:t>http://ggplot2.tidyverse.org/reference/diamonds.html</w:t>
        </w:r>
      </w:hyperlink>
      <w:r>
        <w:t xml:space="preserve"> )</w:t>
      </w:r>
    </w:p>
    <w:p w:rsidR="00B93AD8" w:rsidRDefault="00F2114D">
      <w:pPr>
        <w:pStyle w:val="BodyText"/>
      </w:pPr>
      <w:r>
        <w:t xml:space="preserve">Data includes: </w:t>
      </w:r>
      <w:r>
        <w:rPr>
          <w:b/>
        </w:rPr>
        <w:t>Price</w:t>
      </w:r>
      <w:r>
        <w:t xml:space="preserve"> in US dollars ($326–$18,823)</w:t>
      </w:r>
      <w:r w:rsidR="00664DB4">
        <w:t>,</w:t>
      </w:r>
      <w:r>
        <w:t xml:space="preserve"> </w:t>
      </w:r>
      <w:r>
        <w:rPr>
          <w:b/>
        </w:rPr>
        <w:t>Carat</w:t>
      </w:r>
      <w:r>
        <w:t xml:space="preserve"> (weight) of the diamond (0.2–5.01) </w:t>
      </w:r>
      <w:r w:rsidR="00664DB4">
        <w:t xml:space="preserve">, and </w:t>
      </w:r>
      <w:r>
        <w:rPr>
          <w:b/>
        </w:rPr>
        <w:t>Cut</w:t>
      </w:r>
      <w:r>
        <w:t xml:space="preserve"> (quality of the cut; Fair, Good, Ver</w:t>
      </w:r>
      <w:r>
        <w:t>y Good, Premium, Ideal)</w:t>
      </w:r>
    </w:p>
    <w:p w:rsidR="00B93AD8" w:rsidRDefault="00F2114D">
      <w:pPr>
        <w:pStyle w:val="SourceCode"/>
      </w:pPr>
      <w:r>
        <w:rPr>
          <w:rStyle w:val="NormalTok"/>
        </w:rPr>
        <w:t>diamonds&lt;-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"diamond.csv"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(diamonds)</w:t>
      </w:r>
    </w:p>
    <w:p w:rsidR="00B93AD8" w:rsidRDefault="00F2114D">
      <w:pPr>
        <w:pStyle w:val="SourceCode"/>
      </w:pPr>
      <w:r>
        <w:rPr>
          <w:rStyle w:val="VerbatimChar"/>
        </w:rPr>
        <w:t>##   price       cut carat</w:t>
      </w:r>
      <w:r>
        <w:br/>
      </w:r>
      <w:r>
        <w:rPr>
          <w:rStyle w:val="VerbatimChar"/>
        </w:rPr>
        <w:t>## 1   326     Ideal  0.23</w:t>
      </w:r>
      <w:r>
        <w:br/>
      </w:r>
      <w:r>
        <w:rPr>
          <w:rStyle w:val="VerbatimChar"/>
        </w:rPr>
        <w:t>## 2   326   Premium  0.21</w:t>
      </w:r>
      <w:r>
        <w:br/>
      </w:r>
      <w:r>
        <w:rPr>
          <w:rStyle w:val="VerbatimChar"/>
        </w:rPr>
        <w:t>## 3   327      Good  0.23</w:t>
      </w:r>
      <w:r>
        <w:br/>
      </w:r>
      <w:r>
        <w:rPr>
          <w:rStyle w:val="VerbatimChar"/>
        </w:rPr>
        <w:t>## 4   334   Premium  0.29</w:t>
      </w:r>
      <w:r>
        <w:br/>
      </w:r>
      <w:r>
        <w:rPr>
          <w:rStyle w:val="VerbatimChar"/>
        </w:rPr>
        <w:t>## 5   335      Good  0.31</w:t>
      </w:r>
      <w:r>
        <w:br/>
      </w:r>
      <w:r>
        <w:rPr>
          <w:rStyle w:val="VerbatimChar"/>
        </w:rPr>
        <w:t xml:space="preserve">## 6   336 Very Good </w:t>
      </w:r>
      <w:r>
        <w:rPr>
          <w:rStyle w:val="VerbatimChar"/>
        </w:rPr>
        <w:t xml:space="preserve"> 0.24</w:t>
      </w:r>
    </w:p>
    <w:p w:rsidR="00B93AD8" w:rsidRDefault="00F2114D">
      <w:pPr>
        <w:pStyle w:val="FirstParagraph"/>
      </w:pPr>
      <w:r>
        <w:t>What is the effect of each cut on the price of a typical diamond (in dollars)?</w:t>
      </w:r>
    </w:p>
    <w:p w:rsidR="00B93AD8" w:rsidRDefault="00F2114D">
      <w:pPr>
        <w:pStyle w:val="BodyText"/>
      </w:pPr>
      <w:r>
        <w:t xml:space="preserve">As output, produce a boxplot of </w:t>
      </w:r>
      <w:r w:rsidR="00664DB4">
        <w:t>original data</w:t>
      </w:r>
      <w:r>
        <w:t>, parameter estimates, and 95% CI</w:t>
      </w:r>
    </w:p>
    <w:p w:rsidR="00B93AD8" w:rsidRDefault="00F2114D">
      <w:pPr>
        <w:pStyle w:val="Heading1"/>
      </w:pPr>
      <w:bookmarkStart w:id="1" w:name="question-2-does-education-have-an-impact"/>
      <w:bookmarkEnd w:id="1"/>
      <w:r>
        <w:t>Question 2: Does education have an impact on contraception use?</w:t>
      </w:r>
    </w:p>
    <w:p w:rsidR="00664DB4" w:rsidRDefault="00F2114D">
      <w:pPr>
        <w:pStyle w:val="FirstParagraph"/>
      </w:pPr>
      <w:r>
        <w:t xml:space="preserve">These data represent </w:t>
      </w:r>
      <w:r>
        <w:t>contr</w:t>
      </w:r>
      <w:r>
        <w:t xml:space="preserve">aception use </w:t>
      </w:r>
      <w:r>
        <w:t xml:space="preserve">in a sample of 1607 married women from Fiji. </w:t>
      </w:r>
    </w:p>
    <w:p w:rsidR="00B93AD8" w:rsidRDefault="00F2114D">
      <w:pPr>
        <w:pStyle w:val="FirstParagraph"/>
      </w:pPr>
      <w:r>
        <w:t>Source: “Reference: Little, R. J. A. (1978). Generalized Linear Models for Cross-Classified Data from the WFS. World Fertility Survey Technical Bulletins, Number 5.”</w:t>
      </w:r>
    </w:p>
    <w:p w:rsidR="00B93AD8" w:rsidRPr="00664DB4" w:rsidRDefault="00F2114D">
      <w:pPr>
        <w:pStyle w:val="BodyText"/>
      </w:pPr>
      <w:r>
        <w:t>Data inclu</w:t>
      </w:r>
      <w:r w:rsidR="00664DB4">
        <w:t>d</w:t>
      </w:r>
      <w:r>
        <w:t>e</w:t>
      </w:r>
      <w:r>
        <w:t xml:space="preserve">: </w:t>
      </w:r>
      <w:r>
        <w:rPr>
          <w:b/>
        </w:rPr>
        <w:t>age</w:t>
      </w:r>
      <w:r>
        <w:t xml:space="preserve"> </w:t>
      </w:r>
      <w:r w:rsidR="00664DB4">
        <w:t>(</w:t>
      </w:r>
      <w:r>
        <w:t>cohort of w</w:t>
      </w:r>
      <w:r>
        <w:t>omen</w:t>
      </w:r>
      <w:r w:rsidR="00664DB4">
        <w:t>),</w:t>
      </w:r>
      <w:r>
        <w:t xml:space="preserve"> </w:t>
      </w:r>
      <w:r>
        <w:rPr>
          <w:b/>
        </w:rPr>
        <w:t>education</w:t>
      </w:r>
      <w:r>
        <w:t xml:space="preserve"> </w:t>
      </w:r>
      <w:r w:rsidR="00664DB4">
        <w:t>(</w:t>
      </w:r>
      <w:r>
        <w:t>education level</w:t>
      </w:r>
      <w:r w:rsidR="00664DB4">
        <w:t>),</w:t>
      </w:r>
      <w:r>
        <w:t xml:space="preserve"> </w:t>
      </w:r>
      <w:r>
        <w:rPr>
          <w:b/>
        </w:rPr>
        <w:t>notUsing</w:t>
      </w:r>
      <w:r>
        <w:t xml:space="preserve"> </w:t>
      </w:r>
      <w:r w:rsidR="00664DB4">
        <w:t>(</w:t>
      </w:r>
      <w:r>
        <w:t>count of women in each sample not using contraception</w:t>
      </w:r>
      <w:r w:rsidR="00664DB4">
        <w:t>),</w:t>
      </w:r>
      <w:r>
        <w:t xml:space="preserve"> </w:t>
      </w:r>
      <w:r>
        <w:rPr>
          <w:b/>
        </w:rPr>
        <w:t>using</w:t>
      </w:r>
      <w:r>
        <w:t xml:space="preserve"> </w:t>
      </w:r>
      <w:r w:rsidR="00664DB4">
        <w:t>(</w:t>
      </w:r>
      <w:r>
        <w:t>count of women in each sample using contraception</w:t>
      </w:r>
      <w:r w:rsidR="00664DB4">
        <w:t>), and</w:t>
      </w:r>
      <w:r>
        <w:t xml:space="preserve"> </w:t>
      </w:r>
      <w:r>
        <w:rPr>
          <w:b/>
        </w:rPr>
        <w:t>total number of women in sample</w:t>
      </w:r>
      <w:r w:rsidR="00664DB4">
        <w:rPr>
          <w:b/>
        </w:rPr>
        <w:t xml:space="preserve"> </w:t>
      </w:r>
      <w:r w:rsidR="00664DB4">
        <w:t>(total count)</w:t>
      </w:r>
    </w:p>
    <w:p w:rsidR="00B93AD8" w:rsidRDefault="00F2114D">
      <w:pPr>
        <w:pStyle w:val="SourceCode"/>
      </w:pPr>
      <w:r>
        <w:rPr>
          <w:rStyle w:val="NormalTok"/>
        </w:rPr>
        <w:t>cuse&lt;-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"contraception.csv"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(cuse)</w:t>
      </w:r>
    </w:p>
    <w:p w:rsidR="00B93AD8" w:rsidRDefault="00F2114D">
      <w:pPr>
        <w:pStyle w:val="SourceCode"/>
      </w:pPr>
      <w:r>
        <w:rPr>
          <w:rStyle w:val="VerbatimChar"/>
        </w:rPr>
        <w:t>##     age education notUsi</w:t>
      </w:r>
      <w:r>
        <w:rPr>
          <w:rStyle w:val="VerbatimChar"/>
        </w:rPr>
        <w:t>ng using Total</w:t>
      </w:r>
      <w:r>
        <w:br/>
      </w:r>
      <w:r>
        <w:rPr>
          <w:rStyle w:val="VerbatimChar"/>
        </w:rPr>
        <w:t>## 1   &lt;25       low       53     6    59</w:t>
      </w:r>
      <w:r>
        <w:br/>
      </w:r>
      <w:r>
        <w:rPr>
          <w:rStyle w:val="VerbatimChar"/>
        </w:rPr>
        <w:t>## 2   &lt;25       low       10     4    14</w:t>
      </w:r>
      <w:r>
        <w:br/>
      </w:r>
      <w:r>
        <w:rPr>
          <w:rStyle w:val="VerbatimChar"/>
        </w:rPr>
        <w:t>## 3   &lt;25      high      212    52   264</w:t>
      </w:r>
      <w:r>
        <w:br/>
      </w:r>
      <w:r>
        <w:rPr>
          <w:rStyle w:val="VerbatimChar"/>
        </w:rPr>
        <w:lastRenderedPageBreak/>
        <w:t>## 4   &lt;25      high       50    10    60</w:t>
      </w:r>
      <w:r>
        <w:br/>
      </w:r>
      <w:r>
        <w:rPr>
          <w:rStyle w:val="VerbatimChar"/>
        </w:rPr>
        <w:t>## 5 25-29       low       60    14    74</w:t>
      </w:r>
      <w:r>
        <w:br/>
      </w:r>
      <w:r>
        <w:rPr>
          <w:rStyle w:val="VerbatimChar"/>
        </w:rPr>
        <w:t xml:space="preserve">## 6 25-29       low       19  </w:t>
      </w:r>
      <w:r>
        <w:rPr>
          <w:rStyle w:val="VerbatimChar"/>
        </w:rPr>
        <w:t xml:space="preserve">  10    29</w:t>
      </w:r>
    </w:p>
    <w:p w:rsidR="00B93AD8" w:rsidRDefault="00F2114D">
      <w:pPr>
        <w:pStyle w:val="FirstParagraph"/>
      </w:pPr>
      <w:r>
        <w:t>Use a binomial glm to test the hypothesis that increased education promotes contraception use.</w:t>
      </w:r>
    </w:p>
    <w:p w:rsidR="00B93AD8" w:rsidRDefault="00F2114D">
      <w:pPr>
        <w:pStyle w:val="BodyText"/>
      </w:pPr>
      <w:r>
        <w:t xml:space="preserve">As output, produce a boxplot of </w:t>
      </w:r>
      <w:r w:rsidR="00664DB4">
        <w:t>data</w:t>
      </w:r>
      <w:r>
        <w:t>, parameter estimates, and 95% CI (and a short sentence on whether you reject the null hypothesis or not).</w:t>
      </w:r>
    </w:p>
    <w:p w:rsidR="00B93AD8" w:rsidRDefault="00F2114D">
      <w:pPr>
        <w:pStyle w:val="Heading1"/>
      </w:pPr>
      <w:bookmarkStart w:id="2" w:name="question-3"/>
      <w:bookmarkEnd w:id="2"/>
      <w:r>
        <w:t>Question 3</w:t>
      </w:r>
    </w:p>
    <w:p w:rsidR="00B93AD8" w:rsidRDefault="00F2114D">
      <w:pPr>
        <w:pStyle w:val="FirstParagraph"/>
      </w:pPr>
      <w:r>
        <w:t xml:space="preserve">A controversial recent paper claimed that female-named hurricanes led to more deaths than male-named hurricanes (also known as himmicanes), because people do not take hurricanes as seriously as himmicanes. You can find a link to the paper here: </w:t>
      </w:r>
      <w:hyperlink r:id="rId8">
        <w:r>
          <w:rPr>
            <w:rStyle w:val="Hyperlink"/>
          </w:rPr>
          <w:t>http://www.pnas.org/content/111/24/8782.short</w:t>
        </w:r>
      </w:hyperlink>
    </w:p>
    <w:p w:rsidR="00B93AD8" w:rsidRDefault="00F2114D">
      <w:pPr>
        <w:pStyle w:val="BodyText"/>
      </w:pPr>
      <w:r>
        <w:t>Citation: Jung, Kiju, Sharon Shavitt, Madhu Viswanathan, and Joseph M. Hilbe. 2014. “Female Hurricanes Are Deadlier than Male Hurricanes.” Procee</w:t>
      </w:r>
      <w:r>
        <w:t xml:space="preserve">dings of the National Academy of Sciences 111 (24): 8782-87. </w:t>
      </w:r>
      <w:hyperlink r:id="rId9">
        <w:r>
          <w:rPr>
            <w:rStyle w:val="Hyperlink"/>
          </w:rPr>
          <w:t>doi:10.1073/pnas.1402786111</w:t>
        </w:r>
      </w:hyperlink>
      <w:r>
        <w:t>.</w:t>
      </w:r>
    </w:p>
    <w:p w:rsidR="00B93AD8" w:rsidRDefault="00F2114D">
      <w:pPr>
        <w:pStyle w:val="BodyText"/>
      </w:pPr>
      <w:r>
        <w:t>Here are the data used for their paper:</w:t>
      </w:r>
    </w:p>
    <w:p w:rsidR="00B93AD8" w:rsidRDefault="00F2114D">
      <w:pPr>
        <w:pStyle w:val="SourceCode"/>
      </w:pPr>
      <w:r>
        <w:rPr>
          <w:rStyle w:val="NormalTok"/>
        </w:rPr>
        <w:t>hurricanes&lt;-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"Hurricane Dataset.csv"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(hurricanes)</w:t>
      </w:r>
    </w:p>
    <w:p w:rsidR="00B93AD8" w:rsidRDefault="00F2114D">
      <w:pPr>
        <w:pStyle w:val="SourceCode"/>
      </w:pPr>
      <w:r>
        <w:rPr>
          <w:rStyle w:val="VerbatimChar"/>
        </w:rPr>
        <w:t>##   Year     Na</w:t>
      </w:r>
      <w:r>
        <w:rPr>
          <w:rStyle w:val="VerbatimChar"/>
        </w:rPr>
        <w:t>me  MasFem MinPressure_before Minpressure_Updated.2014</w:t>
      </w:r>
      <w:r>
        <w:br/>
      </w:r>
      <w:r>
        <w:rPr>
          <w:rStyle w:val="VerbatimChar"/>
        </w:rPr>
        <w:t>## 1 1950     Easy 6.77778                958                      960</w:t>
      </w:r>
      <w:r>
        <w:br/>
      </w:r>
      <w:r>
        <w:rPr>
          <w:rStyle w:val="VerbatimChar"/>
        </w:rPr>
        <w:t>## 2 1950     King 1.38889                955                      955</w:t>
      </w:r>
      <w:r>
        <w:br/>
      </w:r>
      <w:r>
        <w:rPr>
          <w:rStyle w:val="VerbatimChar"/>
        </w:rPr>
        <w:t xml:space="preserve">## 3 1952     Able 3.83333                985              </w:t>
      </w:r>
      <w:r>
        <w:rPr>
          <w:rStyle w:val="VerbatimChar"/>
        </w:rPr>
        <w:t xml:space="preserve">        985</w:t>
      </w:r>
      <w:r>
        <w:br/>
      </w:r>
      <w:r>
        <w:rPr>
          <w:rStyle w:val="VerbatimChar"/>
        </w:rPr>
        <w:t>## 4 1953  Barbara 9.83333                987                      987</w:t>
      </w:r>
      <w:r>
        <w:br/>
      </w:r>
      <w:r>
        <w:rPr>
          <w:rStyle w:val="VerbatimChar"/>
        </w:rPr>
        <w:t>## 5 1953 Florence 8.33333                985                      985</w:t>
      </w:r>
      <w:r>
        <w:br/>
      </w:r>
      <w:r>
        <w:rPr>
          <w:rStyle w:val="VerbatimChar"/>
        </w:rPr>
        <w:t>## 6 1954    Carol 8.11111                960                      960</w:t>
      </w:r>
      <w:r>
        <w:br/>
      </w:r>
      <w:r>
        <w:rPr>
          <w:rStyle w:val="VerbatimChar"/>
        </w:rPr>
        <w:t>##   Gender_MF Category alldeat</w:t>
      </w:r>
      <w:r>
        <w:rPr>
          <w:rStyle w:val="VerbatimChar"/>
        </w:rPr>
        <w:t>hs  NDAM Elapsed.Yrs Source  ZMasFem</w:t>
      </w:r>
      <w:r>
        <w:br/>
      </w:r>
      <w:r>
        <w:rPr>
          <w:rStyle w:val="VerbatimChar"/>
        </w:rPr>
        <w:t>## 1         F        3         2  1590          63    MWR -0.00094</w:t>
      </w:r>
      <w:r>
        <w:br/>
      </w:r>
      <w:r>
        <w:rPr>
          <w:rStyle w:val="VerbatimChar"/>
        </w:rPr>
        <w:t>## 2         M        3         4  5350          63    MWR -1.67076</w:t>
      </w:r>
      <w:r>
        <w:br/>
      </w:r>
      <w:r>
        <w:rPr>
          <w:rStyle w:val="VerbatimChar"/>
        </w:rPr>
        <w:t>## 3         M        1         3   150          61    MWR -0.91331</w:t>
      </w:r>
      <w:r>
        <w:br/>
      </w:r>
      <w:r>
        <w:rPr>
          <w:rStyle w:val="VerbatimChar"/>
        </w:rPr>
        <w:t xml:space="preserve">## 4         F </w:t>
      </w:r>
      <w:r>
        <w:rPr>
          <w:rStyle w:val="VerbatimChar"/>
        </w:rPr>
        <w:t xml:space="preserve">       1         1    58          60    MWR  0.94587</w:t>
      </w:r>
      <w:r>
        <w:br/>
      </w:r>
      <w:r>
        <w:rPr>
          <w:rStyle w:val="VerbatimChar"/>
        </w:rPr>
        <w:t>## 5         F        1         0    15          60    MWR  0.48108</w:t>
      </w:r>
      <w:r>
        <w:br/>
      </w:r>
      <w:r>
        <w:rPr>
          <w:rStyle w:val="VerbatimChar"/>
        </w:rPr>
        <w:t>## 6         F        3        60 19321          59    MWR  0.41222</w:t>
      </w:r>
      <w:r>
        <w:br/>
      </w:r>
      <w:r>
        <w:rPr>
          <w:rStyle w:val="VerbatimChar"/>
        </w:rPr>
        <w:t>##   ZMinPressure_A    ZNDAM</w:t>
      </w:r>
      <w:r>
        <w:br/>
      </w:r>
      <w:r>
        <w:rPr>
          <w:rStyle w:val="VerbatimChar"/>
        </w:rPr>
        <w:t>## 1       -0.35636 -0.43913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-0.51125 -0.14843</w:t>
      </w:r>
      <w:r>
        <w:br/>
      </w:r>
      <w:r>
        <w:rPr>
          <w:rStyle w:val="VerbatimChar"/>
        </w:rPr>
        <w:t>## 3        1.03765 -0.55047</w:t>
      </w:r>
      <w:r>
        <w:br/>
      </w:r>
      <w:r>
        <w:rPr>
          <w:rStyle w:val="VerbatimChar"/>
        </w:rPr>
        <w:t>## 4        1.14091 -0.55758</w:t>
      </w:r>
      <w:r>
        <w:br/>
      </w:r>
      <w:r>
        <w:rPr>
          <w:rStyle w:val="VerbatimChar"/>
        </w:rPr>
        <w:t>## 5        1.03765 -0.56090</w:t>
      </w:r>
      <w:r>
        <w:br/>
      </w:r>
      <w:r>
        <w:rPr>
          <w:rStyle w:val="VerbatimChar"/>
        </w:rPr>
        <w:t>## 6       -0.25310  0.93174</w:t>
      </w:r>
    </w:p>
    <w:p w:rsidR="00B93AD8" w:rsidRDefault="00F2114D">
      <w:pPr>
        <w:pStyle w:val="FirstParagraph"/>
      </w:pPr>
      <w:r>
        <w:lastRenderedPageBreak/>
        <w:t xml:space="preserve">Re-analyze their data using Poisson glm, with a focus on </w:t>
      </w:r>
      <w:r>
        <w:rPr>
          <w:b/>
        </w:rPr>
        <w:t>alldeaths</w:t>
      </w:r>
      <w:r>
        <w:t xml:space="preserve"> as a response variable and </w:t>
      </w:r>
      <w:r>
        <w:rPr>
          <w:b/>
        </w:rPr>
        <w:t>Gender_MF</w:t>
      </w:r>
      <w:r>
        <w:t xml:space="preserve"> as a predictor v</w:t>
      </w:r>
      <w:r>
        <w:t>ariable. How do your results differ from Jung et al.’s conclusions? What could Jung et al. have done differently to inspire more confidence in their analyses?</w:t>
      </w:r>
    </w:p>
    <w:p w:rsidR="00B93AD8" w:rsidRDefault="00F2114D">
      <w:pPr>
        <w:pStyle w:val="Heading1"/>
      </w:pPr>
      <w:bookmarkStart w:id="3" w:name="question-4"/>
      <w:bookmarkEnd w:id="3"/>
      <w:r>
        <w:t>Question 4</w:t>
      </w:r>
    </w:p>
    <w:p w:rsidR="00B93AD8" w:rsidRDefault="00F2114D">
      <w:pPr>
        <w:pStyle w:val="FirstParagraph"/>
      </w:pPr>
      <w:bookmarkStart w:id="4" w:name="_GoBack"/>
      <w:r>
        <w:t xml:space="preserve">Find </w:t>
      </w:r>
      <w:bookmarkEnd w:id="4"/>
      <w:r>
        <w:t>one dataset from your own research that could be modelled as normal, binomial, or</w:t>
      </w:r>
      <w:r>
        <w:t xml:space="preserve"> poisson regression (note: </w:t>
      </w:r>
      <w:hyperlink r:id="rId10">
        <w:r>
          <w:rPr>
            <w:rStyle w:val="Hyperlink"/>
          </w:rPr>
          <w:t>http://datadryad.org/</w:t>
        </w:r>
      </w:hyperlink>
      <w:r>
        <w:t xml:space="preserve"> is a great source for existing datasets if you don’t have your own data yet). Run a glm on your data and interpret results in terms of effect size, visualization, and</w:t>
      </w:r>
      <w:r>
        <w:t xml:space="preserve"> statistical significance.</w:t>
      </w:r>
    </w:p>
    <w:sectPr w:rsidR="00B93A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4D" w:rsidRDefault="00F2114D">
      <w:pPr>
        <w:spacing w:after="0"/>
      </w:pPr>
      <w:r>
        <w:separator/>
      </w:r>
    </w:p>
  </w:endnote>
  <w:endnote w:type="continuationSeparator" w:id="0">
    <w:p w:rsidR="00F2114D" w:rsidRDefault="00F21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4D" w:rsidRDefault="00F2114D">
      <w:r>
        <w:separator/>
      </w:r>
    </w:p>
  </w:footnote>
  <w:footnote w:type="continuationSeparator" w:id="0">
    <w:p w:rsidR="00F2114D" w:rsidRDefault="00F21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646483"/>
    <w:multiLevelType w:val="multilevel"/>
    <w:tmpl w:val="B3509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A503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4DB4"/>
    <w:rsid w:val="00784D58"/>
    <w:rsid w:val="008D6863"/>
    <w:rsid w:val="00B86B75"/>
    <w:rsid w:val="00B93AD8"/>
    <w:rsid w:val="00BC48D5"/>
    <w:rsid w:val="00C36279"/>
    <w:rsid w:val="00E229EA"/>
    <w:rsid w:val="00E315A3"/>
    <w:rsid w:val="00F211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A137"/>
  <w15:docId w15:val="{3D9838CD-D6FB-444D-9E8B-1950478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as.org/content/111/24/8782.sh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gplot2.tidyverse.org/reference/diamon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tadrya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i:10.1073/pnas.1402786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Trevor Caughlin</dc:creator>
  <cp:lastModifiedBy>Trevor Caughlin</cp:lastModifiedBy>
  <cp:revision>4</cp:revision>
  <cp:lastPrinted>2018-01-29T23:30:00Z</cp:lastPrinted>
  <dcterms:created xsi:type="dcterms:W3CDTF">2018-01-29T23:26:00Z</dcterms:created>
  <dcterms:modified xsi:type="dcterms:W3CDTF">2018-01-29T23:32:00Z</dcterms:modified>
</cp:coreProperties>
</file>