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HW5</w:t>
      </w:r>
    </w:p>
    <w:p>
      <w:pPr>
        <w:pStyle w:val="Author"/>
      </w:pPr>
      <w:r>
        <w:t xml:space="preserve">Louis</w:t>
      </w:r>
      <w:r>
        <w:t xml:space="preserve"> </w:t>
      </w:r>
      <w:r>
        <w:t xml:space="preserve">Jochems</w:t>
      </w:r>
    </w:p>
    <w:p>
      <w:pPr>
        <w:pStyle w:val="Date"/>
      </w:pPr>
      <w:r>
        <w:t xml:space="preserve">3/11/2019</w:t>
      </w:r>
    </w:p>
    <w:p>
      <w:pPr>
        <w:pStyle w:val="SourceCode"/>
      </w:pPr>
      <w:r>
        <w:rPr>
          <w:rStyle w:val="NormalTok"/>
        </w:rPr>
        <w:t xml:space="preserve">##Question 1##</w:t>
      </w:r>
      <w:r>
        <w:br w:type="textWrapping"/>
      </w:r>
      <w:r>
        <w:rPr>
          <w:rStyle w:val="CommentTok"/>
        </w:rPr>
        <w:t xml:space="preserve">#a) </w:t>
      </w:r>
      <w:r>
        <w:br w:type="textWrapping"/>
      </w:r>
      <w:r>
        <w:rPr>
          <w:rStyle w:val="KeywordTok"/>
        </w:rPr>
        <w:t xml:space="preserve">library</w:t>
      </w:r>
      <w:r>
        <w:rPr>
          <w:rStyle w:val="NormalTok"/>
        </w:rPr>
        <w:t xml:space="preserve">(</w:t>
      </w:r>
      <w:r>
        <w:rPr>
          <w:rStyle w:val="StringTok"/>
        </w:rPr>
        <w:t xml:space="preserve">"rstanarm"</w:t>
      </w:r>
      <w:r>
        <w:rPr>
          <w:rStyle w:val="NormalTok"/>
        </w:rPr>
        <w:t xml:space="preserve">)</w:t>
      </w:r>
    </w:p>
    <w:p>
      <w:pPr>
        <w:pStyle w:val="SourceCode"/>
      </w:pPr>
      <w:r>
        <w:rPr>
          <w:rStyle w:val="VerbatimChar"/>
        </w:rPr>
        <w:t xml:space="preserve">## Loading required package: Rcpp</w:t>
      </w:r>
    </w:p>
    <w:p>
      <w:pPr>
        <w:pStyle w:val="SourceCode"/>
      </w:pPr>
      <w:r>
        <w:rPr>
          <w:rStyle w:val="VerbatimChar"/>
        </w:rPr>
        <w:t xml:space="preserve">## rstanarm (Version 2.15.2, packaged: 2017-04-19 09:04:44 UTC)</w:t>
      </w:r>
    </w:p>
    <w:p>
      <w:pPr>
        <w:pStyle w:val="SourceCode"/>
      </w:pPr>
      <w:r>
        <w:rPr>
          <w:rStyle w:val="VerbatimChar"/>
        </w:rPr>
        <w:t xml:space="preserve">## - Do not expect the default priors to remain the same in future rstanarm versions.</w:t>
      </w:r>
    </w:p>
    <w:p>
      <w:pPr>
        <w:pStyle w:val="SourceCode"/>
      </w:pPr>
      <w:r>
        <w:rPr>
          <w:rStyle w:val="VerbatimChar"/>
        </w:rPr>
        <w:t xml:space="preserve">## Thus, R scripts should specify priors explicitly, even if they are just the defaults.</w:t>
      </w:r>
    </w:p>
    <w:p>
      <w:pPr>
        <w:pStyle w:val="SourceCode"/>
      </w:pPr>
      <w:r>
        <w:rPr>
          <w:rStyle w:val="VerbatimChar"/>
        </w:rPr>
        <w:t xml:space="preserve">## - For execution on a local, multicore CPU with excess RAM we recommend calling</w:t>
      </w:r>
    </w:p>
    <w:p>
      <w:pPr>
        <w:pStyle w:val="SourceCode"/>
      </w:pPr>
      <w:r>
        <w:rPr>
          <w:rStyle w:val="VerbatimChar"/>
        </w:rPr>
        <w:t xml:space="preserve">## options(mc.cores = parallel::detectCores())</w:t>
      </w:r>
    </w:p>
    <w:p>
      <w:pPr>
        <w:pStyle w:val="SourceCode"/>
      </w:pPr>
      <w:r>
        <w:rPr>
          <w:rStyle w:val="CommentTok"/>
        </w:rPr>
        <w:t xml:space="preserve">#b) https://discourse.mc-stan.org/t/multiple-outcomes-hurdle-model-exists/7951</w:t>
      </w:r>
      <w:r>
        <w:br w:type="textWrapping"/>
      </w:r>
      <w:r>
        <w:br w:type="textWrapping"/>
      </w:r>
      <w:r>
        <w:rPr>
          <w:rStyle w:val="CommentTok"/>
        </w:rPr>
        <w:t xml:space="preserve"># I would want apply my EFB abundance/presence absence model into a hurdle model with probabilistic intepretations</w:t>
      </w:r>
      <w:r>
        <w:br w:type="textWrapping"/>
      </w:r>
      <w:r>
        <w:rPr>
          <w:rStyle w:val="CommentTok"/>
        </w:rPr>
        <w:t xml:space="preserve"># compared to a hurdle model intrepreting the conventional parameters to see what new information I may learn. In particular, </w:t>
      </w:r>
      <w:r>
        <w:br w:type="textWrapping"/>
      </w:r>
      <w:r>
        <w:rPr>
          <w:rStyle w:val="CommentTok"/>
        </w:rPr>
        <w:t xml:space="preserve">#this forum discusses how to deal with latent (random) variables that may account for a good deal of covariance in a</w:t>
      </w:r>
      <w:r>
        <w:br w:type="textWrapping"/>
      </w:r>
      <w:r>
        <w:rPr>
          <w:rStyle w:val="CommentTok"/>
        </w:rPr>
        <w:t xml:space="preserve"># large data set. </w:t>
      </w:r>
    </w:p>
    <w:p>
      <w:pPr>
        <w:pStyle w:val="SourceCode"/>
      </w:pPr>
      <w:r>
        <w:rPr>
          <w:rStyle w:val="NormalTok"/>
        </w:rPr>
        <w:t xml:space="preserve">##Question 2##</w:t>
      </w:r>
    </w:p>
    <w:p>
      <w:pPr>
        <w:pStyle w:val="SourceCode"/>
      </w:pPr>
      <w:r>
        <w:rPr>
          <w:rStyle w:val="CommentTok"/>
        </w:rPr>
        <w:t xml:space="preserve">#Question 3</w:t>
      </w:r>
      <w:r>
        <w:br w:type="textWrapping"/>
      </w:r>
      <w:r>
        <w:rPr>
          <w:rStyle w:val="CommentTok"/>
        </w:rPr>
        <w:t xml:space="preserve">#posterior probablility of random pixel being land pixel from earth =0.23 </w:t>
      </w:r>
      <w:r>
        <w:br w:type="textWrapping"/>
      </w:r>
      <w:r>
        <w:rPr>
          <w:rStyle w:val="CommentTok"/>
        </w:rPr>
        <w:t xml:space="preserve">#equally likely pixel from earth or mars</w:t>
      </w:r>
      <w:r>
        <w:br w:type="textWrapping"/>
      </w:r>
      <w:r>
        <w:rPr>
          <w:rStyle w:val="NormalTok"/>
        </w:rPr>
        <w:t xml:space="preserve">prob=</w:t>
      </w:r>
      <w:r>
        <w:rPr>
          <w:rStyle w:val="FloatTok"/>
        </w:rPr>
        <w:t xml:space="preserve">0.5</w:t>
      </w:r>
      <w:r>
        <w:br w:type="textWrapping"/>
      </w:r>
      <w:r>
        <w:rPr>
          <w:rStyle w:val="CommentTok"/>
        </w:rPr>
        <w:t xml:space="preserve">#earth is 30% land</w:t>
      </w:r>
      <w:r>
        <w:br w:type="textWrapping"/>
      </w:r>
      <w:r>
        <w:rPr>
          <w:rStyle w:val="NormalTok"/>
        </w:rPr>
        <w:t xml:space="preserve">EarthLand=</w:t>
      </w:r>
      <w:r>
        <w:rPr>
          <w:rStyle w:val="FloatTok"/>
        </w:rPr>
        <w:t xml:space="preserve">0.3</w:t>
      </w:r>
      <w:r>
        <w:rPr>
          <w:rStyle w:val="NormalTok"/>
        </w:rPr>
        <w:t xml:space="preserve"> </w:t>
      </w:r>
      <w:r>
        <w:br w:type="textWrapping"/>
      </w:r>
      <w:r>
        <w:rPr>
          <w:rStyle w:val="NormalTok"/>
        </w:rPr>
        <w:t xml:space="preserve">EarthWater=</w:t>
      </w:r>
      <w:r>
        <w:rPr>
          <w:rStyle w:val="FloatTok"/>
        </w:rPr>
        <w:t xml:space="preserve">0.7</w:t>
      </w:r>
      <w:r>
        <w:br w:type="textWrapping"/>
      </w:r>
      <w:r>
        <w:rPr>
          <w:rStyle w:val="CommentTok"/>
        </w:rPr>
        <w:t xml:space="preserve">#mars is 100% land </w:t>
      </w:r>
      <w:r>
        <w:br w:type="textWrapping"/>
      </w:r>
      <w:r>
        <w:rPr>
          <w:rStyle w:val="NormalTok"/>
        </w:rPr>
        <w:t xml:space="preserve">MarsLand=</w:t>
      </w:r>
      <w:r>
        <w:rPr>
          <w:rStyle w:val="DecValTok"/>
        </w:rPr>
        <w:t xml:space="preserve">1</w:t>
      </w:r>
      <w:r>
        <w:br w:type="textWrapping"/>
      </w:r>
      <w:r>
        <w:br w:type="textWrapping"/>
      </w:r>
      <w:r>
        <w:rPr>
          <w:rStyle w:val="NormalTok"/>
        </w:rPr>
        <w:t xml:space="preserve">postprob=(EarthLand</w:t>
      </w:r>
      <w:r>
        <w:rPr>
          <w:rStyle w:val="OperatorTok"/>
        </w:rPr>
        <w:t xml:space="preserve">*</w:t>
      </w:r>
      <w:r>
        <w:rPr>
          <w:rStyle w:val="NormalTok"/>
        </w:rPr>
        <w:t xml:space="preserve">prob)</w:t>
      </w:r>
      <w:r>
        <w:rPr>
          <w:rStyle w:val="OperatorTok"/>
        </w:rPr>
        <w:t xml:space="preserve">/</w:t>
      </w:r>
      <w:r>
        <w:rPr>
          <w:rStyle w:val="NormalTok"/>
        </w:rPr>
        <w:t xml:space="preserve">((MarsLand</w:t>
      </w:r>
      <w:r>
        <w:rPr>
          <w:rStyle w:val="OperatorTok"/>
        </w:rPr>
        <w:t xml:space="preserve">+</w:t>
      </w:r>
      <w:r>
        <w:rPr>
          <w:rStyle w:val="NormalTok"/>
        </w:rPr>
        <w:t xml:space="preserve">EarthLand)</w:t>
      </w:r>
      <w:r>
        <w:rPr>
          <w:rStyle w:val="OperatorTok"/>
        </w:rPr>
        <w:t xml:space="preserve">/</w:t>
      </w:r>
      <w:r>
        <w:rPr>
          <w:rStyle w:val="DecValTok"/>
        </w:rPr>
        <w:t xml:space="preserve">2</w:t>
      </w:r>
      <w:r>
        <w:rPr>
          <w:rStyle w:val="NormalTok"/>
        </w:rPr>
        <w:t xml:space="preserve">) </w:t>
      </w:r>
      <w:r>
        <w:br w:type="textWrapping"/>
      </w:r>
      <w:r>
        <w:rPr>
          <w:rStyle w:val="CommentTok"/>
        </w:rPr>
        <w:t xml:space="preserve">#EarthLand is probability of our data given our hypothesis, prob is prior probability that pixel equally being from earth or mars, denominator represents probability of finding land pixel from both planets (average likelihood)</w:t>
      </w:r>
      <w:r>
        <w:br w:type="textWrapping"/>
      </w:r>
      <w:r>
        <w:br w:type="textWrapping"/>
      </w:r>
      <w:r>
        <w:rPr>
          <w:rStyle w:val="CommentTok"/>
        </w:rPr>
        <w:t xml:space="preserve">#ANSWER: 23% chance that sampled pixel will be Earth land</w:t>
      </w:r>
    </w:p>
    <w:p>
      <w:pPr>
        <w:pStyle w:val="SourceCode"/>
      </w:pPr>
      <w:r>
        <w:rPr>
          <w:rStyle w:val="NormalTok"/>
        </w:rPr>
        <w:t xml:space="preserve">##Question 4##</w:t>
      </w:r>
      <w:r>
        <w:br w:type="textWrapping"/>
      </w:r>
      <w:r>
        <w:rPr>
          <w:rStyle w:val="CommentTok"/>
        </w:rPr>
        <w:t xml:space="preserve">#2 spp panda, equally common, look alike, no genetic assay </w:t>
      </w:r>
      <w:r>
        <w:br w:type="textWrapping"/>
      </w:r>
      <w:r>
        <w:rPr>
          <w:rStyle w:val="NormalTok"/>
        </w:rPr>
        <w:t xml:space="preserve">prob=</w:t>
      </w:r>
      <w:r>
        <w:rPr>
          <w:rStyle w:val="FloatTok"/>
        </w:rPr>
        <w:t xml:space="preserve">0.5</w:t>
      </w:r>
      <w:r>
        <w:br w:type="textWrapping"/>
      </w:r>
      <w:r>
        <w:rPr>
          <w:rStyle w:val="CommentTok"/>
        </w:rPr>
        <w:t xml:space="preserve">#Sp A birth outcomes</w:t>
      </w:r>
      <w:r>
        <w:br w:type="textWrapping"/>
      </w:r>
      <w:r>
        <w:rPr>
          <w:rStyle w:val="NormalTok"/>
        </w:rPr>
        <w:t xml:space="preserve">BirthA_twins=</w:t>
      </w:r>
      <w:r>
        <w:rPr>
          <w:rStyle w:val="FloatTok"/>
        </w:rPr>
        <w:t xml:space="preserve">0.1</w:t>
      </w:r>
      <w:r>
        <w:br w:type="textWrapping"/>
      </w:r>
      <w:r>
        <w:rPr>
          <w:rStyle w:val="NormalTok"/>
        </w:rPr>
        <w:t xml:space="preserve">BirthA_infant=</w:t>
      </w:r>
      <w:r>
        <w:rPr>
          <w:rStyle w:val="FloatTok"/>
        </w:rPr>
        <w:t xml:space="preserve">0.9</w:t>
      </w:r>
      <w:r>
        <w:rPr>
          <w:rStyle w:val="NormalTok"/>
        </w:rPr>
        <w:t xml:space="preserve"> </w:t>
      </w:r>
      <w:r>
        <w:br w:type="textWrapping"/>
      </w:r>
      <w:r>
        <w:rPr>
          <w:rStyle w:val="CommentTok"/>
        </w:rPr>
        <w:t xml:space="preserve">#Sp B birth outcomes</w:t>
      </w:r>
      <w:r>
        <w:br w:type="textWrapping"/>
      </w:r>
      <w:r>
        <w:rPr>
          <w:rStyle w:val="NormalTok"/>
        </w:rPr>
        <w:t xml:space="preserve">BirthB_twins=</w:t>
      </w:r>
      <w:r>
        <w:rPr>
          <w:rStyle w:val="FloatTok"/>
        </w:rPr>
        <w:t xml:space="preserve">0.2</w:t>
      </w:r>
      <w:r>
        <w:br w:type="textWrapping"/>
      </w:r>
      <w:r>
        <w:rPr>
          <w:rStyle w:val="NormalTok"/>
        </w:rPr>
        <w:t xml:space="preserve">BirthB_infant=</w:t>
      </w:r>
      <w:r>
        <w:rPr>
          <w:rStyle w:val="FloatTok"/>
        </w:rPr>
        <w:t xml:space="preserve">0.8</w:t>
      </w:r>
      <w:r>
        <w:br w:type="textWrapping"/>
      </w:r>
      <w:r>
        <w:br w:type="textWrapping"/>
      </w:r>
      <w:r>
        <w:rPr>
          <w:rStyle w:val="CommentTok"/>
        </w:rPr>
        <w:t xml:space="preserve">#A) Probability that panda is sp. A, twins @ first birth. BirthA_twins is our data given our hypothesis, prob is prior that both panda spp. are equally common denominatior is likelihood of having twins in general for both spp (avg likelihood). </w:t>
      </w:r>
      <w:r>
        <w:br w:type="textWrapping"/>
      </w:r>
      <w:r>
        <w:rPr>
          <w:rStyle w:val="NormalTok"/>
        </w:rPr>
        <w:t xml:space="preserve">post_prob=BirthA_twins</w:t>
      </w:r>
      <w:r>
        <w:rPr>
          <w:rStyle w:val="OperatorTok"/>
        </w:rPr>
        <w:t xml:space="preserve">*</w:t>
      </w:r>
      <w:r>
        <w:rPr>
          <w:rStyle w:val="NormalTok"/>
        </w:rPr>
        <w:t xml:space="preserve">prob</w:t>
      </w:r>
      <w:r>
        <w:rPr>
          <w:rStyle w:val="OperatorTok"/>
        </w:rPr>
        <w:t xml:space="preserve">/</w:t>
      </w:r>
      <w:r>
        <w:rPr>
          <w:rStyle w:val="NormalTok"/>
        </w:rPr>
        <w:t xml:space="preserve">((BirthA_twins</w:t>
      </w:r>
      <w:r>
        <w:rPr>
          <w:rStyle w:val="OperatorTok"/>
        </w:rPr>
        <w:t xml:space="preserve">+</w:t>
      </w:r>
      <w:r>
        <w:rPr>
          <w:rStyle w:val="NormalTok"/>
        </w:rPr>
        <w:t xml:space="preserve">BirthB_twins)</w:t>
      </w:r>
      <w:r>
        <w:rPr>
          <w:rStyle w:val="OperatorTok"/>
        </w:rPr>
        <w:t xml:space="preserve">/</w:t>
      </w:r>
      <w:r>
        <w:rPr>
          <w:rStyle w:val="DecValTok"/>
        </w:rPr>
        <w:t xml:space="preserve">2</w:t>
      </w:r>
      <w:r>
        <w:rPr>
          <w:rStyle w:val="NormalTok"/>
        </w:rPr>
        <w:t xml:space="preserve">) </w:t>
      </w:r>
      <w:r>
        <w:br w:type="textWrapping"/>
      </w:r>
      <w:r>
        <w:br w:type="textWrapping"/>
      </w:r>
      <w:r>
        <w:rPr>
          <w:rStyle w:val="CommentTok"/>
        </w:rPr>
        <w:t xml:space="preserve">#33% chance panda is sp. A and gives first birth to twins </w:t>
      </w:r>
      <w:r>
        <w:br w:type="textWrapping"/>
      </w:r>
      <w:r>
        <w:br w:type="textWrapping"/>
      </w:r>
      <w:r>
        <w:br w:type="textWrapping"/>
      </w:r>
      <w:r>
        <w:rPr>
          <w:rStyle w:val="CommentTok"/>
        </w:rPr>
        <w:t xml:space="preserve">#B)Probability that panda is sp. A, second birth is infant after giving birth to twins. Twins then infant represents our data given conjecture (in that order) #prob is our prior that both sp. are equally common. Denominator represents likelihood conjecture sequence for both species </w:t>
      </w:r>
      <w:r>
        <w:br w:type="textWrapping"/>
      </w:r>
      <w:r>
        <w:rPr>
          <w:rStyle w:val="NormalTok"/>
        </w:rPr>
        <w:t xml:space="preserve">post_probATI=(BirthA_twins</w:t>
      </w:r>
      <w:r>
        <w:rPr>
          <w:rStyle w:val="OperatorTok"/>
        </w:rPr>
        <w:t xml:space="preserve">*</w:t>
      </w:r>
      <w:r>
        <w:rPr>
          <w:rStyle w:val="NormalTok"/>
        </w:rPr>
        <w:t xml:space="preserve">BirthA_infant</w:t>
      </w:r>
      <w:r>
        <w:rPr>
          <w:rStyle w:val="OperatorTok"/>
        </w:rPr>
        <w:t xml:space="preserve">*</w:t>
      </w:r>
      <w:r>
        <w:rPr>
          <w:rStyle w:val="NormalTok"/>
        </w:rPr>
        <w:t xml:space="preserve">prob)</w:t>
      </w:r>
      <w:r>
        <w:rPr>
          <w:rStyle w:val="OperatorTok"/>
        </w:rPr>
        <w:t xml:space="preserve">/</w:t>
      </w:r>
      <w:r>
        <w:rPr>
          <w:rStyle w:val="NormalTok"/>
        </w:rPr>
        <w:t xml:space="preserve">(((BirthA_twins</w:t>
      </w:r>
      <w:r>
        <w:rPr>
          <w:rStyle w:val="OperatorTok"/>
        </w:rPr>
        <w:t xml:space="preserve">*</w:t>
      </w:r>
      <w:r>
        <w:rPr>
          <w:rStyle w:val="NormalTok"/>
        </w:rPr>
        <w:t xml:space="preserve">BirthA_infant)</w:t>
      </w:r>
      <w:r>
        <w:rPr>
          <w:rStyle w:val="OperatorTok"/>
        </w:rPr>
        <w:t xml:space="preserve">+</w:t>
      </w:r>
      <w:r>
        <w:rPr>
          <w:rStyle w:val="NormalTok"/>
        </w:rPr>
        <w:t xml:space="preserve">(BirthB_twins</w:t>
      </w:r>
      <w:r>
        <w:rPr>
          <w:rStyle w:val="OperatorTok"/>
        </w:rPr>
        <w:t xml:space="preserve">*</w:t>
      </w:r>
      <w:r>
        <w:rPr>
          <w:rStyle w:val="NormalTok"/>
        </w:rPr>
        <w:t xml:space="preserve">BirthB_infant))</w:t>
      </w:r>
      <w:r>
        <w:rPr>
          <w:rStyle w:val="OperatorTok"/>
        </w:rPr>
        <w:t xml:space="preserve">/</w:t>
      </w:r>
      <w:r>
        <w:rPr>
          <w:rStyle w:val="DecValTok"/>
        </w:rPr>
        <w:t xml:space="preserve">2</w:t>
      </w:r>
      <w:r>
        <w:rPr>
          <w:rStyle w:val="NormalTok"/>
        </w:rPr>
        <w:t xml:space="preserve">)</w:t>
      </w:r>
      <w:r>
        <w:br w:type="textWrapping"/>
      </w:r>
      <w:r>
        <w:br w:type="textWrapping"/>
      </w:r>
      <w:r>
        <w:rPr>
          <w:rStyle w:val="CommentTok"/>
        </w:rPr>
        <w:t xml:space="preserve">#36% chance that this panda is spp. A after giving first birth to twins and second birth to single infant. Slight increase makes sense given that sp. A has slightly higher chance of giving birth to singleton infant. </w:t>
      </w:r>
      <w:r>
        <w:br w:type="textWrapping"/>
      </w:r>
      <w:r>
        <w:br w:type="textWrapping"/>
      </w:r>
      <w:r>
        <w:rPr>
          <w:rStyle w:val="CommentTok"/>
        </w:rPr>
        <w:t xml:space="preserve"># probability that next birth will also be twins  </w:t>
      </w:r>
      <w:r>
        <w:br w:type="textWrapping"/>
      </w:r>
      <w:r>
        <w:rPr>
          <w:rStyle w:val="NormalTok"/>
        </w:rPr>
        <w:t xml:space="preserve">post_prob=(BirthA_twins</w:t>
      </w:r>
      <w:r>
        <w:rPr>
          <w:rStyle w:val="OperatorTok"/>
        </w:rPr>
        <w:t xml:space="preserve">*</w:t>
      </w:r>
      <w:r>
        <w:rPr>
          <w:rStyle w:val="NormalTok"/>
        </w:rPr>
        <w:t xml:space="preserve">BirthA_twins</w:t>
      </w:r>
      <w:r>
        <w:rPr>
          <w:rStyle w:val="OperatorTok"/>
        </w:rPr>
        <w:t xml:space="preserve">*</w:t>
      </w:r>
      <w:r>
        <w:rPr>
          <w:rStyle w:val="NormalTok"/>
        </w:rPr>
        <w:t xml:space="preserve">prob)</w:t>
      </w:r>
      <w:r>
        <w:rPr>
          <w:rStyle w:val="OperatorTok"/>
        </w:rPr>
        <w:t xml:space="preserve">/</w:t>
      </w:r>
      <w:r>
        <w:rPr>
          <w:rStyle w:val="NormalTok"/>
        </w:rPr>
        <w:t xml:space="preserve">(((BirthA_twins</w:t>
      </w:r>
      <w:r>
        <w:rPr>
          <w:rStyle w:val="OperatorTok"/>
        </w:rPr>
        <w:t xml:space="preserve">*</w:t>
      </w:r>
      <w:r>
        <w:rPr>
          <w:rStyle w:val="NormalTok"/>
        </w:rPr>
        <w:t xml:space="preserve">BirthA_infant)</w:t>
      </w:r>
      <w:r>
        <w:rPr>
          <w:rStyle w:val="OperatorTok"/>
        </w:rPr>
        <w:t xml:space="preserve">+</w:t>
      </w:r>
      <w:r>
        <w:rPr>
          <w:rStyle w:val="NormalTok"/>
        </w:rPr>
        <w:t xml:space="preserve">(BirthB_twins</w:t>
      </w:r>
      <w:r>
        <w:rPr>
          <w:rStyle w:val="OperatorTok"/>
        </w:rPr>
        <w:t xml:space="preserve">*</w:t>
      </w:r>
      <w:r>
        <w:rPr>
          <w:rStyle w:val="NormalTok"/>
        </w:rPr>
        <w:t xml:space="preserve">BirthB_infant))</w:t>
      </w:r>
      <w:r>
        <w:rPr>
          <w:rStyle w:val="OperatorTok"/>
        </w:rPr>
        <w:t xml:space="preserve">/</w:t>
      </w:r>
      <w:r>
        <w:rPr>
          <w:rStyle w:val="DecValTok"/>
        </w:rPr>
        <w:t xml:space="preserve">2</w:t>
      </w:r>
      <w:r>
        <w:rPr>
          <w:rStyle w:val="NormalTok"/>
        </w:rPr>
        <w:t xml:space="preserve">)</w:t>
      </w:r>
      <w:r>
        <w:br w:type="textWrapping"/>
      </w:r>
      <w:r>
        <w:rPr>
          <w:rStyle w:val="CommentTok"/>
        </w:rPr>
        <w:t xml:space="preserve">#There's only a 4% chance that next birth will also be twins.  </w:t>
      </w:r>
      <w:r>
        <w:br w:type="textWrapping"/>
      </w:r>
      <w:r>
        <w:br w:type="textWrapping"/>
      </w:r>
      <w:r>
        <w:rPr>
          <w:rStyle w:val="CommentTok"/>
        </w:rPr>
        <w:t xml:space="preserve">#C) new genetic test comes along and our panda test positive for spp A </w:t>
      </w:r>
      <w:r>
        <w:br w:type="textWrapping"/>
      </w:r>
      <w:r>
        <w:rPr>
          <w:rStyle w:val="CommentTok"/>
        </w:rPr>
        <w:t xml:space="preserve">#prob that test is correct for spp A </w:t>
      </w:r>
      <w:r>
        <w:br w:type="textWrapping"/>
      </w:r>
      <w:r>
        <w:rPr>
          <w:rStyle w:val="NormalTok"/>
        </w:rPr>
        <w:t xml:space="preserve">probAA=</w:t>
      </w:r>
      <w:r>
        <w:rPr>
          <w:rStyle w:val="FloatTok"/>
        </w:rPr>
        <w:t xml:space="preserve">0.8</w:t>
      </w:r>
      <w:r>
        <w:br w:type="textWrapping"/>
      </w:r>
      <w:r>
        <w:rPr>
          <w:rStyle w:val="CommentTok"/>
        </w:rPr>
        <w:t xml:space="preserve">#prob that test incorrectly identifies A but is actually B</w:t>
      </w:r>
      <w:r>
        <w:br w:type="textWrapping"/>
      </w:r>
      <w:r>
        <w:rPr>
          <w:rStyle w:val="NormalTok"/>
        </w:rPr>
        <w:t xml:space="preserve">probBA=</w:t>
      </w:r>
      <w:r>
        <w:rPr>
          <w:rStyle w:val="FloatTok"/>
        </w:rPr>
        <w:t xml:space="preserve">0.2</w:t>
      </w:r>
      <w:r>
        <w:br w:type="textWrapping"/>
      </w:r>
      <w:r>
        <w:br w:type="textWrapping"/>
      </w:r>
      <w:r>
        <w:rPr>
          <w:rStyle w:val="CommentTok"/>
        </w:rPr>
        <w:t xml:space="preserve">#prob that test is correct for spp B</w:t>
      </w:r>
      <w:r>
        <w:br w:type="textWrapping"/>
      </w:r>
      <w:r>
        <w:rPr>
          <w:rStyle w:val="NormalTok"/>
        </w:rPr>
        <w:t xml:space="preserve">probBB=</w:t>
      </w:r>
      <w:r>
        <w:rPr>
          <w:rStyle w:val="FloatTok"/>
        </w:rPr>
        <w:t xml:space="preserve">0.65</w:t>
      </w:r>
      <w:r>
        <w:br w:type="textWrapping"/>
      </w:r>
      <w:r>
        <w:rPr>
          <w:rStyle w:val="CommentTok"/>
        </w:rPr>
        <w:t xml:space="preserve">#prob that test incorrecctly identifies B but is actually A</w:t>
      </w:r>
      <w:r>
        <w:br w:type="textWrapping"/>
      </w:r>
      <w:r>
        <w:rPr>
          <w:rStyle w:val="NormalTok"/>
        </w:rPr>
        <w:t xml:space="preserve">probAB=</w:t>
      </w:r>
      <w:r>
        <w:rPr>
          <w:rStyle w:val="FloatTok"/>
        </w:rPr>
        <w:t xml:space="preserve">0.35</w:t>
      </w:r>
      <w:r>
        <w:br w:type="textWrapping"/>
      </w:r>
      <w:r>
        <w:br w:type="textWrapping"/>
      </w:r>
      <w:r>
        <w:rPr>
          <w:rStyle w:val="NormalTok"/>
        </w:rPr>
        <w:t xml:space="preserve">###genetic test w/o birth data. probAA is probability of our data given our conjecture for that test is correct in showing A. prob still represents equal likelihood given </w:t>
      </w:r>
      <w:r>
        <w:br w:type="textWrapping"/>
      </w:r>
      <w:r>
        <w:rPr>
          <w:rStyle w:val="CommentTok"/>
        </w:rPr>
        <w:t xml:space="preserve">#that both species are equally common. Denominator represents likelihood for test being A.</w:t>
      </w:r>
      <w:r>
        <w:rPr>
          <w:rStyle w:val="AlertTok"/>
        </w:rPr>
        <w:t xml:space="preserve">###</w:t>
      </w:r>
      <w:r>
        <w:br w:type="textWrapping"/>
      </w:r>
      <w:r>
        <w:rPr>
          <w:rStyle w:val="NormalTok"/>
        </w:rPr>
        <w:t xml:space="preserve">postgenA=probAA</w:t>
      </w:r>
      <w:r>
        <w:rPr>
          <w:rStyle w:val="OperatorTok"/>
        </w:rPr>
        <w:t xml:space="preserve">*</w:t>
      </w:r>
      <w:r>
        <w:rPr>
          <w:rStyle w:val="NormalTok"/>
        </w:rPr>
        <w:t xml:space="preserve">prob</w:t>
      </w:r>
      <w:r>
        <w:rPr>
          <w:rStyle w:val="OperatorTok"/>
        </w:rPr>
        <w:t xml:space="preserve">/</w:t>
      </w:r>
      <w:r>
        <w:rPr>
          <w:rStyle w:val="NormalTok"/>
        </w:rPr>
        <w:t xml:space="preserve">((probAA</w:t>
      </w:r>
      <w:r>
        <w:rPr>
          <w:rStyle w:val="OperatorTok"/>
        </w:rPr>
        <w:t xml:space="preserve">+</w:t>
      </w:r>
      <w:r>
        <w:rPr>
          <w:rStyle w:val="NormalTok"/>
        </w:rPr>
        <w:t xml:space="preserve">probAB)</w:t>
      </w:r>
      <w:r>
        <w:rPr>
          <w:rStyle w:val="OperatorTok"/>
        </w:rPr>
        <w:t xml:space="preserve">/</w:t>
      </w:r>
      <w:r>
        <w:rPr>
          <w:rStyle w:val="DecValTok"/>
        </w:rPr>
        <w:t xml:space="preserve">2</w:t>
      </w:r>
      <w:r>
        <w:rPr>
          <w:rStyle w:val="NormalTok"/>
        </w:rPr>
        <w:t xml:space="preserve">)</w:t>
      </w:r>
      <w:r>
        <w:br w:type="textWrapping"/>
      </w:r>
      <w:r>
        <w:br w:type="textWrapping"/>
      </w:r>
      <w:r>
        <w:rPr>
          <w:rStyle w:val="CommentTok"/>
        </w:rPr>
        <w:t xml:space="preserve">#69.5% chance that genetic test correctly identifies panda as sp. A. </w:t>
      </w:r>
      <w:r>
        <w:br w:type="textWrapping"/>
      </w:r>
      <w:r>
        <w:br w:type="textWrapping"/>
      </w:r>
      <w:r>
        <w:br w:type="textWrapping"/>
      </w:r>
      <w:r>
        <w:rPr>
          <w:rStyle w:val="NormalTok"/>
        </w:rPr>
        <w:t xml:space="preserve">###post prob of genetic test w/ birth data. genAbirth represents prob that test correctly id's sp A (either true positive or false neg) with the prior being </w:t>
      </w:r>
      <w:r>
        <w:br w:type="textWrapping"/>
      </w:r>
      <w:r>
        <w:rPr>
          <w:rStyle w:val="CommentTok"/>
        </w:rPr>
        <w:t xml:space="preserve">#set as the posterior probability of birth data conjecture (Sp A, twins, infant) + prob incorrectly id's sp A (false negative) with prior's probability</w:t>
      </w:r>
      <w:r>
        <w:br w:type="textWrapping"/>
      </w:r>
      <w:r>
        <w:rPr>
          <w:rStyle w:val="CommentTok"/>
        </w:rPr>
        <w:t xml:space="preserve">#that birth data was not sp A with twins then infant. #AA test represents posterior probaility of test correctly IDing sp A with birth data. </w:t>
      </w:r>
      <w:r>
        <w:br w:type="textWrapping"/>
      </w:r>
      <w:r>
        <w:br w:type="textWrapping"/>
      </w:r>
      <w:r>
        <w:rPr>
          <w:rStyle w:val="NormalTok"/>
        </w:rPr>
        <w:t xml:space="preserve">genABirth=probAA</w:t>
      </w:r>
      <w:r>
        <w:rPr>
          <w:rStyle w:val="OperatorTok"/>
        </w:rPr>
        <w:t xml:space="preserve">*</w:t>
      </w:r>
      <w:r>
        <w:rPr>
          <w:rStyle w:val="NormalTok"/>
        </w:rPr>
        <w:t xml:space="preserve">post_probATI</w:t>
      </w:r>
      <w:r>
        <w:rPr>
          <w:rStyle w:val="OperatorTok"/>
        </w:rPr>
        <w:t xml:space="preserve">+</w:t>
      </w:r>
      <w:r>
        <w:rPr>
          <w:rStyle w:val="NormalTok"/>
        </w:rPr>
        <w:t xml:space="preserve">probAB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post_probATI)</w:t>
      </w:r>
      <w:r>
        <w:br w:type="textWrapping"/>
      </w:r>
      <w:r>
        <w:rPr>
          <w:rStyle w:val="NormalTok"/>
        </w:rPr>
        <w:t xml:space="preserve">AAtest=(probAA</w:t>
      </w:r>
      <w:r>
        <w:rPr>
          <w:rStyle w:val="OperatorTok"/>
        </w:rPr>
        <w:t xml:space="preserve">*</w:t>
      </w:r>
      <w:r>
        <w:rPr>
          <w:rStyle w:val="NormalTok"/>
        </w:rPr>
        <w:t xml:space="preserve">post_probATI)</w:t>
      </w:r>
      <w:r>
        <w:rPr>
          <w:rStyle w:val="OperatorTok"/>
        </w:rPr>
        <w:t xml:space="preserve">/</w:t>
      </w:r>
      <w:r>
        <w:rPr>
          <w:rStyle w:val="NormalTok"/>
        </w:rPr>
        <w:t xml:space="preserve">genABirth</w:t>
      </w:r>
      <w:r>
        <w:br w:type="textWrapping"/>
      </w:r>
      <w:r>
        <w:rPr>
          <w:rStyle w:val="NormalTok"/>
        </w:rPr>
        <w:t xml:space="preserve">  </w:t>
      </w:r>
      <w:r>
        <w:br w:type="textWrapping"/>
      </w:r>
      <w:r>
        <w:rPr>
          <w:rStyle w:val="CommentTok"/>
        </w:rPr>
        <w:t xml:space="preserve">#Test probability is now only 56% chance that the tested panda is from species A given the previous data on births.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01550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HW5</dc:title>
  <dc:creator>Louis Jochems</dc:creator>
  <dcterms:created xsi:type="dcterms:W3CDTF">2019-03-12T03:49:26Z</dcterms:created>
  <dcterms:modified xsi:type="dcterms:W3CDTF">2019-03-12T03:49:26Z</dcterms:modified>
</cp:coreProperties>
</file>