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9608" w14:textId="6041406E" w:rsidR="00197360" w:rsidRDefault="006D5F5B">
      <w:r>
        <w:rPr>
          <w:rFonts w:hint="eastAsia"/>
        </w:rPr>
        <w:t>首先要做的是Data exploration,了解样本的特点，并且对样本进行必要的处理。</w:t>
      </w:r>
    </w:p>
    <w:p w14:paraId="53F47135" w14:textId="7C1E20A6" w:rsidR="006D5F5B" w:rsidRDefault="006D5F5B">
      <w:r>
        <w:rPr>
          <w:noProof/>
        </w:rPr>
        <mc:AlternateContent>
          <mc:Choice Requires="wps">
            <w:drawing>
              <wp:inline distT="0" distB="0" distL="0" distR="0" wp14:anchorId="2AD77040" wp14:editId="02F2729F">
                <wp:extent cx="5283200" cy="1404620"/>
                <wp:effectExtent l="0" t="0" r="12700" b="241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288D" w14:textId="1A07072A" w:rsidR="006D5F5B" w:rsidRDefault="006D5F5B">
                            <w:r w:rsidRPr="006D5F5B">
                              <w:t>您可以探索不同类别都有哪些，每个类别各有多少样本，并考虑图像的特征，例如它们是否居中、图像中不同结构的尺寸、各图像的像素强度分布，以及各类别之间的关键差异等。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D7704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">
                <v:textbox style="mso-fit-shape-to-text:t">
                  <w:txbxContent>
                    <w:p w14:paraId="71C8288D" w14:textId="1A07072A" w:rsidR="006D5F5B" w:rsidRDefault="006D5F5B">
                      <w:r w:rsidRPr="006D5F5B">
                        <w:t>您可以探索不同类别都有哪些，每个类别各有多少样本，并考虑图像的特征，例如它们是否居中、图像中不同结构的尺寸、各图像的像素强度分布，以及各类别之间的关键差异等。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2A08C" w14:textId="77777777" w:rsidR="006D5F5B" w:rsidRDefault="006D5F5B"/>
    <w:p w14:paraId="7405D547" w14:textId="5A03DB47" w:rsidR="006D5F5B" w:rsidRDefault="009A55ED">
      <w:r>
        <w:rPr>
          <w:rFonts w:hint="eastAsia"/>
          <w:noProof/>
        </w:rPr>
        <w:drawing>
          <wp:inline distT="0" distB="0" distL="0" distR="0" wp14:anchorId="5BDA1F0A" wp14:editId="5C76F0E1">
            <wp:extent cx="5264150" cy="4749800"/>
            <wp:effectExtent l="0" t="0" r="0" b="0"/>
            <wp:docPr id="1563353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AE93" w14:textId="164E6FE6" w:rsidR="009A55ED" w:rsidRDefault="009A55ED">
      <w:r>
        <w:rPr>
          <w:rFonts w:hint="eastAsia"/>
        </w:rPr>
        <w:t>该图为样本组织图的对比图，样本类别依次为0-8，可以看到，类别1的图片存在明显的颜色异常，同一类别的图片存在显著的颜色差别。</w:t>
      </w:r>
    </w:p>
    <w:p w14:paraId="389944E3" w14:textId="4C592C59" w:rsidR="009A55ED" w:rsidRDefault="009A55ED">
      <w:r>
        <w:rPr>
          <w:rFonts w:hint="eastAsia"/>
        </w:rPr>
        <w:t>其次是类别5的图片，同样是存在颜色异常，有些样本的颜色特别鲜艳。</w:t>
      </w:r>
    </w:p>
    <w:p w14:paraId="72DD1E27" w14:textId="599B29E1" w:rsidR="009A55ED" w:rsidRDefault="009A55ED">
      <w:r>
        <w:rPr>
          <w:rFonts w:hint="eastAsia"/>
        </w:rPr>
        <w:t>然后是类别6和8之间，有些样本图展示出非常明显的特征（存在鲜明的颜色对比），但是有些样本图和其他的类别的组织图并没有区别。</w:t>
      </w:r>
    </w:p>
    <w:p w14:paraId="65C8451F" w14:textId="238686A7" w:rsidR="009A55ED" w:rsidRDefault="009A55ED">
      <w:r>
        <w:rPr>
          <w:rFonts w:hint="eastAsia"/>
        </w:rPr>
        <w:t>类别1和3具有显著的类别特征，但是其他的类别特征并不明显。</w:t>
      </w:r>
    </w:p>
    <w:p w14:paraId="419C9D5B" w14:textId="45F31A2B" w:rsidR="009A55ED" w:rsidRDefault="009A55ED">
      <w:r>
        <w:rPr>
          <w:rFonts w:hint="eastAsia"/>
        </w:rPr>
        <w:t>上述为直观感受。</w:t>
      </w:r>
    </w:p>
    <w:p w14:paraId="17C4C707" w14:textId="77777777" w:rsidR="009A55ED" w:rsidRDefault="009A55ED">
      <w:pPr>
        <w:rPr>
          <w:rFonts w:hint="eastAsia"/>
        </w:rPr>
      </w:pPr>
    </w:p>
    <w:sectPr w:rsidR="009A55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D6699" w14:textId="77777777" w:rsidR="00CE73AB" w:rsidRDefault="00CE73AB" w:rsidP="006D5F5B">
      <w:pPr>
        <w:spacing w:after="0" w:line="240" w:lineRule="auto"/>
      </w:pPr>
      <w:r>
        <w:separator/>
      </w:r>
    </w:p>
  </w:endnote>
  <w:endnote w:type="continuationSeparator" w:id="0">
    <w:p w14:paraId="5627C18F" w14:textId="77777777" w:rsidR="00CE73AB" w:rsidRDefault="00CE73AB" w:rsidP="006D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5D1BB" w14:textId="77777777" w:rsidR="00CE73AB" w:rsidRDefault="00CE73AB" w:rsidP="006D5F5B">
      <w:pPr>
        <w:spacing w:after="0" w:line="240" w:lineRule="auto"/>
      </w:pPr>
      <w:r>
        <w:separator/>
      </w:r>
    </w:p>
  </w:footnote>
  <w:footnote w:type="continuationSeparator" w:id="0">
    <w:p w14:paraId="0FF69CB5" w14:textId="77777777" w:rsidR="00CE73AB" w:rsidRDefault="00CE73AB" w:rsidP="006D5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60"/>
    <w:rsid w:val="00197360"/>
    <w:rsid w:val="004955E3"/>
    <w:rsid w:val="006D5F5B"/>
    <w:rsid w:val="009A55ED"/>
    <w:rsid w:val="00C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5779B"/>
  <w15:chartTrackingRefBased/>
  <w15:docId w15:val="{6C02CCE1-C964-4621-8514-8CF4D378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3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36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36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36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3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3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3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36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7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7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736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36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736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73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73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73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73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3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7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73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3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36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736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736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5F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5F5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5F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5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Syun Lea</dc:creator>
  <cp:keywords/>
  <dc:description/>
  <cp:lastModifiedBy>Syun Lea</cp:lastModifiedBy>
  <cp:revision>2</cp:revision>
  <dcterms:created xsi:type="dcterms:W3CDTF">2025-04-25T15:34:00Z</dcterms:created>
  <dcterms:modified xsi:type="dcterms:W3CDTF">2025-04-25T16:15:00Z</dcterms:modified>
</cp:coreProperties>
</file>