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85E" w:rsidRDefault="00311058">
      <w:pPr>
        <w:jc w:val="center"/>
        <w:rPr>
          <w:sz w:val="28"/>
          <w:szCs w:val="28"/>
        </w:rPr>
      </w:pPr>
      <w:r>
        <w:rPr>
          <w:sz w:val="28"/>
          <w:szCs w:val="28"/>
        </w:rPr>
        <w:t>UNIVERSITY OF CALIFORNIA, LOS ANGELES</w:t>
      </w:r>
    </w:p>
    <w:p w:rsidR="00A7385E" w:rsidRDefault="00311058">
      <w:pPr>
        <w:jc w:val="center"/>
        <w:rPr>
          <w:i/>
          <w:iCs/>
          <w:sz w:val="28"/>
          <w:szCs w:val="28"/>
        </w:rPr>
      </w:pPr>
      <w:r>
        <w:rPr>
          <w:i/>
          <w:iCs/>
          <w:sz w:val="28"/>
          <w:szCs w:val="28"/>
        </w:rPr>
        <w:t xml:space="preserve">CS M117 </w:t>
      </w:r>
    </w:p>
    <w:p w:rsidR="00A7385E" w:rsidRDefault="00311058">
      <w:pPr>
        <w:jc w:val="center"/>
        <w:rPr>
          <w:b/>
          <w:bCs/>
          <w:sz w:val="28"/>
          <w:szCs w:val="28"/>
        </w:rPr>
      </w:pPr>
      <w:r>
        <w:rPr>
          <w:b/>
          <w:bCs/>
          <w:sz w:val="28"/>
          <w:szCs w:val="28"/>
        </w:rPr>
        <w:t xml:space="preserve">Homework #1 </w:t>
      </w:r>
    </w:p>
    <w:p w:rsidR="00A7385E" w:rsidRDefault="00A7385E">
      <w:pPr>
        <w:jc w:val="center"/>
        <w:rPr>
          <w:i/>
          <w:iCs/>
          <w:sz w:val="28"/>
          <w:szCs w:val="28"/>
        </w:rPr>
      </w:pPr>
    </w:p>
    <w:p w:rsidR="00A7385E" w:rsidRDefault="00311058">
      <w:pPr>
        <w:tabs>
          <w:tab w:val="right" w:pos="8620"/>
        </w:tabs>
        <w:rPr>
          <w:i/>
          <w:iCs/>
          <w:sz w:val="28"/>
          <w:szCs w:val="28"/>
        </w:rPr>
      </w:pPr>
      <w:r>
        <w:rPr>
          <w:i/>
          <w:iCs/>
          <w:sz w:val="28"/>
          <w:szCs w:val="28"/>
        </w:rPr>
        <w:t xml:space="preserve">CS M117 </w:t>
      </w:r>
      <w:r>
        <w:rPr>
          <w:sz w:val="28"/>
          <w:szCs w:val="28"/>
        </w:rPr>
        <w:t xml:space="preserve">Student name _____Tian </w:t>
      </w:r>
      <w:proofErr w:type="spellStart"/>
      <w:r>
        <w:rPr>
          <w:sz w:val="28"/>
          <w:szCs w:val="28"/>
        </w:rPr>
        <w:t>Ye__________DIS</w:t>
      </w:r>
      <w:proofErr w:type="spellEnd"/>
      <w:r>
        <w:rPr>
          <w:sz w:val="28"/>
          <w:szCs w:val="28"/>
        </w:rPr>
        <w:t>:</w:t>
      </w:r>
    </w:p>
    <w:tbl>
      <w:tblPr>
        <w:tblW w:w="8640" w:type="dxa"/>
        <w:tblInd w:w="56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370"/>
        <w:gridCol w:w="1434"/>
        <w:gridCol w:w="1464"/>
        <w:gridCol w:w="1492"/>
        <w:gridCol w:w="1497"/>
        <w:gridCol w:w="1383"/>
      </w:tblGrid>
      <w:tr w:rsidR="00A7385E">
        <w:trPr>
          <w:trHeight w:val="318"/>
        </w:trPr>
        <w:tc>
          <w:tcPr>
            <w:tcW w:w="1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7385E" w:rsidRDefault="00311058">
            <w:pPr>
              <w:tabs>
                <w:tab w:val="left" w:pos="547"/>
                <w:tab w:val="right" w:pos="8620"/>
              </w:tabs>
            </w:pPr>
            <w:r>
              <w:rPr>
                <w:i/>
                <w:iCs/>
                <w:sz w:val="28"/>
                <w:szCs w:val="28"/>
              </w:rPr>
              <w:t>1A</w:t>
            </w:r>
          </w:p>
        </w:tc>
        <w:tc>
          <w:tcPr>
            <w:tcW w:w="14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7385E" w:rsidRDefault="00311058">
            <w:pPr>
              <w:tabs>
                <w:tab w:val="left" w:pos="547"/>
                <w:tab w:val="left" w:pos="1080"/>
                <w:tab w:val="right" w:pos="8620"/>
              </w:tabs>
            </w:pPr>
            <w:r>
              <w:rPr>
                <w:i/>
                <w:iCs/>
                <w:sz w:val="28"/>
                <w:szCs w:val="28"/>
              </w:rPr>
              <w:t>1B</w:t>
            </w:r>
          </w:p>
        </w:tc>
        <w:tc>
          <w:tcPr>
            <w:tcW w:w="14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7385E" w:rsidRDefault="00311058">
            <w:pPr>
              <w:tabs>
                <w:tab w:val="left" w:pos="547"/>
                <w:tab w:val="left" w:pos="1080"/>
                <w:tab w:val="right" w:pos="8620"/>
              </w:tabs>
            </w:pPr>
            <w:r>
              <w:rPr>
                <w:i/>
                <w:iCs/>
                <w:sz w:val="28"/>
                <w:szCs w:val="28"/>
              </w:rPr>
              <w:t>1C</w:t>
            </w:r>
          </w:p>
        </w:tc>
        <w:tc>
          <w:tcPr>
            <w:tcW w:w="14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7385E" w:rsidRDefault="00311058">
            <w:pPr>
              <w:tabs>
                <w:tab w:val="left" w:pos="547"/>
                <w:tab w:val="left" w:pos="1080"/>
                <w:tab w:val="right" w:pos="8620"/>
              </w:tabs>
            </w:pPr>
            <w:r>
              <w:rPr>
                <w:i/>
                <w:iCs/>
                <w:sz w:val="28"/>
                <w:szCs w:val="28"/>
              </w:rPr>
              <w:t>1D</w:t>
            </w:r>
          </w:p>
        </w:tc>
        <w:tc>
          <w:tcPr>
            <w:tcW w:w="1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7385E" w:rsidRDefault="00311058">
            <w:pPr>
              <w:tabs>
                <w:tab w:val="left" w:pos="547"/>
                <w:tab w:val="left" w:pos="1080"/>
                <w:tab w:val="right" w:pos="8620"/>
              </w:tabs>
            </w:pPr>
            <w:r>
              <w:rPr>
                <w:i/>
                <w:iCs/>
                <w:sz w:val="28"/>
                <w:szCs w:val="28"/>
              </w:rPr>
              <w:t>1E</w:t>
            </w:r>
          </w:p>
        </w:tc>
        <w:tc>
          <w:tcPr>
            <w:tcW w:w="13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7385E" w:rsidRDefault="00311058">
            <w:pPr>
              <w:tabs>
                <w:tab w:val="left" w:pos="547"/>
                <w:tab w:val="left" w:pos="1080"/>
                <w:tab w:val="right" w:pos="8620"/>
              </w:tabs>
            </w:pPr>
            <w:r>
              <w:rPr>
                <w:i/>
                <w:iCs/>
                <w:sz w:val="28"/>
                <w:szCs w:val="28"/>
              </w:rPr>
              <w:t>1F</w:t>
            </w:r>
          </w:p>
        </w:tc>
      </w:tr>
      <w:tr w:rsidR="00A7385E">
        <w:trPr>
          <w:trHeight w:val="318"/>
        </w:trPr>
        <w:tc>
          <w:tcPr>
            <w:tcW w:w="1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7385E" w:rsidRDefault="00A7385E"/>
        </w:tc>
        <w:tc>
          <w:tcPr>
            <w:tcW w:w="14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7385E" w:rsidRDefault="00311058">
            <w:pPr>
              <w:tabs>
                <w:tab w:val="left" w:pos="547"/>
                <w:tab w:val="left" w:pos="1080"/>
                <w:tab w:val="right" w:pos="8620"/>
              </w:tabs>
            </w:pPr>
            <w:r>
              <w:rPr>
                <w:rFonts w:eastAsia="Cambria" w:cs="Cambria"/>
                <w:i/>
                <w:iCs/>
                <w:sz w:val="28"/>
                <w:szCs w:val="28"/>
              </w:rPr>
              <w:t>X</w:t>
            </w:r>
          </w:p>
        </w:tc>
        <w:tc>
          <w:tcPr>
            <w:tcW w:w="14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7385E" w:rsidRDefault="00A7385E"/>
        </w:tc>
        <w:tc>
          <w:tcPr>
            <w:tcW w:w="14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7385E" w:rsidRDefault="00A7385E"/>
        </w:tc>
        <w:tc>
          <w:tcPr>
            <w:tcW w:w="1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7385E" w:rsidRDefault="00A7385E"/>
        </w:tc>
        <w:tc>
          <w:tcPr>
            <w:tcW w:w="13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7385E" w:rsidRDefault="00A7385E"/>
        </w:tc>
      </w:tr>
    </w:tbl>
    <w:p w:rsidR="00A7385E" w:rsidRDefault="00A7385E">
      <w:pPr>
        <w:widowControl w:val="0"/>
        <w:tabs>
          <w:tab w:val="right" w:pos="8620"/>
        </w:tabs>
        <w:ind w:left="5508" w:hanging="5508"/>
        <w:rPr>
          <w:i/>
          <w:iCs/>
          <w:sz w:val="28"/>
          <w:szCs w:val="28"/>
        </w:rPr>
      </w:pPr>
    </w:p>
    <w:p w:rsidR="00A7385E" w:rsidRDefault="00A7385E">
      <w:pPr>
        <w:tabs>
          <w:tab w:val="right" w:pos="8620"/>
        </w:tabs>
        <w:rPr>
          <w:i/>
          <w:iCs/>
          <w:sz w:val="28"/>
          <w:szCs w:val="28"/>
        </w:rPr>
      </w:pPr>
    </w:p>
    <w:p w:rsidR="00A7385E" w:rsidRDefault="00A7385E">
      <w:pPr>
        <w:jc w:val="right"/>
        <w:rPr>
          <w:sz w:val="28"/>
          <w:szCs w:val="28"/>
        </w:rPr>
      </w:pPr>
    </w:p>
    <w:p w:rsidR="00A7385E" w:rsidRDefault="00311058">
      <w:pPr>
        <w:rPr>
          <w:b/>
          <w:bCs/>
          <w:sz w:val="28"/>
          <w:szCs w:val="28"/>
          <w:u w:val="single"/>
        </w:rPr>
      </w:pPr>
      <w:r>
        <w:rPr>
          <w:b/>
          <w:bCs/>
          <w:sz w:val="28"/>
          <w:szCs w:val="28"/>
          <w:u w:val="single"/>
        </w:rPr>
        <w:t xml:space="preserve">Data Transmission over 802.11b Wireless LAN  </w:t>
      </w:r>
    </w:p>
    <w:p w:rsidR="00A7385E" w:rsidRDefault="00A7385E">
      <w:pPr>
        <w:rPr>
          <w:b/>
          <w:bCs/>
          <w:sz w:val="28"/>
          <w:szCs w:val="28"/>
          <w:u w:val="single"/>
        </w:rPr>
      </w:pPr>
    </w:p>
    <w:p w:rsidR="00A7385E" w:rsidRDefault="00311058">
      <w:pPr>
        <w:jc w:val="right"/>
        <w:rPr>
          <w:rFonts w:ascii="Comic Sans MS" w:eastAsia="Comic Sans MS" w:hAnsi="Comic Sans MS" w:cs="Comic Sans MS"/>
          <w:b/>
          <w:bCs/>
          <w:sz w:val="28"/>
          <w:szCs w:val="28"/>
        </w:rPr>
      </w:pPr>
      <w:r>
        <w:rPr>
          <w:rFonts w:ascii="Comic Sans MS" w:hAnsi="Comic Sans MS"/>
          <w:b/>
          <w:bCs/>
          <w:sz w:val="28"/>
          <w:szCs w:val="28"/>
        </w:rPr>
        <w:t>Maximum total points [20]</w:t>
      </w:r>
    </w:p>
    <w:p w:rsidR="00A7385E" w:rsidRDefault="00A7385E">
      <w:pPr>
        <w:jc w:val="right"/>
        <w:rPr>
          <w:rFonts w:ascii="Comic Sans MS" w:eastAsia="Comic Sans MS" w:hAnsi="Comic Sans MS" w:cs="Comic Sans MS"/>
          <w:b/>
          <w:bCs/>
          <w:sz w:val="28"/>
          <w:szCs w:val="28"/>
        </w:rPr>
      </w:pPr>
    </w:p>
    <w:p w:rsidR="00A7385E" w:rsidRDefault="00311058">
      <w:pPr>
        <w:numPr>
          <w:ilvl w:val="0"/>
          <w:numId w:val="2"/>
        </w:numPr>
        <w:rPr>
          <w:sz w:val="28"/>
          <w:szCs w:val="28"/>
        </w:rPr>
      </w:pPr>
      <w:r>
        <w:rPr>
          <w:b/>
          <w:bCs/>
          <w:sz w:val="28"/>
          <w:szCs w:val="28"/>
        </w:rPr>
        <w:t>[2]</w:t>
      </w:r>
      <w:r>
        <w:rPr>
          <w:sz w:val="28"/>
          <w:szCs w:val="28"/>
        </w:rPr>
        <w:t xml:space="preserve"> Are RTS and CTS used with short packets, even if there is a hidden terminal situation?</w:t>
      </w:r>
    </w:p>
    <w:p w:rsidR="00A7385E" w:rsidRDefault="00311058">
      <w:pPr>
        <w:rPr>
          <w:sz w:val="28"/>
          <w:szCs w:val="28"/>
        </w:rPr>
      </w:pPr>
      <w:r>
        <w:rPr>
          <w:noProof/>
        </w:rPr>
        <mc:AlternateContent>
          <mc:Choice Requires="wps">
            <w:drawing>
              <wp:anchor distT="0" distB="0" distL="0" distR="0" simplePos="0" relativeHeight="251659264" behindDoc="0" locked="0" layoutInCell="1" allowOverlap="1">
                <wp:simplePos x="0" y="0"/>
                <wp:positionH relativeFrom="column">
                  <wp:posOffset>-114299</wp:posOffset>
                </wp:positionH>
                <wp:positionV relativeFrom="line">
                  <wp:posOffset>35559</wp:posOffset>
                </wp:positionV>
                <wp:extent cx="5600700" cy="104775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5600700" cy="1047750"/>
                        </a:xfrm>
                        <a:prstGeom prst="rect">
                          <a:avLst/>
                        </a:prstGeom>
                        <a:solidFill>
                          <a:srgbClr val="FFFFFF"/>
                        </a:solidFill>
                        <a:ln w="9525" cap="flat">
                          <a:solidFill>
                            <a:srgbClr val="000000"/>
                          </a:solidFill>
                          <a:prstDash val="solid"/>
                          <a:round/>
                        </a:ln>
                        <a:effectLst/>
                      </wps:spPr>
                      <wps:txbx>
                        <w:txbxContent>
                          <w:p w:rsidR="00A7385E" w:rsidRDefault="00311058">
                            <w:pPr>
                              <w:pStyle w:val="Label"/>
                              <w:tabs>
                                <w:tab w:val="left" w:pos="1440"/>
                                <w:tab w:val="left" w:pos="2880"/>
                                <w:tab w:val="left" w:pos="4320"/>
                                <w:tab w:val="left" w:pos="5760"/>
                                <w:tab w:val="left" w:pos="7200"/>
                                <w:tab w:val="left" w:pos="8640"/>
                              </w:tabs>
                            </w:pPr>
                            <w:r>
                              <w:rPr>
                                <w:sz w:val="24"/>
                                <w:szCs w:val="24"/>
                              </w:rPr>
                              <w:t xml:space="preserve">The purpose of RTS and CTS is to prevent collisions. Short packets on the other hand reduce possibility of collisions and require more overhead to configure RTS and </w:t>
                            </w:r>
                            <w:r>
                              <w:rPr>
                                <w:sz w:val="24"/>
                                <w:szCs w:val="24"/>
                              </w:rPr>
                              <w:t>CTS. Hence it is not worth it to use RTS/CTS with short packets, as the performance tradeoff is not worth the small chance of collisions.</w:t>
                            </w:r>
                          </w:p>
                        </w:txbxContent>
                      </wps:txbx>
                      <wps:bodyPr wrap="square" lIns="0" tIns="0" rIns="0" bIns="0" numCol="1" anchor="t">
                        <a:noAutofit/>
                      </wps:bodyPr>
                    </wps:wsp>
                  </a:graphicData>
                </a:graphic>
              </wp:anchor>
            </w:drawing>
          </mc:Choice>
          <mc:Fallback>
            <w:pict>
              <v:rect id="_x0000_s1026" style="visibility:visible;position:absolute;margin-left:-9.0pt;margin-top:2.8pt;width:441.0pt;height:82.5pt;z-index:251659264;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Label"/>
                        <w:tabs>
                          <w:tab w:val="left" w:pos="1440"/>
                          <w:tab w:val="left" w:pos="2880"/>
                          <w:tab w:val="left" w:pos="4320"/>
                          <w:tab w:val="left" w:pos="5760"/>
                          <w:tab w:val="left" w:pos="7200"/>
                          <w:tab w:val="left" w:pos="8640"/>
                        </w:tabs>
                      </w:pPr>
                      <w:r>
                        <w:rPr>
                          <w:sz w:val="24"/>
                          <w:szCs w:val="24"/>
                          <w:rtl w:val="0"/>
                          <w:lang w:val="en-US"/>
                        </w:rPr>
                        <w:t>The purpose of RTS and CTS is to prevent collisions. Short packets on the other hand reduce possibility of collisions and require more overhead to configure RTS and CTS. Hence it is not worth it to use RTS/CTS with short packets, as the performance tradeoff is not worth the small chance of collisions.</w:t>
                      </w:r>
                    </w:p>
                  </w:txbxContent>
                </v:textbox>
                <w10:wrap type="none" side="bothSides" anchorx="text"/>
              </v:rect>
            </w:pict>
          </mc:Fallback>
        </mc:AlternateContent>
      </w:r>
    </w:p>
    <w:p w:rsidR="00A7385E" w:rsidRDefault="00A7385E">
      <w:pPr>
        <w:rPr>
          <w:sz w:val="28"/>
          <w:szCs w:val="28"/>
        </w:rPr>
      </w:pPr>
    </w:p>
    <w:p w:rsidR="00A7385E" w:rsidRDefault="00A7385E">
      <w:pPr>
        <w:rPr>
          <w:sz w:val="28"/>
          <w:szCs w:val="28"/>
        </w:rPr>
      </w:pPr>
    </w:p>
    <w:p w:rsidR="00A7385E" w:rsidRDefault="00A7385E">
      <w:pPr>
        <w:rPr>
          <w:sz w:val="28"/>
          <w:szCs w:val="28"/>
        </w:rPr>
      </w:pPr>
    </w:p>
    <w:p w:rsidR="00A7385E" w:rsidRDefault="00A7385E">
      <w:pPr>
        <w:rPr>
          <w:sz w:val="28"/>
          <w:szCs w:val="28"/>
        </w:rPr>
      </w:pPr>
    </w:p>
    <w:p w:rsidR="00A7385E" w:rsidRDefault="00A7385E">
      <w:pPr>
        <w:rPr>
          <w:sz w:val="28"/>
          <w:szCs w:val="28"/>
        </w:rPr>
      </w:pPr>
    </w:p>
    <w:p w:rsidR="00A7385E" w:rsidRDefault="00311058">
      <w:pPr>
        <w:rPr>
          <w:sz w:val="28"/>
          <w:szCs w:val="28"/>
        </w:rPr>
      </w:pPr>
      <w:r>
        <w:rPr>
          <w:b/>
          <w:bCs/>
          <w:sz w:val="28"/>
          <w:szCs w:val="28"/>
        </w:rPr>
        <w:t>2. [2]</w:t>
      </w:r>
      <w:r>
        <w:rPr>
          <w:sz w:val="28"/>
          <w:szCs w:val="28"/>
        </w:rPr>
        <w:t xml:space="preserve"> </w:t>
      </w:r>
      <w:proofErr w:type="gramStart"/>
      <w:r>
        <w:rPr>
          <w:sz w:val="28"/>
          <w:szCs w:val="28"/>
        </w:rPr>
        <w:t>Should</w:t>
      </w:r>
      <w:proofErr w:type="gramEnd"/>
      <w:r>
        <w:rPr>
          <w:sz w:val="28"/>
          <w:szCs w:val="28"/>
        </w:rPr>
        <w:t xml:space="preserve"> we still use the Contention Window and Binary </w:t>
      </w:r>
      <w:proofErr w:type="spellStart"/>
      <w:r>
        <w:rPr>
          <w:sz w:val="28"/>
          <w:szCs w:val="28"/>
        </w:rPr>
        <w:t>Backoff</w:t>
      </w:r>
      <w:proofErr w:type="spellEnd"/>
      <w:r>
        <w:rPr>
          <w:sz w:val="28"/>
          <w:szCs w:val="28"/>
        </w:rPr>
        <w:t xml:space="preserve"> with short packets? Explain?</w:t>
      </w:r>
    </w:p>
    <w:p w:rsidR="00A7385E" w:rsidRDefault="00A7385E">
      <w:pPr>
        <w:rPr>
          <w:sz w:val="28"/>
          <w:szCs w:val="28"/>
        </w:rPr>
      </w:pPr>
    </w:p>
    <w:p w:rsidR="00A7385E" w:rsidRDefault="00311058">
      <w:pPr>
        <w:rPr>
          <w:sz w:val="28"/>
          <w:szCs w:val="28"/>
        </w:rPr>
      </w:pPr>
      <w:r>
        <w:rPr>
          <w:noProof/>
          <w:sz w:val="28"/>
          <w:szCs w:val="28"/>
        </w:rPr>
        <mc:AlternateContent>
          <mc:Choice Requires="wps">
            <w:drawing>
              <wp:inline distT="0" distB="0" distL="0" distR="0">
                <wp:extent cx="5372100" cy="685906"/>
                <wp:effectExtent l="0" t="0" r="0" b="0"/>
                <wp:docPr id="1073741826" name="officeArt object"/>
                <wp:cNvGraphicFramePr/>
                <a:graphic xmlns:a="http://schemas.openxmlformats.org/drawingml/2006/main">
                  <a:graphicData uri="http://schemas.microsoft.com/office/word/2010/wordprocessingShape">
                    <wps:wsp>
                      <wps:cNvSpPr/>
                      <wps:spPr>
                        <a:xfrm>
                          <a:off x="0" y="0"/>
                          <a:ext cx="5372100" cy="685906"/>
                        </a:xfrm>
                        <a:prstGeom prst="rect">
                          <a:avLst/>
                        </a:prstGeom>
                        <a:solidFill>
                          <a:srgbClr val="FFFFFF"/>
                        </a:solidFill>
                        <a:ln w="9525" cap="flat">
                          <a:solidFill>
                            <a:srgbClr val="000000"/>
                          </a:solidFill>
                          <a:prstDash val="solid"/>
                          <a:round/>
                        </a:ln>
                        <a:effectLst/>
                      </wps:spPr>
                      <wps:txbx>
                        <w:txbxContent>
                          <w:p w:rsidR="00A7385E" w:rsidRDefault="00311058">
                            <w:pPr>
                              <w:pStyle w:val="Label"/>
                              <w:tabs>
                                <w:tab w:val="left" w:pos="1440"/>
                                <w:tab w:val="left" w:pos="2880"/>
                                <w:tab w:val="left" w:pos="4320"/>
                                <w:tab w:val="left" w:pos="5760"/>
                                <w:tab w:val="left" w:pos="7200"/>
                              </w:tabs>
                            </w:pPr>
                            <w:r>
                              <w:rPr>
                                <w:sz w:val="24"/>
                                <w:szCs w:val="24"/>
                              </w:rPr>
                              <w:t>While short</w:t>
                            </w:r>
                            <w:r>
                              <w:rPr>
                                <w:sz w:val="24"/>
                                <w:szCs w:val="24"/>
                              </w:rPr>
                              <w:t xml:space="preserve"> packets still do reduce the chance of collisions, the Contention Window and Binary </w:t>
                            </w:r>
                            <w:proofErr w:type="spellStart"/>
                            <w:r>
                              <w:rPr>
                                <w:sz w:val="24"/>
                                <w:szCs w:val="24"/>
                              </w:rPr>
                              <w:t>Backoff</w:t>
                            </w:r>
                            <w:proofErr w:type="spellEnd"/>
                            <w:r>
                              <w:rPr>
                                <w:sz w:val="24"/>
                                <w:szCs w:val="24"/>
                              </w:rPr>
                              <w:t xml:space="preserve"> should still be used to maintain a fair distribution of resources without overloading the buffer.</w:t>
                            </w:r>
                          </w:p>
                        </w:txbxContent>
                      </wps:txbx>
                      <wps:bodyPr wrap="square" lIns="0" tIns="0" rIns="0" bIns="0" numCol="1" anchor="t">
                        <a:noAutofit/>
                      </wps:bodyPr>
                    </wps:wsp>
                  </a:graphicData>
                </a:graphic>
              </wp:inline>
            </w:drawing>
          </mc:Choice>
          <mc:Fallback>
            <w:pict>
              <v:rect id="_x0000_s1027" style="visibility:visible;width:423.0pt;height:54.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Label"/>
                        <w:tabs>
                          <w:tab w:val="left" w:pos="1440"/>
                          <w:tab w:val="left" w:pos="2880"/>
                          <w:tab w:val="left" w:pos="4320"/>
                          <w:tab w:val="left" w:pos="5760"/>
                          <w:tab w:val="left" w:pos="7200"/>
                        </w:tabs>
                      </w:pPr>
                      <w:r>
                        <w:rPr>
                          <w:sz w:val="24"/>
                          <w:szCs w:val="24"/>
                          <w:rtl w:val="0"/>
                          <w:lang w:val="en-US"/>
                        </w:rPr>
                        <w:t>While short packets still do reduce the chance of collisions, the Contention Window and Binary Backoff should still be used to maintain a fair distribution of resources without overloading the buffer.</w:t>
                      </w:r>
                    </w:p>
                  </w:txbxContent>
                </v:textbox>
              </v:rect>
            </w:pict>
          </mc:Fallback>
        </mc:AlternateContent>
      </w:r>
    </w:p>
    <w:p w:rsidR="00A7385E" w:rsidRDefault="00A7385E">
      <w:pPr>
        <w:rPr>
          <w:sz w:val="28"/>
          <w:szCs w:val="28"/>
        </w:rPr>
      </w:pPr>
    </w:p>
    <w:p w:rsidR="00A7385E" w:rsidRDefault="00311058">
      <w:pPr>
        <w:rPr>
          <w:sz w:val="28"/>
          <w:szCs w:val="28"/>
        </w:rPr>
      </w:pPr>
      <w:r>
        <w:rPr>
          <w:b/>
          <w:bCs/>
          <w:sz w:val="28"/>
          <w:szCs w:val="28"/>
        </w:rPr>
        <w:t>3. [2]</w:t>
      </w:r>
      <w:r>
        <w:rPr>
          <w:sz w:val="28"/>
          <w:szCs w:val="28"/>
        </w:rPr>
        <w:t xml:space="preserve"> </w:t>
      </w:r>
      <w:proofErr w:type="gramStart"/>
      <w:r>
        <w:rPr>
          <w:sz w:val="28"/>
          <w:szCs w:val="28"/>
        </w:rPr>
        <w:t>Why</w:t>
      </w:r>
      <w:proofErr w:type="gramEnd"/>
      <w:r>
        <w:rPr>
          <w:sz w:val="28"/>
          <w:szCs w:val="28"/>
        </w:rPr>
        <w:t xml:space="preserve"> can a new packet that senses the medium idle go off w</w:t>
      </w:r>
      <w:r>
        <w:rPr>
          <w:sz w:val="28"/>
          <w:szCs w:val="28"/>
        </w:rPr>
        <w:t>ithout using the Contention Window (see class slide: “direct access if medium is free”)?</w:t>
      </w:r>
    </w:p>
    <w:p w:rsidR="00A7385E" w:rsidRDefault="00A7385E">
      <w:pPr>
        <w:rPr>
          <w:sz w:val="28"/>
          <w:szCs w:val="28"/>
        </w:rPr>
      </w:pPr>
    </w:p>
    <w:p w:rsidR="00A7385E" w:rsidRDefault="00311058">
      <w:pPr>
        <w:rPr>
          <w:sz w:val="28"/>
          <w:szCs w:val="28"/>
        </w:rPr>
      </w:pPr>
      <w:r>
        <w:rPr>
          <w:noProof/>
          <w:sz w:val="28"/>
          <w:szCs w:val="28"/>
        </w:rPr>
        <mc:AlternateContent>
          <mc:Choice Requires="wps">
            <w:drawing>
              <wp:inline distT="0" distB="0" distL="0" distR="0">
                <wp:extent cx="5486400" cy="914565"/>
                <wp:effectExtent l="0" t="0" r="0" b="0"/>
                <wp:docPr id="1073741827" name="officeArt object"/>
                <wp:cNvGraphicFramePr/>
                <a:graphic xmlns:a="http://schemas.openxmlformats.org/drawingml/2006/main">
                  <a:graphicData uri="http://schemas.microsoft.com/office/word/2010/wordprocessingShape">
                    <wps:wsp>
                      <wps:cNvSpPr/>
                      <wps:spPr>
                        <a:xfrm>
                          <a:off x="0" y="0"/>
                          <a:ext cx="5486400" cy="914565"/>
                        </a:xfrm>
                        <a:prstGeom prst="rect">
                          <a:avLst/>
                        </a:prstGeom>
                        <a:solidFill>
                          <a:srgbClr val="FFFFFF"/>
                        </a:solidFill>
                        <a:ln w="9525" cap="flat">
                          <a:solidFill>
                            <a:srgbClr val="000000"/>
                          </a:solidFill>
                          <a:prstDash val="solid"/>
                          <a:round/>
                        </a:ln>
                        <a:effectLst/>
                      </wps:spPr>
                      <wps:txbx>
                        <w:txbxContent>
                          <w:p w:rsidR="00A7385E" w:rsidRDefault="00311058">
                            <w:pPr>
                              <w:pStyle w:val="Label"/>
                              <w:tabs>
                                <w:tab w:val="left" w:pos="1440"/>
                                <w:tab w:val="left" w:pos="2880"/>
                                <w:tab w:val="left" w:pos="4320"/>
                                <w:tab w:val="left" w:pos="5760"/>
                                <w:tab w:val="left" w:pos="7200"/>
                              </w:tabs>
                            </w:pPr>
                            <w:r>
                              <w:rPr>
                                <w:sz w:val="24"/>
                                <w:szCs w:val="24"/>
                              </w:rPr>
                              <w:t>The Contention Window prevents collisions via creating time delays while still allowing packages to be sent. If the medium is idle; however, there are no signals i</w:t>
                            </w:r>
                            <w:r>
                              <w:rPr>
                                <w:sz w:val="24"/>
                                <w:szCs w:val="24"/>
                              </w:rPr>
                              <w:t>n the medium therefore removing all risk of collision. Therefore, direct access is granted and a package is sent.</w:t>
                            </w:r>
                          </w:p>
                        </w:txbxContent>
                      </wps:txbx>
                      <wps:bodyPr wrap="square" lIns="0" tIns="0" rIns="0" bIns="0" numCol="1" anchor="t">
                        <a:noAutofit/>
                      </wps:bodyPr>
                    </wps:wsp>
                  </a:graphicData>
                </a:graphic>
              </wp:inline>
            </w:drawing>
          </mc:Choice>
          <mc:Fallback>
            <w:pict>
              <v:rect id="_x0000_s1028" style="visibility:visible;width:432.0pt;height:72.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Label"/>
                        <w:tabs>
                          <w:tab w:val="left" w:pos="1440"/>
                          <w:tab w:val="left" w:pos="2880"/>
                          <w:tab w:val="left" w:pos="4320"/>
                          <w:tab w:val="left" w:pos="5760"/>
                          <w:tab w:val="left" w:pos="7200"/>
                        </w:tabs>
                      </w:pPr>
                      <w:r>
                        <w:rPr>
                          <w:sz w:val="24"/>
                          <w:szCs w:val="24"/>
                          <w:rtl w:val="0"/>
                          <w:lang w:val="en-US"/>
                        </w:rPr>
                        <w:t>The Contention Window prevents collisions via creating time delays while still allowing packages to be sent. If the medium is idle; however, there are no signals in the medium therefore removing all risk of collision. Therefore, direct access is granted and a package is sent.</w:t>
                      </w:r>
                    </w:p>
                  </w:txbxContent>
                </v:textbox>
              </v:rect>
            </w:pict>
          </mc:Fallback>
        </mc:AlternateContent>
      </w:r>
    </w:p>
    <w:p w:rsidR="00A7385E" w:rsidRDefault="00A7385E">
      <w:pPr>
        <w:pStyle w:val="BodyTextIndent"/>
        <w:ind w:left="0"/>
        <w:rPr>
          <w:sz w:val="28"/>
          <w:szCs w:val="28"/>
        </w:rPr>
      </w:pPr>
    </w:p>
    <w:p w:rsidR="00A7385E" w:rsidRDefault="00311058">
      <w:pPr>
        <w:pStyle w:val="BodyTextIndent"/>
        <w:ind w:left="0"/>
      </w:pPr>
      <w:r>
        <w:rPr>
          <w:b/>
          <w:bCs/>
          <w:sz w:val="28"/>
          <w:szCs w:val="28"/>
        </w:rPr>
        <w:t>4. [2]</w:t>
      </w:r>
      <w:r>
        <w:rPr>
          <w:sz w:val="28"/>
          <w:szCs w:val="28"/>
        </w:rPr>
        <w:t xml:space="preserve"> </w:t>
      </w:r>
      <w:proofErr w:type="gramStart"/>
      <w:r>
        <w:t>To</w:t>
      </w:r>
      <w:proofErr w:type="gramEnd"/>
      <w:r>
        <w:t xml:space="preserve"> deal with this problem 802.11, when many users are located in the same area, and use the same wireless LAN at the same time, what</w:t>
      </w:r>
      <w:r>
        <w:t xml:space="preserve"> access methods are defined to supports two modes of operations?</w:t>
      </w:r>
    </w:p>
    <w:p w:rsidR="004856E4" w:rsidRDefault="004856E4" w:rsidP="004856E4">
      <w:pPr>
        <w:jc w:val="both"/>
        <w:rPr>
          <w:rFonts w:ascii="Times" w:hAnsi="Times"/>
        </w:rPr>
      </w:pPr>
      <w:r>
        <w:rPr>
          <w:rFonts w:ascii="Times" w:hAnsi="Times"/>
        </w:rPr>
        <w:t>SDMA – used for allocating a separate space to user</w:t>
      </w:r>
      <w:r>
        <w:rPr>
          <w:rFonts w:ascii="Times" w:hAnsi="Times"/>
        </w:rPr>
        <w:t>s in wireless networks, separating spaces and preventing overlap of interference ranges.</w:t>
      </w:r>
    </w:p>
    <w:p w:rsidR="004856E4" w:rsidRDefault="004856E4" w:rsidP="004856E4">
      <w:pPr>
        <w:jc w:val="both"/>
        <w:rPr>
          <w:rFonts w:ascii="Times" w:hAnsi="Times"/>
        </w:rPr>
      </w:pPr>
      <w:r>
        <w:rPr>
          <w:rFonts w:ascii="Times" w:hAnsi="Times"/>
        </w:rPr>
        <w:t>FDMA – in FDMA each channel can be assigned to the fixed frequency at all time or change frequencies according to a certain pattern</w:t>
      </w:r>
    </w:p>
    <w:p w:rsidR="004856E4" w:rsidRDefault="004856E4" w:rsidP="004856E4">
      <w:pPr>
        <w:jc w:val="both"/>
        <w:rPr>
          <w:rFonts w:ascii="Times" w:hAnsi="Times"/>
        </w:rPr>
      </w:pPr>
      <w:r>
        <w:rPr>
          <w:rFonts w:ascii="Times" w:hAnsi="Times"/>
        </w:rPr>
        <w:t>TDMA – compare</w:t>
      </w:r>
      <w:r>
        <w:rPr>
          <w:rFonts w:ascii="Times" w:hAnsi="Times"/>
        </w:rPr>
        <w:t>d</w:t>
      </w:r>
      <w:r>
        <w:rPr>
          <w:rFonts w:ascii="Times" w:hAnsi="Times"/>
        </w:rPr>
        <w:t xml:space="preserve"> to FDMA, TDMA offers a much more flexible scheme, which comprises all technologies that allocate certain time slots for commination</w:t>
      </w:r>
    </w:p>
    <w:p w:rsidR="00A7385E" w:rsidRDefault="00A7385E">
      <w:pPr>
        <w:jc w:val="both"/>
        <w:rPr>
          <w:sz w:val="28"/>
          <w:szCs w:val="28"/>
        </w:rPr>
      </w:pPr>
    </w:p>
    <w:p w:rsidR="00A7385E" w:rsidRDefault="00A7385E">
      <w:pPr>
        <w:jc w:val="both"/>
        <w:rPr>
          <w:sz w:val="28"/>
          <w:szCs w:val="28"/>
        </w:rPr>
      </w:pPr>
    </w:p>
    <w:p w:rsidR="00A7385E" w:rsidRDefault="00311058">
      <w:pPr>
        <w:jc w:val="both"/>
        <w:rPr>
          <w:sz w:val="28"/>
          <w:szCs w:val="28"/>
        </w:rPr>
      </w:pPr>
      <w:r>
        <w:rPr>
          <w:b/>
          <w:bCs/>
          <w:sz w:val="28"/>
          <w:szCs w:val="28"/>
        </w:rPr>
        <w:t>5. [2]</w:t>
      </w:r>
      <w:r>
        <w:rPr>
          <w:sz w:val="28"/>
          <w:szCs w:val="28"/>
        </w:rPr>
        <w:t xml:space="preserve"> </w:t>
      </w:r>
      <w:proofErr w:type="gramStart"/>
      <w:r>
        <w:rPr>
          <w:sz w:val="28"/>
          <w:szCs w:val="28"/>
        </w:rPr>
        <w:t>Consider</w:t>
      </w:r>
      <w:proofErr w:type="gramEnd"/>
      <w:r>
        <w:rPr>
          <w:sz w:val="28"/>
          <w:szCs w:val="28"/>
        </w:rPr>
        <w:t xml:space="preserve"> the effect of using slow start on a line with a 10-msec round-trip time and no congestion. The receive window is 24 KB and the maximum segment size is 2 KB.  How long </w:t>
      </w:r>
      <w:r>
        <w:rPr>
          <w:sz w:val="28"/>
          <w:szCs w:val="28"/>
        </w:rPr>
        <w:t>does it take before the first full window can be sent?</w:t>
      </w:r>
    </w:p>
    <w:p w:rsidR="00A7385E" w:rsidRDefault="00311058">
      <w:pPr>
        <w:jc w:val="both"/>
        <w:rPr>
          <w:sz w:val="28"/>
          <w:szCs w:val="28"/>
        </w:rPr>
      </w:pPr>
      <w:r>
        <w:rPr>
          <w:noProof/>
          <w:sz w:val="28"/>
          <w:szCs w:val="28"/>
        </w:rPr>
        <mc:AlternateContent>
          <mc:Choice Requires="wps">
            <w:drawing>
              <wp:inline distT="0" distB="0" distL="0" distR="0">
                <wp:extent cx="5486400" cy="685800"/>
                <wp:effectExtent l="0" t="0" r="0" b="0"/>
                <wp:docPr id="1073741829" name="officeArt object"/>
                <wp:cNvGraphicFramePr/>
                <a:graphic xmlns:a="http://schemas.openxmlformats.org/drawingml/2006/main">
                  <a:graphicData uri="http://schemas.microsoft.com/office/word/2010/wordprocessingShape">
                    <wps:wsp>
                      <wps:cNvSpPr/>
                      <wps:spPr>
                        <a:xfrm>
                          <a:off x="0" y="0"/>
                          <a:ext cx="5486400" cy="685800"/>
                        </a:xfrm>
                        <a:prstGeom prst="rect">
                          <a:avLst/>
                        </a:prstGeom>
                        <a:solidFill>
                          <a:srgbClr val="FFFFFF"/>
                        </a:solidFill>
                        <a:ln w="9525" cap="flat">
                          <a:solidFill>
                            <a:srgbClr val="000000"/>
                          </a:solidFill>
                          <a:prstDash val="solid"/>
                          <a:round/>
                        </a:ln>
                        <a:effectLst/>
                      </wps:spPr>
                      <wps:txbx>
                        <w:txbxContent>
                          <w:p w:rsidR="00A7385E" w:rsidRDefault="00311058">
                            <w:pPr>
                              <w:pStyle w:val="Label"/>
                              <w:tabs>
                                <w:tab w:val="left" w:pos="1440"/>
                                <w:tab w:val="left" w:pos="2880"/>
                                <w:tab w:val="left" w:pos="4320"/>
                                <w:tab w:val="left" w:pos="5760"/>
                                <w:tab w:val="left" w:pos="7200"/>
                              </w:tabs>
                            </w:pPr>
                            <w:r>
                              <w:rPr>
                                <w:sz w:val="24"/>
                                <w:szCs w:val="24"/>
                              </w:rPr>
                              <w:t>A slow start doubles the contention window will be doubled; hence we will succeed after 4 round trips, which is 40 msec.</w:t>
                            </w:r>
                          </w:p>
                        </w:txbxContent>
                      </wps:txbx>
                      <wps:bodyPr wrap="square" lIns="0" tIns="0" rIns="0" bIns="0" numCol="1" anchor="t">
                        <a:noAutofit/>
                      </wps:bodyPr>
                    </wps:wsp>
                  </a:graphicData>
                </a:graphic>
              </wp:inline>
            </w:drawing>
          </mc:Choice>
          <mc:Fallback>
            <w:pict>
              <v:rect id="_x0000_s1030" style="visibility:visible;width:432.0pt;height:54.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Label"/>
                        <w:tabs>
                          <w:tab w:val="left" w:pos="1440"/>
                          <w:tab w:val="left" w:pos="2880"/>
                          <w:tab w:val="left" w:pos="4320"/>
                          <w:tab w:val="left" w:pos="5760"/>
                          <w:tab w:val="left" w:pos="7200"/>
                        </w:tabs>
                      </w:pPr>
                      <w:r>
                        <w:rPr>
                          <w:sz w:val="24"/>
                          <w:szCs w:val="24"/>
                          <w:rtl w:val="0"/>
                          <w:lang w:val="en-US"/>
                        </w:rPr>
                        <w:t>A slow start doubles the contention window will be doubled; hence we will succeed after 4 round trips, which is 40 msec.</w:t>
                      </w:r>
                    </w:p>
                  </w:txbxContent>
                </v:textbox>
              </v:rect>
            </w:pict>
          </mc:Fallback>
        </mc:AlternateContent>
      </w:r>
    </w:p>
    <w:p w:rsidR="00A7385E" w:rsidRDefault="00A7385E">
      <w:pPr>
        <w:rPr>
          <w:rFonts w:ascii="Comic Sans MS" w:eastAsia="Comic Sans MS" w:hAnsi="Comic Sans MS" w:cs="Comic Sans MS"/>
          <w:b/>
          <w:bCs/>
          <w:sz w:val="28"/>
          <w:szCs w:val="28"/>
        </w:rPr>
      </w:pPr>
    </w:p>
    <w:p w:rsidR="00A7385E" w:rsidRDefault="00311058">
      <w:pPr>
        <w:rPr>
          <w:sz w:val="28"/>
          <w:szCs w:val="28"/>
        </w:rPr>
      </w:pPr>
      <w:r>
        <w:rPr>
          <w:b/>
          <w:bCs/>
          <w:sz w:val="28"/>
          <w:szCs w:val="28"/>
        </w:rPr>
        <w:t>6. [2]</w:t>
      </w:r>
      <w:r>
        <w:rPr>
          <w:sz w:val="28"/>
          <w:szCs w:val="28"/>
        </w:rPr>
        <w:t xml:space="preserve"> </w:t>
      </w:r>
      <w:proofErr w:type="gramStart"/>
      <w:r>
        <w:rPr>
          <w:sz w:val="28"/>
          <w:szCs w:val="28"/>
        </w:rPr>
        <w:t>Given</w:t>
      </w:r>
      <w:proofErr w:type="gramEnd"/>
      <w:r>
        <w:rPr>
          <w:sz w:val="28"/>
          <w:szCs w:val="28"/>
        </w:rPr>
        <w:t xml:space="preserve"> a channel with an intended capacity of 20 Mbps. The bandwidth </w:t>
      </w:r>
      <w:r>
        <w:rPr>
          <w:sz w:val="28"/>
          <w:szCs w:val="28"/>
        </w:rPr>
        <w:t xml:space="preserve">of the channel is 3 </w:t>
      </w:r>
      <w:proofErr w:type="spellStart"/>
      <w:r>
        <w:rPr>
          <w:sz w:val="28"/>
          <w:szCs w:val="28"/>
        </w:rPr>
        <w:t>MHz.</w:t>
      </w:r>
      <w:proofErr w:type="spellEnd"/>
      <w:r>
        <w:rPr>
          <w:sz w:val="28"/>
          <w:szCs w:val="28"/>
        </w:rPr>
        <w:t xml:space="preserve"> What signal-to-noise ratio is required in order to achieve this capacity? </w:t>
      </w:r>
    </w:p>
    <w:p w:rsidR="00A7385E" w:rsidRDefault="00311058">
      <w:pPr>
        <w:rPr>
          <w:sz w:val="28"/>
          <w:szCs w:val="28"/>
        </w:rPr>
      </w:pPr>
      <w:r>
        <w:rPr>
          <w:noProof/>
          <w:sz w:val="28"/>
          <w:szCs w:val="28"/>
        </w:rPr>
        <mc:AlternateContent>
          <mc:Choice Requires="wps">
            <w:drawing>
              <wp:anchor distT="0" distB="0" distL="0" distR="0" simplePos="0" relativeHeight="251664384" behindDoc="0" locked="0" layoutInCell="1" allowOverlap="1">
                <wp:simplePos x="0" y="0"/>
                <wp:positionH relativeFrom="column">
                  <wp:posOffset>0</wp:posOffset>
                </wp:positionH>
                <wp:positionV relativeFrom="line">
                  <wp:posOffset>23495</wp:posOffset>
                </wp:positionV>
                <wp:extent cx="5486400" cy="1028700"/>
                <wp:effectExtent l="0" t="0" r="0" b="0"/>
                <wp:wrapNone/>
                <wp:docPr id="1073741830" name="officeArt object"/>
                <wp:cNvGraphicFramePr/>
                <a:graphic xmlns:a="http://schemas.openxmlformats.org/drawingml/2006/main">
                  <a:graphicData uri="http://schemas.microsoft.com/office/word/2010/wordprocessingShape">
                    <wps:wsp>
                      <wps:cNvSpPr/>
                      <wps:spPr>
                        <a:xfrm>
                          <a:off x="0" y="0"/>
                          <a:ext cx="5486400" cy="1028700"/>
                        </a:xfrm>
                        <a:prstGeom prst="rect">
                          <a:avLst/>
                        </a:prstGeom>
                        <a:solidFill>
                          <a:srgbClr val="FFFFFF"/>
                        </a:solidFill>
                        <a:ln w="9525" cap="flat">
                          <a:solidFill>
                            <a:srgbClr val="000000"/>
                          </a:solidFill>
                          <a:prstDash val="solid"/>
                          <a:round/>
                        </a:ln>
                        <a:effectLst/>
                      </wps:spPr>
                      <wps:txbx>
                        <w:txbxContent>
                          <w:p w:rsidR="00A7385E" w:rsidRDefault="00311058">
                            <w:pPr>
                              <w:pStyle w:val="Label"/>
                              <w:tabs>
                                <w:tab w:val="left" w:pos="1440"/>
                                <w:tab w:val="left" w:pos="2880"/>
                                <w:tab w:val="left" w:pos="4320"/>
                                <w:tab w:val="left" w:pos="5760"/>
                                <w:tab w:val="left" w:pos="7200"/>
                              </w:tabs>
                              <w:rPr>
                                <w:sz w:val="24"/>
                                <w:szCs w:val="24"/>
                              </w:rPr>
                            </w:pPr>
                            <w:r>
                              <w:rPr>
                                <w:sz w:val="24"/>
                                <w:szCs w:val="24"/>
                              </w:rPr>
                              <w:t>C = B*</w:t>
                            </w:r>
                            <w:proofErr w:type="gramStart"/>
                            <w:r>
                              <w:rPr>
                                <w:sz w:val="24"/>
                                <w:szCs w:val="24"/>
                              </w:rPr>
                              <w:t>log(</w:t>
                            </w:r>
                            <w:proofErr w:type="gramEnd"/>
                            <w:r>
                              <w:rPr>
                                <w:sz w:val="24"/>
                                <w:szCs w:val="24"/>
                              </w:rPr>
                              <w:t>1+S/N)</w:t>
                            </w:r>
                          </w:p>
                          <w:p w:rsidR="00A7385E" w:rsidRDefault="00311058">
                            <w:pPr>
                              <w:pStyle w:val="Label"/>
                              <w:tabs>
                                <w:tab w:val="left" w:pos="1440"/>
                                <w:tab w:val="left" w:pos="2880"/>
                                <w:tab w:val="left" w:pos="4320"/>
                                <w:tab w:val="left" w:pos="5760"/>
                                <w:tab w:val="left" w:pos="7200"/>
                              </w:tabs>
                              <w:rPr>
                                <w:sz w:val="24"/>
                                <w:szCs w:val="24"/>
                              </w:rPr>
                            </w:pPr>
                            <w:r>
                              <w:rPr>
                                <w:sz w:val="24"/>
                                <w:szCs w:val="24"/>
                              </w:rPr>
                              <w:t>S/N - 100.6</w:t>
                            </w:r>
                          </w:p>
                          <w:p w:rsidR="00A7385E" w:rsidRDefault="00A7385E">
                            <w:pPr>
                              <w:pStyle w:val="Label"/>
                              <w:tabs>
                                <w:tab w:val="left" w:pos="1440"/>
                                <w:tab w:val="left" w:pos="2880"/>
                                <w:tab w:val="left" w:pos="4320"/>
                                <w:tab w:val="left" w:pos="5760"/>
                                <w:tab w:val="left" w:pos="7200"/>
                              </w:tabs>
                              <w:rPr>
                                <w:sz w:val="24"/>
                                <w:szCs w:val="24"/>
                              </w:rPr>
                            </w:pPr>
                          </w:p>
                          <w:p w:rsidR="00A7385E" w:rsidRDefault="00311058">
                            <w:pPr>
                              <w:pStyle w:val="Label"/>
                              <w:tabs>
                                <w:tab w:val="left" w:pos="1440"/>
                                <w:tab w:val="left" w:pos="2880"/>
                                <w:tab w:val="left" w:pos="4320"/>
                                <w:tab w:val="left" w:pos="5760"/>
                                <w:tab w:val="left" w:pos="7200"/>
                              </w:tabs>
                            </w:pPr>
                            <w:r>
                              <w:rPr>
                                <w:sz w:val="24"/>
                                <w:szCs w:val="24"/>
                              </w:rPr>
                              <w:t>Answer in decibels: 20 db.</w:t>
                            </w:r>
                          </w:p>
                        </w:txbxContent>
                      </wps:txbx>
                      <wps:bodyPr wrap="square" lIns="0" tIns="0" rIns="0" bIns="0" numCol="1" anchor="t">
                        <a:noAutofit/>
                      </wps:bodyPr>
                    </wps:wsp>
                  </a:graphicData>
                </a:graphic>
              </wp:anchor>
            </w:drawing>
          </mc:Choice>
          <mc:Fallback>
            <w:pict>
              <v:rect id="_x0000_s1031" style="visibility:visible;position:absolute;margin-left:0.0pt;margin-top:1.9pt;width:432.0pt;height:81.0pt;z-index:251664384;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Label"/>
                        <w:tabs>
                          <w:tab w:val="left" w:pos="1440"/>
                          <w:tab w:val="left" w:pos="2880"/>
                          <w:tab w:val="left" w:pos="4320"/>
                          <w:tab w:val="left" w:pos="5760"/>
                          <w:tab w:val="left" w:pos="7200"/>
                        </w:tabs>
                        <w:rPr>
                          <w:sz w:val="24"/>
                          <w:szCs w:val="24"/>
                        </w:rPr>
                      </w:pPr>
                      <w:r>
                        <w:rPr>
                          <w:sz w:val="24"/>
                          <w:szCs w:val="24"/>
                          <w:rtl w:val="0"/>
                          <w:lang w:val="en-US"/>
                        </w:rPr>
                        <w:t>C = B*log(1+S/N)</w:t>
                      </w:r>
                    </w:p>
                    <w:p>
                      <w:pPr>
                        <w:pStyle w:val="Label"/>
                        <w:tabs>
                          <w:tab w:val="left" w:pos="1440"/>
                          <w:tab w:val="left" w:pos="2880"/>
                          <w:tab w:val="left" w:pos="4320"/>
                          <w:tab w:val="left" w:pos="5760"/>
                          <w:tab w:val="left" w:pos="7200"/>
                        </w:tabs>
                        <w:rPr>
                          <w:sz w:val="24"/>
                          <w:szCs w:val="24"/>
                        </w:rPr>
                      </w:pPr>
                      <w:r>
                        <w:rPr>
                          <w:sz w:val="24"/>
                          <w:szCs w:val="24"/>
                          <w:rtl w:val="0"/>
                          <w:lang w:val="en-US"/>
                        </w:rPr>
                        <w:t>S/N - 100.6</w:t>
                      </w:r>
                    </w:p>
                    <w:p>
                      <w:pPr>
                        <w:pStyle w:val="Label"/>
                        <w:tabs>
                          <w:tab w:val="left" w:pos="1440"/>
                          <w:tab w:val="left" w:pos="2880"/>
                          <w:tab w:val="left" w:pos="4320"/>
                          <w:tab w:val="left" w:pos="5760"/>
                          <w:tab w:val="left" w:pos="7200"/>
                        </w:tabs>
                        <w:rPr>
                          <w:sz w:val="24"/>
                          <w:szCs w:val="24"/>
                        </w:rPr>
                      </w:pPr>
                    </w:p>
                    <w:p>
                      <w:pPr>
                        <w:pStyle w:val="Label"/>
                        <w:tabs>
                          <w:tab w:val="left" w:pos="1440"/>
                          <w:tab w:val="left" w:pos="2880"/>
                          <w:tab w:val="left" w:pos="4320"/>
                          <w:tab w:val="left" w:pos="5760"/>
                          <w:tab w:val="left" w:pos="7200"/>
                        </w:tabs>
                      </w:pPr>
                      <w:r>
                        <w:rPr>
                          <w:sz w:val="24"/>
                          <w:szCs w:val="24"/>
                          <w:rtl w:val="0"/>
                          <w:lang w:val="en-US"/>
                        </w:rPr>
                        <w:t>Answer in decibels: 20 db.</w:t>
                      </w:r>
                    </w:p>
                  </w:txbxContent>
                </v:textbox>
                <w10:wrap type="none" side="bothSides" anchorx="text"/>
              </v:rect>
            </w:pict>
          </mc:Fallback>
        </mc:AlternateContent>
      </w:r>
    </w:p>
    <w:p w:rsidR="00A7385E" w:rsidRDefault="00A7385E">
      <w:pPr>
        <w:rPr>
          <w:sz w:val="28"/>
          <w:szCs w:val="28"/>
        </w:rPr>
      </w:pPr>
    </w:p>
    <w:p w:rsidR="00A7385E" w:rsidRDefault="00A7385E">
      <w:pPr>
        <w:rPr>
          <w:sz w:val="28"/>
          <w:szCs w:val="28"/>
        </w:rPr>
      </w:pPr>
    </w:p>
    <w:p w:rsidR="00A7385E" w:rsidRDefault="00A7385E">
      <w:pPr>
        <w:rPr>
          <w:rFonts w:ascii="Comic Sans MS" w:eastAsia="Comic Sans MS" w:hAnsi="Comic Sans MS" w:cs="Comic Sans MS"/>
          <w:b/>
          <w:bCs/>
          <w:sz w:val="28"/>
          <w:szCs w:val="28"/>
        </w:rPr>
      </w:pPr>
    </w:p>
    <w:p w:rsidR="00A7385E" w:rsidRDefault="00A7385E">
      <w:pPr>
        <w:rPr>
          <w:rFonts w:ascii="Comic Sans MS" w:eastAsia="Comic Sans MS" w:hAnsi="Comic Sans MS" w:cs="Comic Sans MS"/>
          <w:b/>
          <w:bCs/>
          <w:sz w:val="28"/>
          <w:szCs w:val="28"/>
        </w:rPr>
      </w:pPr>
    </w:p>
    <w:p w:rsidR="00A7385E" w:rsidRDefault="00311058">
      <w:pPr>
        <w:rPr>
          <w:sz w:val="28"/>
          <w:szCs w:val="28"/>
        </w:rPr>
      </w:pPr>
      <w:r>
        <w:rPr>
          <w:b/>
          <w:bCs/>
          <w:sz w:val="28"/>
          <w:szCs w:val="28"/>
        </w:rPr>
        <w:t>7. [2]</w:t>
      </w:r>
      <w:r>
        <w:rPr>
          <w:sz w:val="28"/>
          <w:szCs w:val="28"/>
        </w:rPr>
        <w:t xml:space="preserve"> </w:t>
      </w:r>
      <w:proofErr w:type="gramStart"/>
      <w:r>
        <w:rPr>
          <w:sz w:val="28"/>
          <w:szCs w:val="28"/>
        </w:rPr>
        <w:t>What</w:t>
      </w:r>
      <w:proofErr w:type="gramEnd"/>
      <w:r>
        <w:rPr>
          <w:sz w:val="28"/>
          <w:szCs w:val="28"/>
        </w:rPr>
        <w:t xml:space="preserve"> is the channel capacity for a tele-printer channel with a 300-Hz bandwidth and a signal-to-noise ratio of 3dB?</w:t>
      </w:r>
    </w:p>
    <w:p w:rsidR="00A7385E" w:rsidRDefault="00A7385E">
      <w:pPr>
        <w:rPr>
          <w:rFonts w:ascii="Comic Sans MS" w:eastAsia="Comic Sans MS" w:hAnsi="Comic Sans MS" w:cs="Comic Sans MS"/>
          <w:sz w:val="28"/>
          <w:szCs w:val="28"/>
        </w:rPr>
      </w:pPr>
    </w:p>
    <w:p w:rsidR="00A7385E" w:rsidRDefault="00311058">
      <w:pPr>
        <w:rPr>
          <w:rFonts w:ascii="Comic Sans MS" w:eastAsia="Comic Sans MS" w:hAnsi="Comic Sans MS" w:cs="Comic Sans MS"/>
          <w:sz w:val="28"/>
          <w:szCs w:val="28"/>
        </w:rPr>
      </w:pPr>
      <w:r>
        <w:rPr>
          <w:noProof/>
          <w:sz w:val="28"/>
          <w:szCs w:val="28"/>
        </w:rPr>
        <mc:AlternateContent>
          <mc:Choice Requires="wps">
            <w:drawing>
              <wp:inline distT="0" distB="0" distL="0" distR="0">
                <wp:extent cx="5486400" cy="1600200"/>
                <wp:effectExtent l="0" t="0" r="0" b="0"/>
                <wp:docPr id="1073741831" name="officeArt object"/>
                <wp:cNvGraphicFramePr/>
                <a:graphic xmlns:a="http://schemas.openxmlformats.org/drawingml/2006/main">
                  <a:graphicData uri="http://schemas.microsoft.com/office/word/2010/wordprocessingShape">
                    <wps:wsp>
                      <wps:cNvSpPr/>
                      <wps:spPr>
                        <a:xfrm>
                          <a:off x="0" y="0"/>
                          <a:ext cx="5486400" cy="1600200"/>
                        </a:xfrm>
                        <a:prstGeom prst="rect">
                          <a:avLst/>
                        </a:prstGeom>
                        <a:solidFill>
                          <a:srgbClr val="FFFFFF"/>
                        </a:solidFill>
                        <a:ln w="9525" cap="flat">
                          <a:solidFill>
                            <a:srgbClr val="000000"/>
                          </a:solidFill>
                          <a:prstDash val="solid"/>
                          <a:round/>
                        </a:ln>
                        <a:effectLst/>
                      </wps:spPr>
                      <wps:txbx>
                        <w:txbxContent>
                          <w:p w:rsidR="00A7385E" w:rsidRDefault="00311058">
                            <w:pPr>
                              <w:pStyle w:val="Label"/>
                              <w:tabs>
                                <w:tab w:val="left" w:pos="1440"/>
                                <w:tab w:val="left" w:pos="2880"/>
                                <w:tab w:val="left" w:pos="4320"/>
                                <w:tab w:val="left" w:pos="5760"/>
                                <w:tab w:val="left" w:pos="7200"/>
                              </w:tabs>
                            </w:pPr>
                            <w:r>
                              <w:rPr>
                                <w:sz w:val="24"/>
                                <w:szCs w:val="24"/>
                              </w:rPr>
                              <w:t>Using the same formula, we find channel capacity to be 600 Mbps.</w:t>
                            </w:r>
                          </w:p>
                        </w:txbxContent>
                      </wps:txbx>
                      <wps:bodyPr wrap="square" lIns="0" tIns="0" rIns="0" bIns="0" numCol="1" anchor="t">
                        <a:noAutofit/>
                      </wps:bodyPr>
                    </wps:wsp>
                  </a:graphicData>
                </a:graphic>
              </wp:inline>
            </w:drawing>
          </mc:Choice>
          <mc:Fallback>
            <w:pict>
              <v:rect id="_x0000_s1032" style="visibility:visible;width:432.0pt;height:126.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Label"/>
                        <w:tabs>
                          <w:tab w:val="left" w:pos="1440"/>
                          <w:tab w:val="left" w:pos="2880"/>
                          <w:tab w:val="left" w:pos="4320"/>
                          <w:tab w:val="left" w:pos="5760"/>
                          <w:tab w:val="left" w:pos="7200"/>
                        </w:tabs>
                      </w:pPr>
                      <w:r>
                        <w:rPr>
                          <w:sz w:val="24"/>
                          <w:szCs w:val="24"/>
                          <w:rtl w:val="0"/>
                          <w:lang w:val="en-US"/>
                        </w:rPr>
                        <w:t>Using the same formula, we find channel capacity to be 600 Mbps.</w:t>
                      </w:r>
                    </w:p>
                  </w:txbxContent>
                </v:textbox>
              </v:rect>
            </w:pict>
          </mc:Fallback>
        </mc:AlternateContent>
      </w:r>
    </w:p>
    <w:p w:rsidR="00A7385E" w:rsidRDefault="00A7385E">
      <w:pPr>
        <w:widowControl w:val="0"/>
        <w:suppressAutoHyphens/>
        <w:spacing w:after="1"/>
        <w:rPr>
          <w:sz w:val="28"/>
          <w:szCs w:val="28"/>
        </w:rPr>
      </w:pPr>
    </w:p>
    <w:p w:rsidR="00A7385E" w:rsidRDefault="00311058">
      <w:pPr>
        <w:keepLines/>
        <w:suppressAutoHyphens/>
        <w:rPr>
          <w:sz w:val="28"/>
          <w:szCs w:val="28"/>
        </w:rPr>
      </w:pPr>
      <w:r>
        <w:rPr>
          <w:b/>
          <w:bCs/>
          <w:sz w:val="28"/>
          <w:szCs w:val="28"/>
        </w:rPr>
        <w:t xml:space="preserve">8. [1] </w:t>
      </w:r>
      <w:proofErr w:type="gramStart"/>
      <w:r>
        <w:rPr>
          <w:sz w:val="28"/>
          <w:szCs w:val="28"/>
        </w:rPr>
        <w:t>What</w:t>
      </w:r>
      <w:proofErr w:type="gramEnd"/>
      <w:r>
        <w:rPr>
          <w:sz w:val="28"/>
          <w:szCs w:val="28"/>
        </w:rPr>
        <w:t xml:space="preserve"> really means an idle state?</w:t>
      </w:r>
    </w:p>
    <w:p w:rsidR="00A7385E" w:rsidRDefault="00A7385E">
      <w:pPr>
        <w:keepLines/>
        <w:suppressAutoHyphens/>
        <w:rPr>
          <w:sz w:val="28"/>
          <w:szCs w:val="28"/>
        </w:rPr>
      </w:pPr>
    </w:p>
    <w:tbl>
      <w:tblPr>
        <w:tblW w:w="869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690"/>
      </w:tblGrid>
      <w:tr w:rsidR="00A7385E">
        <w:trPr>
          <w:trHeight w:val="1530"/>
        </w:trPr>
        <w:tc>
          <w:tcPr>
            <w:tcW w:w="8690" w:type="dxa"/>
            <w:tcBorders>
              <w:top w:val="nil"/>
              <w:left w:val="nil"/>
              <w:bottom w:val="nil"/>
              <w:right w:val="nil"/>
            </w:tcBorders>
            <w:shd w:val="clear" w:color="auto" w:fill="auto"/>
            <w:tcMar>
              <w:top w:w="80" w:type="dxa"/>
              <w:left w:w="80" w:type="dxa"/>
              <w:bottom w:w="80" w:type="dxa"/>
              <w:right w:w="80" w:type="dxa"/>
            </w:tcMar>
          </w:tcPr>
          <w:p w:rsidR="00A7385E" w:rsidRDefault="00311058">
            <w:pPr>
              <w:keepLines/>
              <w:suppressAutoHyphens/>
              <w:rPr>
                <w:rFonts w:ascii="Comic Sans MS" w:eastAsia="Comic Sans MS" w:hAnsi="Comic Sans MS" w:cs="Comic Sans MS"/>
                <w:sz w:val="28"/>
                <w:szCs w:val="28"/>
              </w:rPr>
            </w:pPr>
            <w:r>
              <w:rPr>
                <w:rFonts w:ascii="Comic Sans MS" w:hAnsi="Comic Sans MS"/>
                <w:sz w:val="28"/>
                <w:szCs w:val="28"/>
              </w:rPr>
              <w:t xml:space="preserve">a. </w:t>
            </w:r>
            <w:r w:rsidR="004856E4">
              <w:rPr>
                <w:rFonts w:ascii="Comic Sans MS" w:hAnsi="Comic Sans MS"/>
                <w:sz w:val="28"/>
                <w:szCs w:val="28"/>
              </w:rPr>
              <w:t xml:space="preserve"> when data is not being sent</w:t>
            </w:r>
          </w:p>
          <w:p w:rsidR="00A7385E" w:rsidRDefault="00311058">
            <w:pPr>
              <w:keepLines/>
              <w:suppressAutoHyphens/>
              <w:rPr>
                <w:rFonts w:ascii="Comic Sans MS" w:eastAsia="Comic Sans MS" w:hAnsi="Comic Sans MS" w:cs="Comic Sans MS"/>
                <w:sz w:val="28"/>
                <w:szCs w:val="28"/>
              </w:rPr>
            </w:pPr>
            <w:r>
              <w:rPr>
                <w:rFonts w:ascii="Comic Sans MS" w:hAnsi="Comic Sans MS"/>
                <w:sz w:val="28"/>
                <w:szCs w:val="28"/>
              </w:rPr>
              <w:t xml:space="preserve">b. </w:t>
            </w:r>
            <w:r w:rsidR="004856E4">
              <w:rPr>
                <w:rFonts w:ascii="Comic Sans MS" w:hAnsi="Comic Sans MS"/>
                <w:sz w:val="28"/>
                <w:szCs w:val="28"/>
              </w:rPr>
              <w:t xml:space="preserve">after binary </w:t>
            </w:r>
            <w:proofErr w:type="spellStart"/>
            <w:r w:rsidR="004856E4">
              <w:rPr>
                <w:rFonts w:ascii="Comic Sans MS" w:hAnsi="Comic Sans MS"/>
                <w:sz w:val="28"/>
                <w:szCs w:val="28"/>
              </w:rPr>
              <w:t>backoff</w:t>
            </w:r>
            <w:proofErr w:type="spellEnd"/>
            <w:r w:rsidR="004856E4">
              <w:rPr>
                <w:rFonts w:ascii="Comic Sans MS" w:hAnsi="Comic Sans MS"/>
                <w:sz w:val="28"/>
                <w:szCs w:val="28"/>
              </w:rPr>
              <w:t xml:space="preserve"> algorithms finish</w:t>
            </w:r>
          </w:p>
          <w:p w:rsidR="00A7385E" w:rsidRDefault="00311058">
            <w:pPr>
              <w:keepLines/>
              <w:suppressAutoHyphens/>
            </w:pPr>
            <w:r>
              <w:rPr>
                <w:rFonts w:ascii="Comic Sans MS" w:hAnsi="Comic Sans MS"/>
                <w:sz w:val="28"/>
                <w:szCs w:val="28"/>
              </w:rPr>
              <w:t>c.</w:t>
            </w:r>
            <w:r w:rsidR="004856E4">
              <w:rPr>
                <w:rFonts w:ascii="Comic Sans MS" w:hAnsi="Comic Sans MS"/>
                <w:sz w:val="28"/>
                <w:szCs w:val="28"/>
              </w:rPr>
              <w:t xml:space="preserve"> when there is no significant value in the measured power for the medium</w:t>
            </w:r>
            <w:bookmarkStart w:id="0" w:name="_GoBack"/>
            <w:bookmarkEnd w:id="0"/>
          </w:p>
        </w:tc>
      </w:tr>
    </w:tbl>
    <w:p w:rsidR="00A7385E" w:rsidRDefault="00A7385E">
      <w:pPr>
        <w:keepLines/>
        <w:widowControl w:val="0"/>
        <w:suppressAutoHyphens/>
        <w:rPr>
          <w:sz w:val="28"/>
          <w:szCs w:val="28"/>
        </w:rPr>
      </w:pPr>
    </w:p>
    <w:p w:rsidR="00A7385E" w:rsidRDefault="00A7385E">
      <w:pPr>
        <w:rPr>
          <w:sz w:val="28"/>
          <w:szCs w:val="28"/>
        </w:rPr>
      </w:pPr>
    </w:p>
    <w:p w:rsidR="00A7385E" w:rsidRDefault="00311058">
      <w:pPr>
        <w:rPr>
          <w:sz w:val="28"/>
          <w:szCs w:val="28"/>
        </w:rPr>
      </w:pPr>
      <w:r>
        <w:rPr>
          <w:b/>
          <w:bCs/>
          <w:sz w:val="28"/>
          <w:szCs w:val="28"/>
        </w:rPr>
        <w:t>9. [1]</w:t>
      </w:r>
      <w:r>
        <w:rPr>
          <w:sz w:val="28"/>
          <w:szCs w:val="28"/>
        </w:rPr>
        <w:t xml:space="preserve"> Five channels, each with a 100-KHz bandwidth, are to be multiplexed together. What is the minimum bandwidth of the link if there is a need for a guard band of 10 KHz between the channels to prevent interference?</w:t>
      </w:r>
    </w:p>
    <w:p w:rsidR="00A7385E" w:rsidRDefault="00A7385E">
      <w:pPr>
        <w:rPr>
          <w:sz w:val="28"/>
          <w:szCs w:val="28"/>
        </w:rPr>
      </w:pPr>
    </w:p>
    <w:p w:rsidR="00A7385E" w:rsidRDefault="00311058">
      <w:pPr>
        <w:rPr>
          <w:rFonts w:ascii="Comic Sans MS" w:eastAsia="Comic Sans MS" w:hAnsi="Comic Sans MS" w:cs="Comic Sans MS"/>
          <w:b/>
          <w:bCs/>
          <w:sz w:val="28"/>
          <w:szCs w:val="28"/>
        </w:rPr>
      </w:pPr>
      <w:r>
        <w:rPr>
          <w:noProof/>
        </w:rPr>
        <mc:AlternateContent>
          <mc:Choice Requires="wps">
            <w:drawing>
              <wp:anchor distT="57150" distB="57150" distL="57150" distR="57150" simplePos="0" relativeHeight="251662336" behindDoc="0" locked="0" layoutInCell="1" allowOverlap="1">
                <wp:simplePos x="0" y="0"/>
                <wp:positionH relativeFrom="column">
                  <wp:posOffset>0</wp:posOffset>
                </wp:positionH>
                <wp:positionV relativeFrom="line">
                  <wp:posOffset>0</wp:posOffset>
                </wp:positionV>
                <wp:extent cx="5715000" cy="914400"/>
                <wp:effectExtent l="0" t="0" r="0" b="0"/>
                <wp:wrapSquare wrapText="bothSides" distT="57150" distB="57150" distL="57150" distR="57150"/>
                <wp:docPr id="1073741832" name="officeArt object"/>
                <wp:cNvGraphicFramePr/>
                <a:graphic xmlns:a="http://schemas.openxmlformats.org/drawingml/2006/main">
                  <a:graphicData uri="http://schemas.microsoft.com/office/word/2010/wordprocessingShape">
                    <wps:wsp>
                      <wps:cNvSpPr/>
                      <wps:spPr>
                        <a:xfrm>
                          <a:off x="0" y="0"/>
                          <a:ext cx="5715000" cy="914400"/>
                        </a:xfrm>
                        <a:prstGeom prst="rect">
                          <a:avLst/>
                        </a:prstGeom>
                        <a:solidFill>
                          <a:srgbClr val="FFFFFF"/>
                        </a:solidFill>
                        <a:ln w="9525" cap="flat">
                          <a:solidFill>
                            <a:srgbClr val="000000"/>
                          </a:solidFill>
                          <a:prstDash val="solid"/>
                          <a:round/>
                        </a:ln>
                        <a:effectLst/>
                      </wps:spPr>
                      <wps:txbx>
                        <w:txbxContent>
                          <w:p w:rsidR="00A7385E" w:rsidRDefault="00311058">
                            <w:pPr>
                              <w:pStyle w:val="Label"/>
                              <w:tabs>
                                <w:tab w:val="left" w:pos="1440"/>
                                <w:tab w:val="left" w:pos="2880"/>
                                <w:tab w:val="left" w:pos="4320"/>
                                <w:tab w:val="left" w:pos="5760"/>
                                <w:tab w:val="left" w:pos="7200"/>
                                <w:tab w:val="left" w:pos="8640"/>
                              </w:tabs>
                            </w:pPr>
                            <w:r>
                              <w:rPr>
                                <w:sz w:val="24"/>
                                <w:szCs w:val="24"/>
                              </w:rPr>
                              <w:t>A minimum of four guard bands are requi</w:t>
                            </w:r>
                            <w:r>
                              <w:rPr>
                                <w:sz w:val="24"/>
                                <w:szCs w:val="24"/>
                              </w:rPr>
                              <w:t>red for five channels. Hence the required bandwidth is therefore 5 * 100 + 4 * 10, being 540 kHz.</w:t>
                            </w:r>
                          </w:p>
                        </w:txbxContent>
                      </wps:txbx>
                      <wps:bodyPr wrap="square" lIns="0" tIns="0" rIns="0" bIns="0" numCol="1" anchor="t">
                        <a:noAutofit/>
                      </wps:bodyPr>
                    </wps:wsp>
                  </a:graphicData>
                </a:graphic>
              </wp:anchor>
            </w:drawing>
          </mc:Choice>
          <mc:Fallback>
            <w:pict>
              <v:rect id="_x0000_s1033" style="visibility:visible;position:absolute;margin-left:0.0pt;margin-top:0.0pt;width:450.0pt;height:72.0pt;z-index:251662336;mso-position-horizontal:absolute;mso-position-horizontal-relative:text;mso-position-vertical:absolute;mso-position-vertical-relative:line;mso-wrap-distance-left:4.5pt;mso-wrap-distance-top:4.5pt;mso-wrap-distance-right:4.5pt;mso-wrap-distance-bottom:4.5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Label"/>
                        <w:tabs>
                          <w:tab w:val="left" w:pos="1440"/>
                          <w:tab w:val="left" w:pos="2880"/>
                          <w:tab w:val="left" w:pos="4320"/>
                          <w:tab w:val="left" w:pos="5760"/>
                          <w:tab w:val="left" w:pos="7200"/>
                          <w:tab w:val="left" w:pos="8640"/>
                        </w:tabs>
                      </w:pPr>
                      <w:r>
                        <w:rPr>
                          <w:sz w:val="24"/>
                          <w:szCs w:val="24"/>
                          <w:rtl w:val="0"/>
                          <w:lang w:val="en-US"/>
                        </w:rPr>
                        <w:t>A minimum of four guard bands are required for five channels. Hence the required bandwidth is therefore 5 * 100 + 4 * 10, being 540 kHz.</w:t>
                      </w:r>
                    </w:p>
                  </w:txbxContent>
                </v:textbox>
                <w10:wrap type="square" side="bothSides" anchorx="text"/>
              </v:rect>
            </w:pict>
          </mc:Fallback>
        </mc:AlternateContent>
      </w:r>
    </w:p>
    <w:p w:rsidR="00A7385E" w:rsidRDefault="00311058">
      <w:pPr>
        <w:tabs>
          <w:tab w:val="right" w:pos="8620"/>
        </w:tabs>
        <w:jc w:val="both"/>
        <w:rPr>
          <w:sz w:val="28"/>
          <w:szCs w:val="28"/>
        </w:rPr>
      </w:pPr>
      <w:r>
        <w:rPr>
          <w:b/>
          <w:bCs/>
          <w:sz w:val="28"/>
          <w:szCs w:val="28"/>
        </w:rPr>
        <w:t>10) (</w:t>
      </w:r>
      <w:proofErr w:type="gramStart"/>
      <w:r>
        <w:rPr>
          <w:b/>
          <w:bCs/>
          <w:sz w:val="28"/>
          <w:szCs w:val="28"/>
        </w:rPr>
        <w:t>a</w:t>
      </w:r>
      <w:proofErr w:type="gramEnd"/>
      <w:r>
        <w:rPr>
          <w:b/>
          <w:bCs/>
          <w:sz w:val="28"/>
          <w:szCs w:val="28"/>
        </w:rPr>
        <w:t>) [0.5]</w:t>
      </w:r>
      <w:r>
        <w:rPr>
          <w:sz w:val="28"/>
          <w:szCs w:val="28"/>
        </w:rPr>
        <w:t xml:space="preserve"> List the three different modes of multipath signal propagation (besides direct signal) and the cause for each of these modes.</w:t>
      </w:r>
    </w:p>
    <w:p w:rsidR="00A7385E" w:rsidRDefault="00311058">
      <w:pPr>
        <w:ind w:left="720" w:hanging="720"/>
        <w:jc w:val="both"/>
        <w:rPr>
          <w:sz w:val="28"/>
          <w:szCs w:val="28"/>
        </w:rPr>
      </w:pPr>
      <w:r>
        <w:rPr>
          <w:sz w:val="28"/>
          <w:szCs w:val="28"/>
        </w:rPr>
        <w:t xml:space="preserve">       </w:t>
      </w:r>
      <w:r>
        <w:rPr>
          <w:b/>
          <w:bCs/>
          <w:sz w:val="28"/>
          <w:szCs w:val="28"/>
        </w:rPr>
        <w:t>(b) [1]</w:t>
      </w:r>
      <w:r>
        <w:rPr>
          <w:sz w:val="28"/>
          <w:szCs w:val="28"/>
        </w:rPr>
        <w:t xml:space="preserve"> </w:t>
      </w:r>
      <w:proofErr w:type="gramStart"/>
      <w:r>
        <w:rPr>
          <w:sz w:val="28"/>
          <w:szCs w:val="28"/>
        </w:rPr>
        <w:t>Wh</w:t>
      </w:r>
      <w:r>
        <w:rPr>
          <w:sz w:val="28"/>
          <w:szCs w:val="28"/>
        </w:rPr>
        <w:t>at</w:t>
      </w:r>
      <w:proofErr w:type="gramEnd"/>
      <w:r>
        <w:rPr>
          <w:sz w:val="28"/>
          <w:szCs w:val="28"/>
        </w:rPr>
        <w:t xml:space="preserve"> kind of signal reception problems these different modes cause?</w:t>
      </w:r>
    </w:p>
    <w:p w:rsidR="00A7385E" w:rsidRDefault="00311058">
      <w:pPr>
        <w:jc w:val="both"/>
        <w:rPr>
          <w:sz w:val="28"/>
          <w:szCs w:val="28"/>
        </w:rPr>
      </w:pPr>
      <w:r>
        <w:rPr>
          <w:noProof/>
        </w:rPr>
        <mc:AlternateContent>
          <mc:Choice Requires="wps">
            <w:drawing>
              <wp:anchor distT="0" distB="0" distL="0" distR="0" simplePos="0" relativeHeight="251660288" behindDoc="0" locked="0" layoutInCell="1" allowOverlap="1">
                <wp:simplePos x="0" y="0"/>
                <wp:positionH relativeFrom="column">
                  <wp:posOffset>0</wp:posOffset>
                </wp:positionH>
                <wp:positionV relativeFrom="line">
                  <wp:posOffset>78104</wp:posOffset>
                </wp:positionV>
                <wp:extent cx="5829300" cy="3538221"/>
                <wp:effectExtent l="0" t="0" r="0" b="0"/>
                <wp:wrapNone/>
                <wp:docPr id="1073741833" name="officeArt object"/>
                <wp:cNvGraphicFramePr/>
                <a:graphic xmlns:a="http://schemas.openxmlformats.org/drawingml/2006/main">
                  <a:graphicData uri="http://schemas.microsoft.com/office/word/2010/wordprocessingShape">
                    <wps:wsp>
                      <wps:cNvSpPr/>
                      <wps:spPr>
                        <a:xfrm>
                          <a:off x="0" y="0"/>
                          <a:ext cx="5829300" cy="3538221"/>
                        </a:xfrm>
                        <a:prstGeom prst="rect">
                          <a:avLst/>
                        </a:prstGeom>
                        <a:solidFill>
                          <a:srgbClr val="FFFFFF"/>
                        </a:solidFill>
                        <a:ln w="9525" cap="flat">
                          <a:solidFill>
                            <a:srgbClr val="000000"/>
                          </a:solidFill>
                          <a:prstDash val="solid"/>
                          <a:round/>
                        </a:ln>
                        <a:effectLst/>
                      </wps:spPr>
                      <wps:txbx>
                        <w:txbxContent>
                          <w:p w:rsidR="00A7385E" w:rsidRDefault="00311058">
                            <w:pPr>
                              <w:rPr>
                                <w:rFonts w:ascii="Comic Sans MS" w:eastAsia="Comic Sans MS" w:hAnsi="Comic Sans MS" w:cs="Comic Sans MS"/>
                                <w:sz w:val="28"/>
                                <w:szCs w:val="28"/>
                              </w:rPr>
                            </w:pPr>
                            <w:r>
                              <w:rPr>
                                <w:rFonts w:ascii="Comic Sans MS" w:hAnsi="Comic Sans MS"/>
                                <w:b/>
                                <w:bCs/>
                                <w:sz w:val="28"/>
                                <w:szCs w:val="28"/>
                              </w:rPr>
                              <w:t>a)</w:t>
                            </w:r>
                            <w:r>
                              <w:rPr>
                                <w:rFonts w:ascii="Comic Sans MS" w:hAnsi="Comic Sans MS"/>
                              </w:rPr>
                              <w:t xml:space="preserve">  </w:t>
                            </w:r>
                            <w:r>
                              <w:rPr>
                                <w:rFonts w:ascii="Comic Sans MS" w:hAnsi="Comic Sans MS"/>
                                <w:b/>
                                <w:bCs/>
                              </w:rPr>
                              <w:t>1.</w:t>
                            </w:r>
                            <w:r>
                              <w:rPr>
                                <w:rFonts w:ascii="Comic Sans MS" w:hAnsi="Comic Sans MS"/>
                              </w:rPr>
                              <w:t xml:space="preserve"> Reflection: When waves reflect off surfaces larger than the wavelength</w:t>
                            </w:r>
                          </w:p>
                          <w:p w:rsidR="00A7385E" w:rsidRDefault="00311058">
                            <w:pPr>
                              <w:rPr>
                                <w:rFonts w:ascii="Comic Sans MS" w:eastAsia="Comic Sans MS" w:hAnsi="Comic Sans MS" w:cs="Comic Sans MS"/>
                                <w:sz w:val="28"/>
                                <w:szCs w:val="28"/>
                              </w:rPr>
                            </w:pPr>
                            <w:r>
                              <w:rPr>
                                <w:rFonts w:ascii="Comic Sans MS" w:hAnsi="Comic Sans MS"/>
                                <w:sz w:val="28"/>
                                <w:szCs w:val="28"/>
                              </w:rPr>
                              <w:t xml:space="preserve">    </w:t>
                            </w:r>
                          </w:p>
                          <w:p w:rsidR="00A7385E" w:rsidRDefault="00311058">
                            <w:pPr>
                              <w:rPr>
                                <w:rFonts w:ascii="Comic Sans MS" w:eastAsia="Comic Sans MS" w:hAnsi="Comic Sans MS" w:cs="Comic Sans MS"/>
                                <w:sz w:val="28"/>
                                <w:szCs w:val="28"/>
                              </w:rPr>
                            </w:pPr>
                            <w:r>
                              <w:rPr>
                                <w:rFonts w:ascii="Comic Sans MS" w:hAnsi="Comic Sans MS"/>
                                <w:sz w:val="28"/>
                                <w:szCs w:val="28"/>
                              </w:rPr>
                              <w:t xml:space="preserve">     </w:t>
                            </w:r>
                            <w:r>
                              <w:rPr>
                                <w:rFonts w:ascii="Comic Sans MS" w:hAnsi="Comic Sans MS"/>
                                <w:b/>
                                <w:bCs/>
                                <w:sz w:val="28"/>
                                <w:szCs w:val="28"/>
                              </w:rPr>
                              <w:t>2. Diffraction: When waves get obstructed by surfaces with sharp irregular edges</w:t>
                            </w:r>
                          </w:p>
                          <w:p w:rsidR="00A7385E" w:rsidRDefault="00311058">
                            <w:pPr>
                              <w:rPr>
                                <w:rFonts w:ascii="Comic Sans MS" w:eastAsia="Comic Sans MS" w:hAnsi="Comic Sans MS" w:cs="Comic Sans MS"/>
                                <w:sz w:val="28"/>
                                <w:szCs w:val="28"/>
                              </w:rPr>
                            </w:pPr>
                            <w:r>
                              <w:rPr>
                                <w:rFonts w:ascii="Comic Sans MS" w:hAnsi="Comic Sans MS"/>
                                <w:sz w:val="28"/>
                                <w:szCs w:val="28"/>
                              </w:rPr>
                              <w:t xml:space="preserve">    </w:t>
                            </w:r>
                          </w:p>
                          <w:p w:rsidR="00A7385E" w:rsidRDefault="00311058">
                            <w:pPr>
                              <w:rPr>
                                <w:rFonts w:ascii="Comic Sans MS" w:eastAsia="Comic Sans MS" w:hAnsi="Comic Sans MS" w:cs="Comic Sans MS"/>
                                <w:sz w:val="28"/>
                                <w:szCs w:val="28"/>
                              </w:rPr>
                            </w:pPr>
                            <w:r>
                              <w:rPr>
                                <w:rFonts w:ascii="Comic Sans MS" w:hAnsi="Comic Sans MS"/>
                                <w:sz w:val="28"/>
                                <w:szCs w:val="28"/>
                              </w:rPr>
                              <w:t xml:space="preserve">     </w:t>
                            </w:r>
                            <w:r>
                              <w:rPr>
                                <w:rFonts w:ascii="Comic Sans MS" w:hAnsi="Comic Sans MS"/>
                                <w:b/>
                                <w:bCs/>
                                <w:sz w:val="28"/>
                                <w:szCs w:val="28"/>
                              </w:rPr>
                              <w:t xml:space="preserve">3. </w:t>
                            </w:r>
                            <w:r>
                              <w:rPr>
                                <w:rFonts w:ascii="Comic Sans MS" w:hAnsi="Comic Sans MS"/>
                                <w:b/>
                                <w:bCs/>
                                <w:sz w:val="28"/>
                                <w:szCs w:val="28"/>
                              </w:rPr>
                              <w:t>Scatter: When waves hit objects smaller than the wavelength; the waves scatter in smaller weaker signals</w:t>
                            </w:r>
                          </w:p>
                          <w:p w:rsidR="00A7385E" w:rsidRDefault="00A7385E">
                            <w:pPr>
                              <w:rPr>
                                <w:rFonts w:ascii="Comic Sans MS" w:eastAsia="Comic Sans MS" w:hAnsi="Comic Sans MS" w:cs="Comic Sans MS"/>
                                <w:sz w:val="28"/>
                                <w:szCs w:val="28"/>
                              </w:rPr>
                            </w:pPr>
                          </w:p>
                          <w:p w:rsidR="00A7385E" w:rsidRDefault="00311058">
                            <w:pPr>
                              <w:rPr>
                                <w:rFonts w:ascii="Comic Sans MS" w:eastAsia="Comic Sans MS" w:hAnsi="Comic Sans MS" w:cs="Comic Sans MS"/>
                                <w:sz w:val="28"/>
                                <w:szCs w:val="28"/>
                              </w:rPr>
                            </w:pPr>
                            <w:r>
                              <w:rPr>
                                <w:rFonts w:ascii="Comic Sans MS" w:hAnsi="Comic Sans MS"/>
                                <w:b/>
                                <w:bCs/>
                                <w:sz w:val="28"/>
                                <w:szCs w:val="28"/>
                              </w:rPr>
                              <w:t>b)  1. Large Scale fading</w:t>
                            </w:r>
                          </w:p>
                          <w:p w:rsidR="00A7385E" w:rsidRDefault="00A7385E">
                            <w:pPr>
                              <w:rPr>
                                <w:rFonts w:ascii="Comic Sans MS" w:eastAsia="Comic Sans MS" w:hAnsi="Comic Sans MS" w:cs="Comic Sans MS"/>
                                <w:sz w:val="28"/>
                                <w:szCs w:val="28"/>
                              </w:rPr>
                            </w:pPr>
                          </w:p>
                          <w:p w:rsidR="00A7385E" w:rsidRDefault="00311058">
                            <w:pPr>
                              <w:rPr>
                                <w:rFonts w:ascii="Comic Sans MS" w:eastAsia="Comic Sans MS" w:hAnsi="Comic Sans MS" w:cs="Comic Sans MS"/>
                                <w:sz w:val="28"/>
                                <w:szCs w:val="28"/>
                              </w:rPr>
                            </w:pPr>
                            <w:r>
                              <w:rPr>
                                <w:rFonts w:ascii="Comic Sans MS" w:hAnsi="Comic Sans MS"/>
                                <w:b/>
                                <w:bCs/>
                                <w:sz w:val="28"/>
                                <w:szCs w:val="28"/>
                              </w:rPr>
                              <w:t xml:space="preserve">    2. Small Scale fading</w:t>
                            </w:r>
                          </w:p>
                          <w:p w:rsidR="00A7385E" w:rsidRDefault="00A7385E">
                            <w:pPr>
                              <w:rPr>
                                <w:rFonts w:ascii="Comic Sans MS" w:eastAsia="Comic Sans MS" w:hAnsi="Comic Sans MS" w:cs="Comic Sans MS"/>
                                <w:sz w:val="28"/>
                                <w:szCs w:val="28"/>
                              </w:rPr>
                            </w:pPr>
                          </w:p>
                          <w:p w:rsidR="00A7385E" w:rsidRDefault="00311058">
                            <w:pPr>
                              <w:rPr>
                                <w:rFonts w:ascii="Comic Sans MS" w:eastAsia="Comic Sans MS" w:hAnsi="Comic Sans MS" w:cs="Comic Sans MS"/>
                                <w:sz w:val="28"/>
                                <w:szCs w:val="28"/>
                              </w:rPr>
                            </w:pPr>
                            <w:r>
                              <w:rPr>
                                <w:rFonts w:ascii="Comic Sans MS" w:hAnsi="Comic Sans MS"/>
                                <w:sz w:val="28"/>
                                <w:szCs w:val="28"/>
                              </w:rPr>
                              <w:t xml:space="preserve">     </w:t>
                            </w:r>
                            <w:r>
                              <w:rPr>
                                <w:rFonts w:ascii="Comic Sans MS" w:hAnsi="Comic Sans MS"/>
                                <w:b/>
                                <w:bCs/>
                                <w:sz w:val="28"/>
                                <w:szCs w:val="28"/>
                              </w:rPr>
                              <w:t>3. Small Scale fading</w:t>
                            </w:r>
                          </w:p>
                          <w:p w:rsidR="00A7385E" w:rsidRDefault="00A7385E">
                            <w:pPr>
                              <w:rPr>
                                <w:rFonts w:ascii="Comic Sans MS" w:eastAsia="Comic Sans MS" w:hAnsi="Comic Sans MS" w:cs="Comic Sans MS"/>
                                <w:sz w:val="28"/>
                                <w:szCs w:val="28"/>
                              </w:rPr>
                            </w:pPr>
                          </w:p>
                          <w:p w:rsidR="00A7385E" w:rsidRDefault="00311058">
                            <w:pPr>
                              <w:rPr>
                                <w:rFonts w:ascii="Comic Sans MS" w:eastAsia="Comic Sans MS" w:hAnsi="Comic Sans MS" w:cs="Comic Sans MS"/>
                                <w:sz w:val="28"/>
                                <w:szCs w:val="28"/>
                              </w:rPr>
                            </w:pPr>
                            <w:r>
                              <w:rPr>
                                <w:rFonts w:ascii="Comic Sans MS" w:hAnsi="Comic Sans MS"/>
                                <w:sz w:val="28"/>
                                <w:szCs w:val="28"/>
                              </w:rPr>
                              <w:t xml:space="preserve">     </w:t>
                            </w:r>
                            <w:r>
                              <w:rPr>
                                <w:rFonts w:ascii="Comic Sans MS" w:hAnsi="Comic Sans MS"/>
                                <w:b/>
                                <w:bCs/>
                                <w:sz w:val="28"/>
                                <w:szCs w:val="28"/>
                              </w:rPr>
                              <w:t>4</w:t>
                            </w:r>
                            <w:r>
                              <w:rPr>
                                <w:rFonts w:ascii="Comic Sans MS" w:hAnsi="Comic Sans MS"/>
                                <w:sz w:val="28"/>
                                <w:szCs w:val="28"/>
                              </w:rPr>
                              <w:t xml:space="preserve">. </w:t>
                            </w:r>
                          </w:p>
                          <w:p w:rsidR="00A7385E" w:rsidRDefault="00A7385E"/>
                        </w:txbxContent>
                      </wps:txbx>
                      <wps:bodyPr wrap="square" lIns="45719" tIns="45719" rIns="45719" bIns="45719" numCol="1" anchor="t">
                        <a:noAutofit/>
                      </wps:bodyPr>
                    </wps:wsp>
                  </a:graphicData>
                </a:graphic>
              </wp:anchor>
            </w:drawing>
          </mc:Choice>
          <mc:Fallback>
            <w:pict>
              <v:rect id="_x0000_s1034" style="visibility:visible;position:absolute;margin-left:0.0pt;margin-top:6.1pt;width:459.0pt;height:278.6pt;z-index:251660288;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Normal.0"/>
                        <w:rPr>
                          <w:rFonts w:ascii="Comic Sans MS" w:cs="Comic Sans MS" w:hAnsi="Comic Sans MS" w:eastAsia="Comic Sans MS"/>
                          <w:sz w:val="28"/>
                          <w:szCs w:val="28"/>
                        </w:rPr>
                      </w:pPr>
                      <w:r>
                        <w:rPr>
                          <w:rFonts w:ascii="Comic Sans MS" w:hAnsi="Comic Sans MS"/>
                          <w:b w:val="1"/>
                          <w:bCs w:val="1"/>
                          <w:sz w:val="28"/>
                          <w:szCs w:val="28"/>
                          <w:rtl w:val="0"/>
                          <w:lang w:val="en-US"/>
                        </w:rPr>
                        <w:t>a)</w:t>
                      </w:r>
                      <w:r>
                        <w:rPr>
                          <w:rFonts w:ascii="Comic Sans MS" w:hAnsi="Comic Sans MS"/>
                          <w:rtl w:val="0"/>
                          <w:lang w:val="en-US"/>
                        </w:rPr>
                        <w:t xml:space="preserve">  </w:t>
                      </w:r>
                      <w:r>
                        <w:rPr>
                          <w:rFonts w:ascii="Comic Sans MS" w:hAnsi="Comic Sans MS"/>
                          <w:b w:val="1"/>
                          <w:bCs w:val="1"/>
                          <w:rtl w:val="0"/>
                          <w:lang w:val="en-US"/>
                        </w:rPr>
                        <w:t>1.</w:t>
                      </w:r>
                      <w:r>
                        <w:rPr>
                          <w:rFonts w:ascii="Comic Sans MS" w:hAnsi="Comic Sans MS"/>
                          <w:rtl w:val="0"/>
                          <w:lang w:val="en-US"/>
                        </w:rPr>
                        <w:t xml:space="preserve"> </w:t>
                      </w:r>
                      <w:r>
                        <w:rPr>
                          <w:rFonts w:ascii="Comic Sans MS" w:hAnsi="Comic Sans MS"/>
                          <w:rtl w:val="0"/>
                          <w:lang w:val="en-US"/>
                        </w:rPr>
                        <w:t>Reflection: When waves reflect off surfaces larger than the wavelength</w:t>
                      </w:r>
                    </w:p>
                    <w:p>
                      <w:pPr>
                        <w:pStyle w:val="Normal.0"/>
                        <w:rPr>
                          <w:rFonts w:ascii="Comic Sans MS" w:cs="Comic Sans MS" w:hAnsi="Comic Sans MS" w:eastAsia="Comic Sans MS"/>
                          <w:sz w:val="28"/>
                          <w:szCs w:val="28"/>
                        </w:rPr>
                      </w:pPr>
                      <w:r>
                        <w:rPr>
                          <w:rFonts w:ascii="Comic Sans MS" w:hAnsi="Comic Sans MS"/>
                          <w:sz w:val="28"/>
                          <w:szCs w:val="28"/>
                          <w:rtl w:val="0"/>
                          <w:lang w:val="en-US"/>
                        </w:rPr>
                        <w:t xml:space="preserve">    </w:t>
                      </w:r>
                    </w:p>
                    <w:p>
                      <w:pPr>
                        <w:pStyle w:val="Normal.0"/>
                        <w:rPr>
                          <w:rFonts w:ascii="Comic Sans MS" w:cs="Comic Sans MS" w:hAnsi="Comic Sans MS" w:eastAsia="Comic Sans MS"/>
                          <w:sz w:val="28"/>
                          <w:szCs w:val="28"/>
                        </w:rPr>
                      </w:pPr>
                      <w:r>
                        <w:rPr>
                          <w:rFonts w:ascii="Comic Sans MS" w:hAnsi="Comic Sans MS"/>
                          <w:sz w:val="28"/>
                          <w:szCs w:val="28"/>
                          <w:rtl w:val="0"/>
                          <w:lang w:val="en-US"/>
                        </w:rPr>
                        <w:t xml:space="preserve">     </w:t>
                      </w:r>
                      <w:r>
                        <w:rPr>
                          <w:rFonts w:ascii="Comic Sans MS" w:hAnsi="Comic Sans MS"/>
                          <w:b w:val="1"/>
                          <w:bCs w:val="1"/>
                          <w:sz w:val="28"/>
                          <w:szCs w:val="28"/>
                          <w:rtl w:val="0"/>
                          <w:lang w:val="en-US"/>
                        </w:rPr>
                        <w:t>2.</w:t>
                      </w:r>
                      <w:r>
                        <w:rPr>
                          <w:rFonts w:ascii="Comic Sans MS" w:hAnsi="Comic Sans MS"/>
                          <w:b w:val="1"/>
                          <w:bCs w:val="1"/>
                          <w:sz w:val="28"/>
                          <w:szCs w:val="28"/>
                          <w:rtl w:val="0"/>
                          <w:lang w:val="en-US"/>
                        </w:rPr>
                        <w:t xml:space="preserve"> Diffraction: When waves get obstructed by surfaces with sharp irregular edges</w:t>
                      </w:r>
                    </w:p>
                    <w:p>
                      <w:pPr>
                        <w:pStyle w:val="Normal.0"/>
                        <w:rPr>
                          <w:rFonts w:ascii="Comic Sans MS" w:cs="Comic Sans MS" w:hAnsi="Comic Sans MS" w:eastAsia="Comic Sans MS"/>
                          <w:sz w:val="28"/>
                          <w:szCs w:val="28"/>
                        </w:rPr>
                      </w:pPr>
                      <w:r>
                        <w:rPr>
                          <w:rFonts w:ascii="Comic Sans MS" w:hAnsi="Comic Sans MS"/>
                          <w:sz w:val="28"/>
                          <w:szCs w:val="28"/>
                          <w:rtl w:val="0"/>
                          <w:lang w:val="en-US"/>
                        </w:rPr>
                        <w:t xml:space="preserve">    </w:t>
                      </w:r>
                    </w:p>
                    <w:p>
                      <w:pPr>
                        <w:pStyle w:val="Normal.0"/>
                        <w:rPr>
                          <w:rFonts w:ascii="Comic Sans MS" w:cs="Comic Sans MS" w:hAnsi="Comic Sans MS" w:eastAsia="Comic Sans MS"/>
                          <w:sz w:val="28"/>
                          <w:szCs w:val="28"/>
                        </w:rPr>
                      </w:pPr>
                      <w:r>
                        <w:rPr>
                          <w:rFonts w:ascii="Comic Sans MS" w:hAnsi="Comic Sans MS"/>
                          <w:sz w:val="28"/>
                          <w:szCs w:val="28"/>
                          <w:rtl w:val="0"/>
                          <w:lang w:val="en-US"/>
                        </w:rPr>
                        <w:t xml:space="preserve">     </w:t>
                      </w:r>
                      <w:r>
                        <w:rPr>
                          <w:rFonts w:ascii="Comic Sans MS" w:hAnsi="Comic Sans MS"/>
                          <w:b w:val="1"/>
                          <w:bCs w:val="1"/>
                          <w:sz w:val="28"/>
                          <w:szCs w:val="28"/>
                          <w:rtl w:val="0"/>
                          <w:lang w:val="en-US"/>
                        </w:rPr>
                        <w:t xml:space="preserve">3. </w:t>
                      </w:r>
                      <w:r>
                        <w:rPr>
                          <w:rFonts w:ascii="Comic Sans MS" w:hAnsi="Comic Sans MS"/>
                          <w:b w:val="1"/>
                          <w:bCs w:val="1"/>
                          <w:sz w:val="28"/>
                          <w:szCs w:val="28"/>
                          <w:rtl w:val="0"/>
                          <w:lang w:val="en-US"/>
                        </w:rPr>
                        <w:t>Scatter: When waves hit objects smaller than the wavelength; the waves scatter in smaller weaker signals</w:t>
                      </w:r>
                    </w:p>
                    <w:p>
                      <w:pPr>
                        <w:pStyle w:val="Normal.0"/>
                        <w:rPr>
                          <w:rFonts w:ascii="Comic Sans MS" w:cs="Comic Sans MS" w:hAnsi="Comic Sans MS" w:eastAsia="Comic Sans MS"/>
                          <w:sz w:val="28"/>
                          <w:szCs w:val="28"/>
                        </w:rPr>
                      </w:pPr>
                    </w:p>
                    <w:p>
                      <w:pPr>
                        <w:pStyle w:val="Normal.0"/>
                        <w:rPr>
                          <w:rFonts w:ascii="Comic Sans MS" w:cs="Comic Sans MS" w:hAnsi="Comic Sans MS" w:eastAsia="Comic Sans MS"/>
                          <w:sz w:val="28"/>
                          <w:szCs w:val="28"/>
                        </w:rPr>
                      </w:pPr>
                      <w:r>
                        <w:rPr>
                          <w:rFonts w:ascii="Comic Sans MS" w:hAnsi="Comic Sans MS"/>
                          <w:b w:val="1"/>
                          <w:bCs w:val="1"/>
                          <w:sz w:val="28"/>
                          <w:szCs w:val="28"/>
                          <w:rtl w:val="0"/>
                          <w:lang w:val="en-US"/>
                        </w:rPr>
                        <w:t>b)  1.</w:t>
                      </w:r>
                      <w:r>
                        <w:rPr>
                          <w:rFonts w:ascii="Comic Sans MS" w:hAnsi="Comic Sans MS"/>
                          <w:b w:val="1"/>
                          <w:bCs w:val="1"/>
                          <w:sz w:val="28"/>
                          <w:szCs w:val="28"/>
                          <w:rtl w:val="0"/>
                          <w:lang w:val="en-US"/>
                        </w:rPr>
                        <w:t xml:space="preserve"> Large Scale fading</w:t>
                      </w:r>
                    </w:p>
                    <w:p>
                      <w:pPr>
                        <w:pStyle w:val="Normal.0"/>
                        <w:rPr>
                          <w:rFonts w:ascii="Comic Sans MS" w:cs="Comic Sans MS" w:hAnsi="Comic Sans MS" w:eastAsia="Comic Sans MS"/>
                          <w:sz w:val="28"/>
                          <w:szCs w:val="28"/>
                        </w:rPr>
                      </w:pPr>
                    </w:p>
                    <w:p>
                      <w:pPr>
                        <w:pStyle w:val="Normal.0"/>
                        <w:rPr>
                          <w:rFonts w:ascii="Comic Sans MS" w:cs="Comic Sans MS" w:hAnsi="Comic Sans MS" w:eastAsia="Comic Sans MS"/>
                          <w:sz w:val="28"/>
                          <w:szCs w:val="28"/>
                        </w:rPr>
                      </w:pPr>
                      <w:r>
                        <w:rPr>
                          <w:rFonts w:ascii="Comic Sans MS" w:hAnsi="Comic Sans MS"/>
                          <w:b w:val="1"/>
                          <w:bCs w:val="1"/>
                          <w:sz w:val="28"/>
                          <w:szCs w:val="28"/>
                          <w:rtl w:val="0"/>
                          <w:lang w:val="en-US"/>
                        </w:rPr>
                        <w:t xml:space="preserve">    2. </w:t>
                      </w:r>
                      <w:r>
                        <w:rPr>
                          <w:rFonts w:ascii="Comic Sans MS" w:hAnsi="Comic Sans MS"/>
                          <w:b w:val="1"/>
                          <w:bCs w:val="1"/>
                          <w:sz w:val="28"/>
                          <w:szCs w:val="28"/>
                          <w:rtl w:val="0"/>
                          <w:lang w:val="en-US"/>
                        </w:rPr>
                        <w:t>Small Scale fading</w:t>
                      </w:r>
                    </w:p>
                    <w:p>
                      <w:pPr>
                        <w:pStyle w:val="Normal.0"/>
                        <w:rPr>
                          <w:rFonts w:ascii="Comic Sans MS" w:cs="Comic Sans MS" w:hAnsi="Comic Sans MS" w:eastAsia="Comic Sans MS"/>
                          <w:sz w:val="28"/>
                          <w:szCs w:val="28"/>
                        </w:rPr>
                      </w:pPr>
                    </w:p>
                    <w:p>
                      <w:pPr>
                        <w:pStyle w:val="Normal.0"/>
                        <w:rPr>
                          <w:rFonts w:ascii="Comic Sans MS" w:cs="Comic Sans MS" w:hAnsi="Comic Sans MS" w:eastAsia="Comic Sans MS"/>
                          <w:sz w:val="28"/>
                          <w:szCs w:val="28"/>
                        </w:rPr>
                      </w:pPr>
                      <w:r>
                        <w:rPr>
                          <w:rFonts w:ascii="Comic Sans MS" w:hAnsi="Comic Sans MS"/>
                          <w:sz w:val="28"/>
                          <w:szCs w:val="28"/>
                          <w:rtl w:val="0"/>
                          <w:lang w:val="en-US"/>
                        </w:rPr>
                        <w:t xml:space="preserve">     </w:t>
                      </w:r>
                      <w:r>
                        <w:rPr>
                          <w:rFonts w:ascii="Comic Sans MS" w:hAnsi="Comic Sans MS"/>
                          <w:b w:val="1"/>
                          <w:bCs w:val="1"/>
                          <w:sz w:val="28"/>
                          <w:szCs w:val="28"/>
                          <w:rtl w:val="0"/>
                          <w:lang w:val="en-US"/>
                        </w:rPr>
                        <w:t>3.</w:t>
                      </w:r>
                      <w:r>
                        <w:rPr>
                          <w:rFonts w:ascii="Comic Sans MS" w:hAnsi="Comic Sans MS"/>
                          <w:b w:val="1"/>
                          <w:bCs w:val="1"/>
                          <w:sz w:val="28"/>
                          <w:szCs w:val="28"/>
                          <w:rtl w:val="0"/>
                          <w:lang w:val="en-US"/>
                        </w:rPr>
                        <w:t xml:space="preserve"> Small Scale fading</w:t>
                      </w:r>
                    </w:p>
                    <w:p>
                      <w:pPr>
                        <w:pStyle w:val="Normal.0"/>
                        <w:rPr>
                          <w:rFonts w:ascii="Comic Sans MS" w:cs="Comic Sans MS" w:hAnsi="Comic Sans MS" w:eastAsia="Comic Sans MS"/>
                          <w:sz w:val="28"/>
                          <w:szCs w:val="28"/>
                        </w:rPr>
                      </w:pPr>
                    </w:p>
                    <w:p>
                      <w:pPr>
                        <w:pStyle w:val="Normal.0"/>
                        <w:rPr>
                          <w:rFonts w:ascii="Comic Sans MS" w:cs="Comic Sans MS" w:hAnsi="Comic Sans MS" w:eastAsia="Comic Sans MS"/>
                          <w:sz w:val="28"/>
                          <w:szCs w:val="28"/>
                        </w:rPr>
                      </w:pPr>
                      <w:r>
                        <w:rPr>
                          <w:rFonts w:ascii="Comic Sans MS" w:hAnsi="Comic Sans MS"/>
                          <w:sz w:val="28"/>
                          <w:szCs w:val="28"/>
                          <w:rtl w:val="0"/>
                          <w:lang w:val="en-US"/>
                        </w:rPr>
                        <w:t xml:space="preserve">     </w:t>
                      </w:r>
                      <w:r>
                        <w:rPr>
                          <w:rFonts w:ascii="Comic Sans MS" w:hAnsi="Comic Sans MS"/>
                          <w:b w:val="1"/>
                          <w:bCs w:val="1"/>
                          <w:sz w:val="28"/>
                          <w:szCs w:val="28"/>
                          <w:rtl w:val="0"/>
                          <w:lang w:val="en-US"/>
                        </w:rPr>
                        <w:t>4</w:t>
                      </w:r>
                      <w:r>
                        <w:rPr>
                          <w:rFonts w:ascii="Comic Sans MS" w:hAnsi="Comic Sans MS"/>
                          <w:sz w:val="28"/>
                          <w:szCs w:val="28"/>
                          <w:rtl w:val="0"/>
                          <w:lang w:val="en-US"/>
                        </w:rPr>
                        <w:t xml:space="preserve">. </w:t>
                      </w:r>
                    </w:p>
                    <w:p>
                      <w:pPr>
                        <w:pStyle w:val="Normal.0"/>
                      </w:pPr>
                      <w:r>
                        <w:rPr>
                          <w:rFonts w:ascii="Comic Sans MS" w:cs="Comic Sans MS" w:hAnsi="Comic Sans MS" w:eastAsia="Comic Sans MS"/>
                        </w:rPr>
                      </w:r>
                    </w:p>
                  </w:txbxContent>
                </v:textbox>
                <w10:wrap type="none" side="bothSides" anchorx="text"/>
              </v:rect>
            </w:pict>
          </mc:Fallback>
        </mc:AlternateContent>
      </w:r>
    </w:p>
    <w:p w:rsidR="00A7385E" w:rsidRDefault="00A7385E">
      <w:pPr>
        <w:jc w:val="both"/>
        <w:rPr>
          <w:sz w:val="28"/>
          <w:szCs w:val="28"/>
        </w:rPr>
      </w:pPr>
    </w:p>
    <w:p w:rsidR="00A7385E" w:rsidRDefault="00A7385E">
      <w:pPr>
        <w:jc w:val="both"/>
        <w:rPr>
          <w:sz w:val="28"/>
          <w:szCs w:val="28"/>
        </w:rPr>
      </w:pPr>
    </w:p>
    <w:p w:rsidR="00A7385E" w:rsidRDefault="00A7385E">
      <w:pPr>
        <w:jc w:val="both"/>
        <w:rPr>
          <w:sz w:val="28"/>
          <w:szCs w:val="28"/>
        </w:rPr>
      </w:pPr>
    </w:p>
    <w:p w:rsidR="00A7385E" w:rsidRDefault="00A7385E">
      <w:pPr>
        <w:jc w:val="both"/>
        <w:rPr>
          <w:sz w:val="28"/>
          <w:szCs w:val="28"/>
        </w:rPr>
      </w:pPr>
    </w:p>
    <w:p w:rsidR="00A7385E" w:rsidRDefault="00A7385E">
      <w:pPr>
        <w:jc w:val="both"/>
        <w:rPr>
          <w:sz w:val="28"/>
          <w:szCs w:val="28"/>
        </w:rPr>
      </w:pPr>
    </w:p>
    <w:p w:rsidR="00A7385E" w:rsidRDefault="00A7385E">
      <w:pPr>
        <w:jc w:val="both"/>
        <w:rPr>
          <w:sz w:val="28"/>
          <w:szCs w:val="28"/>
        </w:rPr>
      </w:pPr>
    </w:p>
    <w:p w:rsidR="00A7385E" w:rsidRDefault="00A7385E">
      <w:pPr>
        <w:jc w:val="both"/>
        <w:rPr>
          <w:sz w:val="28"/>
          <w:szCs w:val="28"/>
        </w:rPr>
      </w:pPr>
    </w:p>
    <w:p w:rsidR="00A7385E" w:rsidRDefault="00A7385E">
      <w:pPr>
        <w:jc w:val="both"/>
        <w:rPr>
          <w:sz w:val="28"/>
          <w:szCs w:val="28"/>
        </w:rPr>
      </w:pPr>
    </w:p>
    <w:p w:rsidR="00A7385E" w:rsidRDefault="00311058">
      <w:pPr>
        <w:keepNext/>
        <w:keepLines/>
        <w:jc w:val="both"/>
        <w:rPr>
          <w:sz w:val="28"/>
          <w:szCs w:val="28"/>
        </w:rPr>
      </w:pPr>
      <w:r>
        <w:rPr>
          <w:sz w:val="28"/>
          <w:szCs w:val="28"/>
        </w:rPr>
        <w:t>2) (</w:t>
      </w:r>
      <w:proofErr w:type="gramStart"/>
      <w:r>
        <w:rPr>
          <w:sz w:val="28"/>
          <w:szCs w:val="28"/>
        </w:rPr>
        <w:t>a</w:t>
      </w:r>
      <w:proofErr w:type="gramEnd"/>
      <w:r>
        <w:rPr>
          <w:sz w:val="28"/>
          <w:szCs w:val="28"/>
        </w:rPr>
        <w:t>) How do multipath signals effect signal rec</w:t>
      </w:r>
      <w:r>
        <w:rPr>
          <w:sz w:val="28"/>
          <w:szCs w:val="28"/>
        </w:rPr>
        <w:t>eption? This effect limits the transmission rate of wireless channel.</w:t>
      </w:r>
    </w:p>
    <w:p w:rsidR="00A7385E" w:rsidRDefault="00311058">
      <w:pPr>
        <w:keepNext/>
        <w:keepLines/>
        <w:jc w:val="both"/>
        <w:rPr>
          <w:sz w:val="28"/>
          <w:szCs w:val="28"/>
        </w:rPr>
      </w:pPr>
      <w:r>
        <w:rPr>
          <w:sz w:val="28"/>
          <w:szCs w:val="28"/>
        </w:rPr>
        <w:t xml:space="preserve">     </w:t>
      </w:r>
    </w:p>
    <w:p w:rsidR="00A7385E" w:rsidRDefault="00311058">
      <w:pPr>
        <w:keepNext/>
        <w:keepLines/>
        <w:jc w:val="both"/>
        <w:rPr>
          <w:sz w:val="28"/>
          <w:szCs w:val="28"/>
        </w:rPr>
      </w:pPr>
      <w:r>
        <w:rPr>
          <w:b/>
          <w:bCs/>
          <w:sz w:val="28"/>
          <w:szCs w:val="28"/>
        </w:rPr>
        <w:tab/>
      </w:r>
    </w:p>
    <w:p w:rsidR="00A7385E" w:rsidRDefault="00A7385E">
      <w:pPr>
        <w:rPr>
          <w:sz w:val="28"/>
          <w:szCs w:val="28"/>
        </w:rPr>
      </w:pPr>
    </w:p>
    <w:p w:rsidR="00A7385E" w:rsidRDefault="00A7385E">
      <w:pPr>
        <w:rPr>
          <w:sz w:val="28"/>
          <w:szCs w:val="28"/>
        </w:rPr>
      </w:pPr>
    </w:p>
    <w:p w:rsidR="00A7385E" w:rsidRDefault="00A7385E">
      <w:pPr>
        <w:rPr>
          <w:sz w:val="28"/>
          <w:szCs w:val="28"/>
        </w:rPr>
      </w:pPr>
    </w:p>
    <w:p w:rsidR="00A7385E" w:rsidRDefault="00A7385E">
      <w:pPr>
        <w:rPr>
          <w:sz w:val="28"/>
          <w:szCs w:val="28"/>
        </w:rPr>
      </w:pPr>
    </w:p>
    <w:p w:rsidR="00A7385E" w:rsidRDefault="00A7385E">
      <w:pPr>
        <w:rPr>
          <w:sz w:val="28"/>
          <w:szCs w:val="28"/>
        </w:rPr>
      </w:pPr>
    </w:p>
    <w:p w:rsidR="00A7385E" w:rsidRDefault="00311058">
      <w:pPr>
        <w:rPr>
          <w:sz w:val="28"/>
          <w:szCs w:val="28"/>
        </w:rPr>
      </w:pPr>
      <w:r>
        <w:rPr>
          <w:b/>
          <w:bCs/>
          <w:sz w:val="28"/>
          <w:szCs w:val="28"/>
        </w:rPr>
        <w:t>11) [0.5]</w:t>
      </w:r>
      <w:r>
        <w:rPr>
          <w:sz w:val="28"/>
          <w:szCs w:val="28"/>
        </w:rPr>
        <w:t xml:space="preserve"> </w:t>
      </w:r>
      <w:proofErr w:type="gramStart"/>
      <w:r>
        <w:rPr>
          <w:sz w:val="28"/>
          <w:szCs w:val="28"/>
        </w:rPr>
        <w:t>What</w:t>
      </w:r>
      <w:proofErr w:type="gramEnd"/>
      <w:r>
        <w:rPr>
          <w:sz w:val="28"/>
          <w:szCs w:val="28"/>
        </w:rPr>
        <w:t xml:space="preserve"> is frequency range of 802.11b Wireless Channel?</w:t>
      </w:r>
    </w:p>
    <w:p w:rsidR="00A7385E" w:rsidRDefault="00311058">
      <w:pPr>
        <w:pStyle w:val="BodyText"/>
        <w:rPr>
          <w:b/>
          <w:bCs/>
        </w:rPr>
      </w:pPr>
      <w:r>
        <w:rPr>
          <w:b/>
          <w:bCs/>
          <w:noProof/>
        </w:rPr>
        <mc:AlternateContent>
          <mc:Choice Requires="wps">
            <w:drawing>
              <wp:inline distT="0" distB="0" distL="0" distR="0">
                <wp:extent cx="5715373" cy="343556"/>
                <wp:effectExtent l="0" t="0" r="0" b="0"/>
                <wp:docPr id="1073741834" name="officeArt object"/>
                <wp:cNvGraphicFramePr/>
                <a:graphic xmlns:a="http://schemas.openxmlformats.org/drawingml/2006/main">
                  <a:graphicData uri="http://schemas.microsoft.com/office/word/2010/wordprocessingShape">
                    <wps:wsp>
                      <wps:cNvSpPr/>
                      <wps:spPr>
                        <a:xfrm>
                          <a:off x="0" y="0"/>
                          <a:ext cx="5715373" cy="343556"/>
                        </a:xfrm>
                        <a:prstGeom prst="rect">
                          <a:avLst/>
                        </a:prstGeom>
                        <a:solidFill>
                          <a:srgbClr val="FFFFFF"/>
                        </a:solidFill>
                        <a:ln w="9525" cap="flat">
                          <a:solidFill>
                            <a:srgbClr val="000000"/>
                          </a:solidFill>
                          <a:prstDash val="solid"/>
                          <a:round/>
                        </a:ln>
                        <a:effectLst/>
                      </wps:spPr>
                      <wps:txbx>
                        <w:txbxContent>
                          <w:p w:rsidR="00A7385E" w:rsidRDefault="00311058">
                            <w:pPr>
                              <w:pStyle w:val="Label"/>
                            </w:pPr>
                            <w:r>
                              <w:t>2.4 to 2.4835 GHz</w:t>
                            </w:r>
                          </w:p>
                        </w:txbxContent>
                      </wps:txbx>
                      <wps:bodyPr wrap="square" lIns="0" tIns="0" rIns="0" bIns="0" numCol="1" anchor="t">
                        <a:noAutofit/>
                      </wps:bodyPr>
                    </wps:wsp>
                  </a:graphicData>
                </a:graphic>
              </wp:inline>
            </w:drawing>
          </mc:Choice>
          <mc:Fallback>
            <w:pict>
              <v:rect id="_x0000_s1035" style="visibility:visible;width:450.0pt;height:27.1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Label"/>
                        <w:bidi w:val="0"/>
                      </w:pPr>
                      <w:r>
                        <w:rPr>
                          <w:rtl w:val="0"/>
                        </w:rPr>
                        <w:t>2.4 to 2.4835 GHz</w:t>
                      </w:r>
                    </w:p>
                  </w:txbxContent>
                </v:textbox>
              </v:rect>
            </w:pict>
          </mc:Fallback>
        </mc:AlternateContent>
      </w:r>
    </w:p>
    <w:p w:rsidR="00A7385E" w:rsidRDefault="00A7385E">
      <w:pPr>
        <w:pStyle w:val="BodyText"/>
        <w:rPr>
          <w:b/>
          <w:bCs/>
        </w:rPr>
      </w:pPr>
    </w:p>
    <w:p w:rsidR="00A7385E" w:rsidRDefault="00311058">
      <w:pPr>
        <w:pStyle w:val="BodyText"/>
      </w:pPr>
      <w:r>
        <w:rPr>
          <w:b/>
          <w:bCs/>
          <w:noProof/>
        </w:rPr>
        <mc:AlternateContent>
          <mc:Choice Requires="wps">
            <w:drawing>
              <wp:anchor distT="57150" distB="57150" distL="57150" distR="57150" simplePos="0" relativeHeight="251661312" behindDoc="0" locked="0" layoutInCell="1" allowOverlap="1">
                <wp:simplePos x="0" y="0"/>
                <wp:positionH relativeFrom="column">
                  <wp:posOffset>0</wp:posOffset>
                </wp:positionH>
                <wp:positionV relativeFrom="line">
                  <wp:posOffset>724535</wp:posOffset>
                </wp:positionV>
                <wp:extent cx="5715000" cy="1037590"/>
                <wp:effectExtent l="0" t="0" r="0" b="0"/>
                <wp:wrapSquare wrapText="bothSides" distT="57150" distB="57150" distL="57150" distR="57150"/>
                <wp:docPr id="1073741835" name="officeArt object"/>
                <wp:cNvGraphicFramePr/>
                <a:graphic xmlns:a="http://schemas.openxmlformats.org/drawingml/2006/main">
                  <a:graphicData uri="http://schemas.microsoft.com/office/word/2010/wordprocessingShape">
                    <wps:wsp>
                      <wps:cNvSpPr/>
                      <wps:spPr>
                        <a:xfrm>
                          <a:off x="0" y="0"/>
                          <a:ext cx="5715000" cy="1037590"/>
                        </a:xfrm>
                        <a:prstGeom prst="rect">
                          <a:avLst/>
                        </a:prstGeom>
                        <a:solidFill>
                          <a:srgbClr val="FFFFFF"/>
                        </a:solidFill>
                        <a:ln w="9525" cap="flat">
                          <a:solidFill>
                            <a:srgbClr val="000000"/>
                          </a:solidFill>
                          <a:prstDash val="solid"/>
                          <a:round/>
                        </a:ln>
                        <a:effectLst/>
                      </wps:spPr>
                      <wps:txbx>
                        <w:txbxContent>
                          <w:p w:rsidR="00A7385E" w:rsidRDefault="00311058">
                            <w:pPr>
                              <w:jc w:val="both"/>
                              <w:rPr>
                                <w:rFonts w:ascii="Comic Sans MS" w:eastAsia="Comic Sans MS" w:hAnsi="Comic Sans MS" w:cs="Comic Sans MS"/>
                                <w:sz w:val="28"/>
                                <w:szCs w:val="28"/>
                              </w:rPr>
                            </w:pPr>
                            <w:r>
                              <w:rPr>
                                <w:rFonts w:ascii="Comic Sans MS" w:hAnsi="Comic Sans MS"/>
                                <w:sz w:val="28"/>
                                <w:szCs w:val="28"/>
                              </w:rPr>
                              <w:t>Path difference = 180 degree phase shift</w:t>
                            </w:r>
                          </w:p>
                          <w:p w:rsidR="00A7385E" w:rsidRDefault="00311058">
                            <w:pPr>
                              <w:jc w:val="both"/>
                              <w:rPr>
                                <w:rFonts w:ascii="Comic Sans MS" w:eastAsia="Comic Sans MS" w:hAnsi="Comic Sans MS" w:cs="Comic Sans MS"/>
                                <w:sz w:val="28"/>
                                <w:szCs w:val="28"/>
                              </w:rPr>
                            </w:pPr>
                            <w:r>
                              <w:rPr>
                                <w:rFonts w:ascii="Comic Sans MS" w:hAnsi="Comic Sans MS"/>
                                <w:sz w:val="28"/>
                                <w:szCs w:val="28"/>
                              </w:rPr>
                              <w:t xml:space="preserve">Wavelength = </w:t>
                            </w:r>
                            <w:proofErr w:type="gramStart"/>
                            <w:r>
                              <w:rPr>
                                <w:rFonts w:ascii="Comic Sans MS" w:hAnsi="Comic Sans MS"/>
                                <w:sz w:val="28"/>
                                <w:szCs w:val="28"/>
                              </w:rPr>
                              <w:t>c/f</w:t>
                            </w:r>
                            <w:proofErr w:type="gramEnd"/>
                          </w:p>
                          <w:p w:rsidR="00A7385E" w:rsidRDefault="00311058">
                            <w:pPr>
                              <w:jc w:val="both"/>
                            </w:pPr>
                            <w:r>
                              <w:rPr>
                                <w:rFonts w:ascii="Comic Sans MS" w:hAnsi="Comic Sans MS"/>
                                <w:sz w:val="28"/>
                                <w:szCs w:val="28"/>
                              </w:rPr>
                              <w:t xml:space="preserve">Hence Path difference = </w:t>
                            </w:r>
                            <w:r>
                              <w:rPr>
                                <w:rFonts w:ascii="Comic Sans MS" w:hAnsi="Comic Sans MS"/>
                                <w:sz w:val="28"/>
                                <w:szCs w:val="28"/>
                              </w:rPr>
                              <w:t>0.1499 m</w:t>
                            </w:r>
                          </w:p>
                        </w:txbxContent>
                      </wps:txbx>
                      <wps:bodyPr wrap="square" lIns="45719" tIns="45719" rIns="45719" bIns="45719" numCol="1" anchor="t">
                        <a:noAutofit/>
                      </wps:bodyPr>
                    </wps:wsp>
                  </a:graphicData>
                </a:graphic>
              </wp:anchor>
            </w:drawing>
          </mc:Choice>
          <mc:Fallback>
            <w:pict>
              <v:rect id="_x0000_s1036" style="visibility:visible;position:absolute;margin-left:0.0pt;margin-top:57.1pt;width:450.0pt;height:81.7pt;z-index:251661312;mso-position-horizontal:absolute;mso-position-horizontal-relative:text;mso-position-vertical:absolute;mso-position-vertical-relative:line;mso-wrap-distance-left:4.5pt;mso-wrap-distance-top:4.5pt;mso-wrap-distance-right:4.5pt;mso-wrap-distance-bottom:4.5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Normal.0"/>
                        <w:jc w:val="both"/>
                        <w:rPr>
                          <w:rFonts w:ascii="Comic Sans MS" w:cs="Comic Sans MS" w:hAnsi="Comic Sans MS" w:eastAsia="Comic Sans MS"/>
                          <w:sz w:val="28"/>
                          <w:szCs w:val="28"/>
                        </w:rPr>
                      </w:pPr>
                      <w:r>
                        <w:rPr>
                          <w:rFonts w:ascii="Comic Sans MS" w:hAnsi="Comic Sans MS"/>
                          <w:sz w:val="28"/>
                          <w:szCs w:val="28"/>
                          <w:rtl w:val="0"/>
                          <w:lang w:val="en-US"/>
                        </w:rPr>
                        <w:t>Path difference = 180 degree phase shift</w:t>
                      </w:r>
                    </w:p>
                    <w:p>
                      <w:pPr>
                        <w:pStyle w:val="Normal.0"/>
                        <w:jc w:val="both"/>
                        <w:rPr>
                          <w:rFonts w:ascii="Comic Sans MS" w:cs="Comic Sans MS" w:hAnsi="Comic Sans MS" w:eastAsia="Comic Sans MS"/>
                          <w:sz w:val="28"/>
                          <w:szCs w:val="28"/>
                        </w:rPr>
                      </w:pPr>
                      <w:r>
                        <w:rPr>
                          <w:rFonts w:ascii="Comic Sans MS" w:hAnsi="Comic Sans MS"/>
                          <w:sz w:val="28"/>
                          <w:szCs w:val="28"/>
                          <w:rtl w:val="0"/>
                          <w:lang w:val="en-US"/>
                        </w:rPr>
                        <w:t>Wavelength = c/f</w:t>
                      </w:r>
                    </w:p>
                    <w:p>
                      <w:pPr>
                        <w:pStyle w:val="Normal.0"/>
                        <w:jc w:val="both"/>
                      </w:pPr>
                      <w:r>
                        <w:rPr>
                          <w:rFonts w:ascii="Comic Sans MS" w:hAnsi="Comic Sans MS"/>
                          <w:sz w:val="28"/>
                          <w:szCs w:val="28"/>
                          <w:rtl w:val="0"/>
                          <w:lang w:val="en-US"/>
                        </w:rPr>
                        <w:t>Hence Path difference = 0.1499 m</w:t>
                      </w:r>
                    </w:p>
                  </w:txbxContent>
                </v:textbox>
                <w10:wrap type="square" side="bothSides" anchorx="text"/>
              </v:rect>
            </w:pict>
          </mc:Fallback>
        </mc:AlternateContent>
      </w:r>
      <w:r>
        <w:rPr>
          <w:rFonts w:eastAsia="Arial Unicode MS" w:cs="Arial Unicode MS"/>
          <w:b/>
          <w:bCs/>
        </w:rPr>
        <w:t>12). [2]</w:t>
      </w:r>
      <w:r>
        <w:rPr>
          <w:rFonts w:eastAsia="Arial Unicode MS" w:cs="Arial Unicode MS"/>
        </w:rPr>
        <w:t xml:space="preserve"> Multipath fading is maximized when the two beams arrive 180 degrees out of phase. How much of a path difference is required to maximize the fading for a 50-km-long 1-GHz microwave link?</w:t>
      </w:r>
    </w:p>
    <w:sectPr w:rsidR="00A7385E">
      <w:headerReference w:type="default"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1058" w:rsidRDefault="00311058">
      <w:r>
        <w:separator/>
      </w:r>
    </w:p>
  </w:endnote>
  <w:endnote w:type="continuationSeparator" w:id="0">
    <w:p w:rsidR="00311058" w:rsidRDefault="003110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385E" w:rsidRDefault="00A7385E">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1058" w:rsidRDefault="00311058">
      <w:r>
        <w:separator/>
      </w:r>
    </w:p>
  </w:footnote>
  <w:footnote w:type="continuationSeparator" w:id="0">
    <w:p w:rsidR="00311058" w:rsidRDefault="003110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385E" w:rsidRDefault="00311058">
    <w:pPr>
      <w:pStyle w:val="Header"/>
      <w:tabs>
        <w:tab w:val="clear" w:pos="8640"/>
        <w:tab w:val="right" w:pos="8620"/>
      </w:tabs>
    </w:pPr>
    <w:r>
      <w:rPr>
        <w:i/>
        <w:iCs/>
      </w:rPr>
      <w:t xml:space="preserve">Prof. R. </w:t>
    </w:r>
    <w:proofErr w:type="spellStart"/>
    <w:r>
      <w:rPr>
        <w:i/>
        <w:iCs/>
      </w:rPr>
      <w:t>Dzhanidze</w:t>
    </w:r>
    <w:proofErr w:type="spellEnd"/>
    <w:r>
      <w:rPr>
        <w:i/>
        <w:iCs/>
      </w:rPr>
      <w:t>. CS M 117.  HW # 1</w:t>
    </w:r>
    <w:r>
      <w:t xml:space="preserv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D16CB"/>
    <w:multiLevelType w:val="hybridMultilevel"/>
    <w:tmpl w:val="19C0436A"/>
    <w:numStyleLink w:val="ImportedStyle1"/>
  </w:abstractNum>
  <w:abstractNum w:abstractNumId="1">
    <w:nsid w:val="7B4435A7"/>
    <w:multiLevelType w:val="hybridMultilevel"/>
    <w:tmpl w:val="19C0436A"/>
    <w:styleLink w:val="ImportedStyle1"/>
    <w:lvl w:ilvl="0" w:tplc="989282E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56ACD14">
      <w:start w:val="1"/>
      <w:numFmt w:val="lowerLetter"/>
      <w:lvlText w:val="%2."/>
      <w:lvlJc w:val="left"/>
      <w:pPr>
        <w:tabs>
          <w:tab w:val="left" w:pos="3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946ADD0">
      <w:start w:val="1"/>
      <w:numFmt w:val="lowerRoman"/>
      <w:lvlText w:val="%3."/>
      <w:lvlJc w:val="left"/>
      <w:pPr>
        <w:tabs>
          <w:tab w:val="left" w:pos="360"/>
        </w:tabs>
        <w:ind w:left="180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895ACCAC">
      <w:start w:val="1"/>
      <w:numFmt w:val="decimal"/>
      <w:lvlText w:val="%4."/>
      <w:lvlJc w:val="left"/>
      <w:pPr>
        <w:tabs>
          <w:tab w:val="left" w:pos="3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A04628E">
      <w:start w:val="1"/>
      <w:numFmt w:val="lowerLetter"/>
      <w:lvlText w:val="%5."/>
      <w:lvlJc w:val="left"/>
      <w:pPr>
        <w:tabs>
          <w:tab w:val="left" w:pos="3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BAC3F7E">
      <w:start w:val="1"/>
      <w:numFmt w:val="lowerRoman"/>
      <w:lvlText w:val="%6."/>
      <w:lvlJc w:val="left"/>
      <w:pPr>
        <w:tabs>
          <w:tab w:val="left" w:pos="360"/>
        </w:tabs>
        <w:ind w:left="396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1AC4536E">
      <w:start w:val="1"/>
      <w:numFmt w:val="decimal"/>
      <w:lvlText w:val="%7."/>
      <w:lvlJc w:val="left"/>
      <w:pPr>
        <w:tabs>
          <w:tab w:val="left" w:pos="3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9F8BB62">
      <w:start w:val="1"/>
      <w:numFmt w:val="lowerLetter"/>
      <w:lvlText w:val="%8."/>
      <w:lvlJc w:val="left"/>
      <w:pPr>
        <w:tabs>
          <w:tab w:val="left" w:pos="3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ECC9CCC">
      <w:start w:val="1"/>
      <w:numFmt w:val="lowerRoman"/>
      <w:lvlText w:val="%9."/>
      <w:lvlJc w:val="left"/>
      <w:pPr>
        <w:tabs>
          <w:tab w:val="left" w:pos="360"/>
        </w:tabs>
        <w:ind w:left="6120" w:hanging="30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7385E"/>
    <w:rsid w:val="00311058"/>
    <w:rsid w:val="004856E4"/>
    <w:rsid w:val="00A73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cs="Arial Unicode M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pPr>
    <w:rPr>
      <w:rFonts w:cs="Arial Unicode MS"/>
      <w:color w:val="000000"/>
      <w:sz w:val="24"/>
      <w:szCs w:val="24"/>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numbering" w:customStyle="1" w:styleId="ImportedStyle1">
    <w:name w:val="Imported Style 1"/>
    <w:pPr>
      <w:numPr>
        <w:numId w:val="1"/>
      </w:numPr>
    </w:pPr>
  </w:style>
  <w:style w:type="paragraph" w:customStyle="1" w:styleId="Label">
    <w:name w:val="Label"/>
    <w:pPr>
      <w:suppressAutoHyphens/>
      <w:outlineLvl w:val="0"/>
    </w:pPr>
    <w:rPr>
      <w:rFonts w:ascii="Cambria" w:eastAsia="Cambria" w:hAnsi="Cambria" w:cs="Cambria"/>
      <w:color w:val="000000"/>
      <w:sz w:val="36"/>
      <w:szCs w:val="36"/>
    </w:rPr>
  </w:style>
  <w:style w:type="paragraph" w:styleId="BodyTextIndent">
    <w:name w:val="Body Text Indent"/>
    <w:pPr>
      <w:spacing w:after="120"/>
      <w:ind w:left="360"/>
    </w:pPr>
    <w:rPr>
      <w:rFonts w:eastAsia="Times New Roman"/>
      <w:color w:val="000000"/>
      <w:sz w:val="24"/>
      <w:szCs w:val="24"/>
      <w:u w:color="000000"/>
    </w:rPr>
  </w:style>
  <w:style w:type="paragraph" w:styleId="BodyText">
    <w:name w:val="Body Text"/>
    <w:rPr>
      <w:rFonts w:eastAsia="Times New Roman"/>
      <w:color w:val="000000"/>
      <w:sz w:val="28"/>
      <w:szCs w:val="28"/>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cs="Arial Unicode M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pPr>
    <w:rPr>
      <w:rFonts w:cs="Arial Unicode MS"/>
      <w:color w:val="000000"/>
      <w:sz w:val="24"/>
      <w:szCs w:val="24"/>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numbering" w:customStyle="1" w:styleId="ImportedStyle1">
    <w:name w:val="Imported Style 1"/>
    <w:pPr>
      <w:numPr>
        <w:numId w:val="1"/>
      </w:numPr>
    </w:pPr>
  </w:style>
  <w:style w:type="paragraph" w:customStyle="1" w:styleId="Label">
    <w:name w:val="Label"/>
    <w:pPr>
      <w:suppressAutoHyphens/>
      <w:outlineLvl w:val="0"/>
    </w:pPr>
    <w:rPr>
      <w:rFonts w:ascii="Cambria" w:eastAsia="Cambria" w:hAnsi="Cambria" w:cs="Cambria"/>
      <w:color w:val="000000"/>
      <w:sz w:val="36"/>
      <w:szCs w:val="36"/>
    </w:rPr>
  </w:style>
  <w:style w:type="paragraph" w:styleId="BodyTextIndent">
    <w:name w:val="Body Text Indent"/>
    <w:pPr>
      <w:spacing w:after="120"/>
      <w:ind w:left="360"/>
    </w:pPr>
    <w:rPr>
      <w:rFonts w:eastAsia="Times New Roman"/>
      <w:color w:val="000000"/>
      <w:sz w:val="24"/>
      <w:szCs w:val="24"/>
      <w:u w:color="000000"/>
    </w:rPr>
  </w:style>
  <w:style w:type="paragraph" w:styleId="BodyText">
    <w:name w:val="Body Text"/>
    <w:rPr>
      <w:rFonts w:eastAsia="Times New Roman"/>
      <w:color w:val="000000"/>
      <w:sz w:val="28"/>
      <w:szCs w:val="28"/>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6224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415</Words>
  <Characters>2371</Characters>
  <Application>Microsoft Office Word</Application>
  <DocSecurity>0</DocSecurity>
  <Lines>19</Lines>
  <Paragraphs>5</Paragraphs>
  <ScaleCrop>false</ScaleCrop>
  <Company>Razer</Company>
  <LinksUpToDate>false</LinksUpToDate>
  <CharactersWithSpaces>2781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Tian Ye</dc:creator>
  <cp:lastModifiedBy>Tian Ye</cp:lastModifiedBy>
  <cp:revision>2</cp:revision>
  <dcterms:created xsi:type="dcterms:W3CDTF">2018-10-10T02:52:00Z</dcterms:created>
  <dcterms:modified xsi:type="dcterms:W3CDTF">2018-10-10T02:52:00Z</dcterms:modified>
</cp:coreProperties>
</file>