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de Teoria dos Grafos - Parte 2</w:t>
        <w:br w:type="textWrapping"/>
        <w:t xml:space="preserve">Aluno: Thomás Sousa Causin Alves</w:t>
        <w:br w:type="textWrapping"/>
        <w:t xml:space="preserve">Matrícula: 201835040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Principais Assuntos Implementados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Estruturas de Grafos: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Matriz de Adjacência: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Implementação de um grafo usando uma matriz quadrada para armazenar as  arestas.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Vantagem: Acesso rápido à existência de arestas entre dois nós.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Desvantagem: Consumo de memória proporcional ao quadrado do número de nós.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Lista de Adjacência: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Implementação de um grafo usando um vetor de listas, onde cada nó armazena suas arestas.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Vantagem: Eficiente em memória para grafos esparsos.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Desvantagem: Acesso mais lento à existência de arestas específicas.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Operações Básicas: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Inserção de Nós: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Adição de novos nós ao grafo, com redimensionamento dinâmico da matriz ou lista.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Inserção de Arestas: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Adição de arestas entre nós, com suporte para grafos direcionados e não direcionados.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Em grafos ponderados, armazenamento do peso da aresta.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Exclusão de Nós: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Remoção de um nó e todas as suas arestas associadas.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Reindexação dos nós restantes para manter a consistência.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Exclusão de Arestas: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Remoção de uma aresta específica entre dois nós.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Propriedades do Grafo: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Grau Máximo: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Cálculo do maior grau entre todos os nós do grafo.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Em grafos direcionados, considere os graus de entrada e saída.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Completude: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Verifique se o grafo é completo (todos os nós estão conectados entre si).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Em grafos direcionados, verificação de todas as arestas possíveis.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Maior Menor Distância: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Cálculo da maior distância mínima entre todos os pares de nós alcançáveis.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Utilização do algoritmo de Dijkstra para encontrar as distâncias mínimas.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Algoritmos Implementados: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Dijkstra: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Algoritmo para encontrar o caminho mais curto entre dois nós em grafos ponderados.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Utilização de uma fila de prioridade para eficiência.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Reindexação após Exclusão: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Atualização dos IDs dos nós após a exclusão de um nó.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Garantia de que todas as referências às arestas sejam atualizadas corretamente.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Testes e Validação: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Grafos de Teste: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Criação de grafos direcionados, não direcionados, ponderados e não ponderados.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Exemplos de grafos completos, desconexos e esparsos.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Validação das Operações: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Testes de inserção e exclusão de nós e arestas.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Verificação das propriedades do grafo após cada operação.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Depuração: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Uso de logs para verificar o estado do grafo após cada operação.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Correção de problemas como reindexação incorreta e cálculo de distâncias.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Dificuldades e Soluções: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Reindexação após Exclusão: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Problema: Manter a consistência dos IDs dos nós após a exclusão.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Solução: Atualização manual de todas as referências às arestas.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Cálculo da Maior Menor Distância: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Problema: Distâncias infinitas entre nós não alcançáveis.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Solução: Ignorar pares de nós não alcançáveis no cálculo.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Eficiência: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Problema: Cálculos lentos em grafos grandes.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Solução: Uso de estruturas de dados eficientes, como filas de prioridade.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7. Conclusão: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Aprendizados: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Aplicação prática de conceitos teóricos de grafos.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Desenvolvimento de habilidades em programação e resolução de problemas.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Próximos Passos: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Implementação de algoritmos mais avançados, como Floyd-Warshall ou Bellman-Ford.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Extensão do projeto para suportar grafos com pesos negativos.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