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numPr>
          <w:ilvl w:val="0"/>
          <w:numId w:val="4"/>
        </w:numPr>
        <w:shd w:fill="auto" w:val="clear"/>
        <w:tabs>
          <w:tab w:val="left" w:leader="none" w:pos="360"/>
        </w:tabs>
        <w:spacing w:after="240" w:before="48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Use Case</w:t>
      </w:r>
    </w:p>
    <w:tbl>
      <w:tblPr>
        <w:tblStyle w:val="Table1"/>
        <w:tblW w:w="9716.0" w:type="dxa"/>
        <w:jc w:val="left"/>
        <w:tblInd w:w="136.0" w:type="dxa"/>
        <w:tblLayout w:type="fixed"/>
        <w:tblLook w:val="0000"/>
      </w:tblPr>
      <w:tblGrid>
        <w:gridCol w:w="2269"/>
        <w:gridCol w:w="7447"/>
        <w:tblGridChange w:id="0">
          <w:tblGrid>
            <w:gridCol w:w="2269"/>
            <w:gridCol w:w="7447"/>
          </w:tblGrid>
        </w:tblGridChange>
      </w:tblGrid>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02">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Name of the 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keepNext w:val="0"/>
              <w:keepLines w:val="0"/>
              <w:widowControl w:val="1"/>
              <w:shd w:fill="auto" w:val="clear"/>
              <w:spacing w:after="0" w:before="0" w:line="240"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IOT enhanced smart </w:t>
            </w:r>
            <w:r w:rsidDel="00000000" w:rsidR="00000000" w:rsidRPr="00000000">
              <w:rPr>
                <w:rFonts w:ascii="Arial" w:cs="Arial" w:eastAsia="Arial" w:hAnsi="Arial"/>
                <w:b w:val="1"/>
                <w:sz w:val="20"/>
                <w:szCs w:val="20"/>
                <w:rtl w:val="0"/>
              </w:rPr>
              <w:t xml:space="preserve">greenhouse</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04">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Version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keepNext w:val="0"/>
              <w:keepLines w:val="0"/>
              <w:widowControl w:val="1"/>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V1.0</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06">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Submission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keepNext w:val="0"/>
              <w:keepLines w:val="0"/>
              <w:widowControl w:val="1"/>
              <w:shd w:fill="auto" w:val="clear"/>
              <w:spacing w:after="0" w:before="0" w:line="240" w:lineRule="auto"/>
              <w:ind w:left="0" w:right="0" w:firstLine="0"/>
              <w:jc w:val="left"/>
              <w:rPr/>
            </w:pPr>
            <w:r w:rsidDel="00000000" w:rsidR="00000000" w:rsidRPr="00000000">
              <w:rPr>
                <w:rFonts w:ascii="Arial" w:cs="Arial" w:eastAsia="Arial" w:hAnsi="Arial"/>
                <w:sz w:val="20"/>
                <w:szCs w:val="20"/>
                <w:rtl w:val="0"/>
              </w:rPr>
              <w:t xml:space="preserve">13 December 2024</w:t>
            </w:r>
            <w:r w:rsidDel="00000000" w:rsidR="00000000" w:rsidRPr="00000000">
              <w:rPr>
                <w:rtl w:val="0"/>
              </w:rPr>
            </w:r>
          </w:p>
        </w:tc>
      </w:tr>
      <w:tr>
        <w:trPr>
          <w:cantSplit w:val="0"/>
          <w:trHeight w:val="44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08">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Team Members (with student 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Guillaume CLOUARD s335346</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Kevin George KOSMA PATABENDIGE DALPATHADU s338635</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Lorenzo CAVALLARO s346742</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Negar Abdi s343747</w:t>
            </w:r>
          </w:p>
        </w:tc>
      </w:tr>
    </w:tbl>
    <w:p w:rsidR="00000000" w:rsidDel="00000000" w:rsidP="00000000" w:rsidRDefault="00000000" w:rsidRPr="00000000" w14:paraId="0000000D">
      <w:pPr>
        <w:keepNext w:val="1"/>
        <w:keepLines w:val="1"/>
        <w:pageBreakBefore w:val="0"/>
        <w:widowControl w:val="0"/>
        <w:shd w:fill="auto" w:val="clear"/>
        <w:tabs>
          <w:tab w:val="left" w:leader="none" w:pos="360"/>
        </w:tabs>
        <w:spacing w:after="24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numPr>
          <w:ilvl w:val="0"/>
          <w:numId w:val="1"/>
        </w:numPr>
        <w:shd w:fill="auto" w:val="clear"/>
        <w:tabs>
          <w:tab w:val="left" w:leader="none" w:pos="360"/>
        </w:tabs>
        <w:spacing w:after="240" w:before="48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 and Objectives of Function</w:t>
      </w:r>
    </w:p>
    <w:tbl>
      <w:tblPr>
        <w:tblStyle w:val="Table2"/>
        <w:tblW w:w="9745.0" w:type="dxa"/>
        <w:jc w:val="left"/>
        <w:tblInd w:w="136.0" w:type="dxa"/>
        <w:tblLayout w:type="fixed"/>
        <w:tblLook w:val="0000"/>
      </w:tblPr>
      <w:tblGrid>
        <w:gridCol w:w="2302"/>
        <w:gridCol w:w="7443"/>
        <w:tblGridChange w:id="0">
          <w:tblGrid>
            <w:gridCol w:w="2302"/>
            <w:gridCol w:w="7443"/>
          </w:tblGrid>
        </w:tblGridChange>
      </w:tblGrid>
      <w:tr>
        <w:trPr>
          <w:cantSplit w:val="0"/>
          <w:trHeight w:val="223" w:hRule="atLeast"/>
          <w:tblHeader w:val="0"/>
        </w:trPr>
        <w:tc>
          <w:tcPr>
            <w:gridSpan w:val="2"/>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0F">
            <w:pPr>
              <w:keepNext w:val="0"/>
              <w:keepLines w:val="0"/>
              <w:widowControl w:val="1"/>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Scope and Objectives of Use Case</w:t>
            </w:r>
            <w:r w:rsidDel="00000000" w:rsidR="00000000" w:rsidRPr="00000000">
              <w:rPr>
                <w:rtl w:val="0"/>
              </w:rPr>
            </w:r>
          </w:p>
        </w:tc>
      </w:tr>
      <w:tr>
        <w:trPr>
          <w:cantSplit w:val="0"/>
          <w:trHeight w:val="883" w:hRule="atLeast"/>
          <w:tblHeader w:val="0"/>
        </w:trPr>
        <w:tc>
          <w:tcPr>
            <w:tcBorders>
              <w:top w:color="000000" w:space="0" w:sz="4" w:val="single"/>
              <w:left w:color="000000" w:space="0" w:sz="4" w:val="single"/>
              <w:bottom w:color="000000" w:space="0" w:sz="4" w:val="single"/>
              <w:right w:color="000000" w:space="0" w:sz="4" w:val="single"/>
            </w:tcBorders>
            <w:shd w:fill="cfcfcf" w:val="clear"/>
            <w:vAlign w:val="center"/>
          </w:tcPr>
          <w:p w:rsidR="00000000" w:rsidDel="00000000" w:rsidP="00000000" w:rsidRDefault="00000000" w:rsidRPr="00000000" w14:paraId="00000011">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Scope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keepNext w:val="0"/>
              <w:keepLines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IOT-Enhanced smart </w:t>
            </w:r>
            <w:r w:rsidDel="00000000" w:rsidR="00000000" w:rsidRPr="00000000">
              <w:rPr>
                <w:rFonts w:ascii="Arial" w:cs="Arial" w:eastAsia="Arial" w:hAnsi="Arial"/>
                <w:sz w:val="20"/>
                <w:szCs w:val="20"/>
                <w:rtl w:val="0"/>
              </w:rPr>
              <w:t xml:space="preserve">greenhouse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aims to simplify plant care by automating the essential functions such as watering and monitoring soil health that send information </w:t>
            </w:r>
            <w:r w:rsidDel="00000000" w:rsidR="00000000" w:rsidRPr="00000000">
              <w:rPr>
                <w:rFonts w:ascii="Arial" w:cs="Arial" w:eastAsia="Arial" w:hAnsi="Arial"/>
                <w:sz w:val="20"/>
                <w:szCs w:val="20"/>
                <w:rtl w:val="0"/>
              </w:rPr>
              <w:t xml:space="preserve">to the owner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process reduce</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manual intervention and </w:t>
            </w:r>
            <w:r w:rsidDel="00000000" w:rsidR="00000000" w:rsidRPr="00000000">
              <w:rPr>
                <w:rFonts w:ascii="Arial" w:cs="Arial" w:eastAsia="Arial" w:hAnsi="Arial"/>
                <w:sz w:val="20"/>
                <w:szCs w:val="20"/>
                <w:rtl w:val="0"/>
              </w:rPr>
              <w:t xml:space="preserve">optimize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plant growth.</w:t>
            </w:r>
          </w:p>
        </w:tc>
      </w:tr>
      <w:tr>
        <w:trPr>
          <w:cantSplit w:val="0"/>
          <w:trHeight w:val="883" w:hRule="atLeast"/>
          <w:tblHeader w:val="0"/>
        </w:trPr>
        <w:tc>
          <w:tcPr>
            <w:tcBorders>
              <w:top w:color="000000" w:space="0" w:sz="4" w:val="single"/>
              <w:left w:color="000000" w:space="0" w:sz="4" w:val="single"/>
              <w:bottom w:color="000000" w:space="0" w:sz="4" w:val="single"/>
              <w:right w:color="000000" w:space="0" w:sz="4" w:val="single"/>
            </w:tcBorders>
            <w:shd w:fill="cfcfcf" w:val="clear"/>
            <w:vAlign w:val="center"/>
          </w:tcPr>
          <w:p w:rsidR="00000000" w:rsidDel="00000000" w:rsidP="00000000" w:rsidRDefault="00000000" w:rsidRPr="00000000" w14:paraId="00000013">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Monitor soil moisture, soil pH, NP</w:t>
            </w:r>
            <w:r w:rsidDel="00000000" w:rsidR="00000000" w:rsidRPr="00000000">
              <w:rPr>
                <w:rFonts w:ascii="Arial" w:cs="Arial" w:eastAsia="Arial" w:hAnsi="Arial"/>
                <w:sz w:val="20"/>
                <w:szCs w:val="20"/>
                <w:rtl w:val="0"/>
              </w:rPr>
              <w:t xml:space="preserve">K level,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w:t>
            </w:r>
            <w:r w:rsidDel="00000000" w:rsidR="00000000" w:rsidRPr="00000000">
              <w:rPr>
                <w:rFonts w:ascii="Arial" w:cs="Arial" w:eastAsia="Arial" w:hAnsi="Arial"/>
                <w:sz w:val="20"/>
                <w:szCs w:val="20"/>
                <w:rtl w:val="0"/>
              </w:rPr>
              <w:t xml:space="preserve">, air temperature and humidity</w:t>
            </w:r>
            <w:r w:rsidDel="00000000" w:rsidR="00000000" w:rsidRPr="00000000">
              <w:rPr>
                <w:rtl w:val="0"/>
              </w:rPr>
            </w:r>
          </w:p>
          <w:p w:rsidR="00000000" w:rsidDel="00000000" w:rsidP="00000000" w:rsidRDefault="00000000" w:rsidRPr="00000000" w14:paraId="00000015">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Sends status and notifications on plant health via </w:t>
            </w:r>
            <w:r w:rsidDel="00000000" w:rsidR="00000000" w:rsidRPr="00000000">
              <w:rPr>
                <w:rFonts w:ascii="Arial" w:cs="Arial" w:eastAsia="Arial" w:hAnsi="Arial"/>
                <w:sz w:val="20"/>
                <w:szCs w:val="20"/>
                <w:rtl w:val="0"/>
              </w:rPr>
              <w:t xml:space="preserve">Telegram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3. User can set scheduled events and system’s parameters through a Web Application</w:t>
            </w:r>
            <w:r w:rsidDel="00000000" w:rsidR="00000000" w:rsidRPr="00000000">
              <w:rPr>
                <w:rtl w:val="0"/>
              </w:rPr>
            </w:r>
          </w:p>
          <w:p w:rsidR="00000000" w:rsidDel="00000000" w:rsidP="00000000" w:rsidRDefault="00000000" w:rsidRPr="00000000" w14:paraId="00000017">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3" w:hRule="atLeast"/>
          <w:tblHeader w:val="0"/>
        </w:trPr>
        <w:tc>
          <w:tcPr>
            <w:tcBorders>
              <w:top w:color="000000" w:space="0" w:sz="4" w:val="single"/>
              <w:left w:color="000000" w:space="0" w:sz="4" w:val="single"/>
              <w:bottom w:color="000000" w:space="0" w:sz="4" w:val="single"/>
              <w:right w:color="000000" w:space="0" w:sz="4" w:val="single"/>
            </w:tcBorders>
            <w:shd w:fill="cfcfcf" w:val="clear"/>
            <w:vAlign w:val="center"/>
          </w:tcPr>
          <w:p w:rsidR="00000000" w:rsidDel="00000000" w:rsidP="00000000" w:rsidRDefault="00000000" w:rsidRPr="00000000" w14:paraId="00000018">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Domain(s)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Smart </w:t>
            </w:r>
            <w:r w:rsidDel="00000000" w:rsidR="00000000" w:rsidRPr="00000000">
              <w:rPr>
                <w:rFonts w:ascii="Arial" w:cs="Arial" w:eastAsia="Arial" w:hAnsi="Arial"/>
                <w:sz w:val="20"/>
                <w:szCs w:val="20"/>
                <w:rtl w:val="0"/>
              </w:rPr>
              <w:t xml:space="preserve">Farming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IOT agriculture</w:t>
            </w:r>
          </w:p>
        </w:tc>
      </w:tr>
      <w:tr>
        <w:trPr>
          <w:cantSplit w:val="0"/>
          <w:trHeight w:val="223" w:hRule="atLeast"/>
          <w:tblHeader w:val="0"/>
        </w:trPr>
        <w:tc>
          <w:tcPr>
            <w:tcBorders>
              <w:top w:color="000000" w:space="0" w:sz="4" w:val="single"/>
              <w:left w:color="000000" w:space="0" w:sz="4" w:val="single"/>
              <w:bottom w:color="000000" w:space="0" w:sz="4" w:val="single"/>
              <w:right w:color="000000" w:space="0" w:sz="4" w:val="single"/>
            </w:tcBorders>
            <w:shd w:fill="cfcfcf" w:val="clear"/>
            <w:vAlign w:val="center"/>
          </w:tcPr>
          <w:p w:rsidR="00000000" w:rsidDel="00000000" w:rsidP="00000000" w:rsidRDefault="00000000" w:rsidRPr="00000000" w14:paraId="0000001A">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Stakeholder(s)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keepNext w:val="0"/>
              <w:keepLines w:val="0"/>
              <w:widowControl w:val="1"/>
              <w:shd w:fill="auto" w:val="clear"/>
              <w:spacing w:after="0" w:before="0" w:line="240" w:lineRule="auto"/>
              <w:ind w:left="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 Gardeners, IOT based greenhouse</w:t>
            </w:r>
            <w:r w:rsidDel="00000000" w:rsidR="00000000" w:rsidRPr="00000000">
              <w:rPr>
                <w:rtl w:val="0"/>
              </w:rPr>
            </w:r>
          </w:p>
        </w:tc>
      </w:tr>
      <w:tr>
        <w:trPr>
          <w:cantSplit w:val="0"/>
          <w:trHeight w:val="883" w:hRule="atLeast"/>
          <w:tblHeader w:val="0"/>
        </w:trPr>
        <w:tc>
          <w:tcPr>
            <w:tcBorders>
              <w:top w:color="000000" w:space="0" w:sz="4" w:val="single"/>
              <w:left w:color="000000" w:space="0" w:sz="4" w:val="single"/>
              <w:bottom w:color="000000" w:space="0" w:sz="4" w:val="single"/>
              <w:right w:color="000000" w:space="0" w:sz="4" w:val="single"/>
            </w:tcBorders>
            <w:shd w:fill="cfcfcf" w:val="clear"/>
            <w:vAlign w:val="center"/>
          </w:tcPr>
          <w:p w:rsidR="00000000" w:rsidDel="00000000" w:rsidP="00000000" w:rsidRDefault="00000000" w:rsidRPr="00000000" w14:paraId="0000001C">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Short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keepNext w:val="0"/>
              <w:keepLines w:val="0"/>
              <w:widowControl w:val="1"/>
              <w:shd w:fill="auto" w:val="clear"/>
              <w:spacing w:after="0" w:before="0" w:line="240" w:lineRule="auto"/>
              <w:ind w:left="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IOT based smart </w:t>
            </w:r>
            <w:r w:rsidDel="00000000" w:rsidR="00000000" w:rsidRPr="00000000">
              <w:rPr>
                <w:rFonts w:ascii="Arial" w:cs="Arial" w:eastAsia="Arial" w:hAnsi="Arial"/>
                <w:sz w:val="20"/>
                <w:szCs w:val="20"/>
                <w:rtl w:val="0"/>
              </w:rPr>
              <w:t xml:space="preserve">greenhouse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equipped with sensors that can monitor </w:t>
            </w:r>
            <w:r w:rsidDel="00000000" w:rsidR="00000000" w:rsidRPr="00000000">
              <w:rPr>
                <w:rFonts w:ascii="Arial" w:cs="Arial" w:eastAsia="Arial" w:hAnsi="Arial"/>
                <w:sz w:val="20"/>
                <w:szCs w:val="20"/>
                <w:rtl w:val="0"/>
              </w:rPr>
              <w:t xml:space="preserve">air temperature, humidity and amount of light inside the greenhouse. Then it also collects data about each plant as NPK level, soil moisture and soil pH. These data are processed in order to automate the system and send notifications and data to the user.</w:t>
            </w:r>
            <w:r w:rsidDel="00000000" w:rsidR="00000000" w:rsidRPr="00000000">
              <w:rPr>
                <w:rtl w:val="0"/>
              </w:rPr>
            </w:r>
          </w:p>
        </w:tc>
      </w:tr>
    </w:tbl>
    <w:p w:rsidR="00000000" w:rsidDel="00000000" w:rsidP="00000000" w:rsidRDefault="00000000" w:rsidRPr="00000000" w14:paraId="0000001E">
      <w:pPr>
        <w:keepNext w:val="1"/>
        <w:keepLines w:val="1"/>
        <w:pageBreakBefore w:val="0"/>
        <w:widowControl w:val="0"/>
        <w:shd w:fill="auto" w:val="clear"/>
        <w:tabs>
          <w:tab w:val="left" w:leader="none" w:pos="360"/>
        </w:tabs>
        <w:spacing w:after="24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numPr>
          <w:ilvl w:val="0"/>
          <w:numId w:val="2"/>
        </w:numPr>
        <w:shd w:fill="auto" w:val="clear"/>
        <w:tabs>
          <w:tab w:val="left" w:leader="none" w:pos="360"/>
        </w:tabs>
        <w:spacing w:after="240" w:before="48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 of Use Case</w:t>
      </w:r>
    </w:p>
    <w:p w:rsidR="00000000" w:rsidDel="00000000" w:rsidP="00000000" w:rsidRDefault="00000000" w:rsidRPr="00000000" w14:paraId="00000020">
      <w:pPr>
        <w:keepNext w:val="1"/>
        <w:keepLines w:val="1"/>
        <w:pageBreakBefore w:val="0"/>
        <w:widowControl w:val="1"/>
        <w:shd w:fill="auto" w:val="clear"/>
        <w:tabs>
          <w:tab w:val="left" w:leader="none" w:pos="360"/>
        </w:tabs>
        <w:spacing w:after="240" w:before="48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1">
      <w:pPr>
        <w:widowControl w:val="1"/>
        <w:shd w:fill="auto" w:val="clear"/>
        <w:tabs>
          <w:tab w:val="left" w:leader="none" w:pos="360"/>
        </w:tabs>
        <w:spacing w:after="240" w:before="480" w:line="240" w:lineRule="auto"/>
        <w:ind w:left="0" w:righ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119820" cy="463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1"/>
        <w:shd w:fill="auto" w:val="clear"/>
        <w:tabs>
          <w:tab w:val="left" w:leader="none" w:pos="360"/>
        </w:tabs>
        <w:spacing w:after="240" w:before="48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3">
      <w:pPr>
        <w:widowControl w:val="1"/>
        <w:shd w:fill="auto" w:val="clear"/>
        <w:tabs>
          <w:tab w:val="left" w:leader="none" w:pos="360"/>
        </w:tabs>
        <w:spacing w:after="240" w:before="48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4">
      <w:pPr>
        <w:widowControl w:val="1"/>
        <w:shd w:fill="auto" w:val="clear"/>
        <w:tabs>
          <w:tab w:val="left" w:leader="none" w:pos="360"/>
        </w:tabs>
        <w:spacing w:after="240" w:before="48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widowControl w:val="1"/>
        <w:shd w:fill="auto" w:val="clear"/>
        <w:tabs>
          <w:tab w:val="left" w:leader="none" w:pos="360"/>
        </w:tabs>
        <w:spacing w:after="240" w:before="48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1"/>
        <w:keepLines w:val="1"/>
        <w:pageBreakBefore w:val="0"/>
        <w:widowControl w:val="1"/>
        <w:numPr>
          <w:ilvl w:val="0"/>
          <w:numId w:val="2"/>
        </w:numPr>
        <w:shd w:fill="auto" w:val="clear"/>
        <w:tabs>
          <w:tab w:val="left" w:leader="none" w:pos="360"/>
        </w:tabs>
        <w:spacing w:after="240" w:before="48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description of the system</w:t>
      </w:r>
    </w:p>
    <w:p w:rsidR="00000000" w:rsidDel="00000000" w:rsidP="00000000" w:rsidRDefault="00000000" w:rsidRPr="00000000" w14:paraId="00000027">
      <w:pPr>
        <w:keepNext w:val="0"/>
        <w:keepLines w:val="1"/>
        <w:pageBreakBefore w:val="0"/>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187"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The proposed IoT platform for Smart Farming is designed using a microservices </w:t>
        <w:tab/>
        <w:tab/>
        <w:t xml:space="preserve">architecture and utilizes two communication paradigms:</w:t>
      </w:r>
    </w:p>
    <w:p w:rsidR="00000000" w:rsidDel="00000000" w:rsidP="00000000" w:rsidRDefault="00000000" w:rsidRPr="00000000" w14:paraId="00000028">
      <w:pPr>
        <w:keepNext w:val="0"/>
        <w:keepLines w:val="1"/>
        <w:pageBreakBefore w:val="0"/>
        <w:widowControl w:val="1"/>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widowControl w:val="1"/>
        <w:numPr>
          <w:ilvl w:val="0"/>
          <w:numId w:val="3"/>
        </w:numPr>
        <w:shd w:fill="auto" w:val="clear"/>
        <w:spacing w:after="0" w:before="0" w:line="240" w:lineRule="auto"/>
        <w:ind w:left="720" w:hanging="50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Publish/Subscribe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model based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MQTT protocol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provide asynchronous communication.</w:t>
      </w:r>
      <w:r w:rsidDel="00000000" w:rsidR="00000000" w:rsidRPr="00000000">
        <w:rPr>
          <w:rtl w:val="0"/>
        </w:rPr>
      </w:r>
    </w:p>
    <w:p w:rsidR="00000000" w:rsidDel="00000000" w:rsidP="00000000" w:rsidRDefault="00000000" w:rsidRPr="00000000" w14:paraId="0000002A">
      <w:pPr>
        <w:widowControl w:val="1"/>
        <w:shd w:fill="auto" w:val="clear"/>
        <w:spacing w:after="0" w:before="0" w:line="240" w:lineRule="auto"/>
        <w:ind w:left="72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widowControl w:val="1"/>
        <w:numPr>
          <w:ilvl w:val="0"/>
          <w:numId w:val="3"/>
        </w:numPr>
        <w:shd w:fill="auto" w:val="clear"/>
        <w:spacing w:after="0" w:before="0" w:line="240" w:lineRule="auto"/>
        <w:ind w:left="720" w:hanging="50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Request/Response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model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 Web Services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provides the      </w:t>
        <w:tab/>
        <w:t xml:space="preserve">seamless interaction among system </w:t>
      </w:r>
      <w:r w:rsidDel="00000000" w:rsidR="00000000" w:rsidRPr="00000000">
        <w:rPr>
          <w:rFonts w:ascii="Arial" w:cs="Arial" w:eastAsia="Arial" w:hAnsi="Arial"/>
          <w:rtl w:val="0"/>
        </w:rPr>
        <w:t xml:space="preserve">components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1"/>
        <w:pageBreakBefore w:val="0"/>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this setup, the following key actors are defined:</w:t>
      </w:r>
      <w:r w:rsidDel="00000000" w:rsidR="00000000" w:rsidRPr="00000000">
        <w:rPr>
          <w:rtl w:val="0"/>
        </w:rPr>
      </w:r>
    </w:p>
    <w:p w:rsidR="00000000" w:rsidDel="00000000" w:rsidP="00000000" w:rsidRDefault="00000000" w:rsidRPr="00000000" w14:paraId="0000002D">
      <w:pPr>
        <w:keepNext w:val="0"/>
        <w:keepLines w:val="1"/>
        <w:pageBreakBefore w:val="0"/>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keepNext w:val="0"/>
        <w:keepLines w:val="1"/>
        <w:pageBreakBefore w:val="0"/>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pPr>
      <w:r w:rsidDel="00000000" w:rsidR="00000000" w:rsidRPr="00000000">
        <w:rPr>
          <w:rFonts w:ascii="Arial" w:cs="Arial" w:eastAsia="Arial" w:hAnsi="Arial"/>
          <w:b w:val="1"/>
          <w:rtl w:val="0"/>
        </w:rPr>
        <w:t xml:space="preserve">Postgre SQL</w:t>
      </w:r>
      <w:r w:rsidDel="00000000" w:rsidR="00000000" w:rsidRPr="00000000">
        <w:rPr>
          <w:rFonts w:ascii="Arial" w:cs="Arial" w:eastAsia="Arial" w:hAnsi="Arial"/>
          <w:b w:val="1"/>
          <w:rtl w:val="0"/>
        </w:rPr>
        <w:t xml:space="preserve"> DB</w:t>
      </w:r>
      <w:r w:rsidDel="00000000" w:rsidR="00000000" w:rsidRPr="00000000">
        <w:rPr>
          <w:rFonts w:ascii="Arial" w:cs="Arial" w:eastAsia="Arial" w:hAnsi="Arial"/>
          <w:b w:val="0"/>
          <w:rtl w:val="0"/>
        </w:rPr>
        <w:t xml:space="preserve"> is </w:t>
      </w:r>
      <w:r w:rsidDel="00000000" w:rsidR="00000000" w:rsidRPr="00000000">
        <w:rPr>
          <w:rFonts w:ascii="Arial" w:cs="Arial" w:eastAsia="Arial" w:hAnsi="Arial"/>
          <w:rtl w:val="0"/>
        </w:rPr>
        <w:t xml:space="preserve">used to store information about the resources and devices of our system. It contains these tables:</w:t>
      </w:r>
      <w:r w:rsidDel="00000000" w:rsidR="00000000" w:rsidRPr="00000000">
        <w:rPr>
          <w:rtl w:val="0"/>
        </w:rPr>
      </w:r>
    </w:p>
    <w:p w:rsidR="00000000" w:rsidDel="00000000" w:rsidP="00000000" w:rsidRDefault="00000000" w:rsidRPr="00000000" w14:paraId="0000002F">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left"/>
        <w:rPr/>
      </w:pPr>
      <w:r w:rsidDel="00000000" w:rsidR="00000000" w:rsidRPr="00000000">
        <w:rPr>
          <w:rFonts w:ascii="Arial" w:cs="Arial" w:eastAsia="Arial" w:hAnsi="Arial"/>
          <w:sz w:val="26"/>
          <w:szCs w:val="26"/>
          <w:rtl w:val="0"/>
        </w:rPr>
        <w:t xml:space="preserve">Sensors</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sensor_id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greenhouse_id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plant_id</w:t>
      </w:r>
      <w:r w:rsidDel="00000000" w:rsidR="00000000" w:rsidRPr="00000000">
        <w:rPr>
          <w:rFonts w:ascii="Arial" w:cs="Arial" w:eastAsia="Arial" w:hAnsi="Arial"/>
          <w:rtl w:val="0"/>
        </w:rPr>
        <w:t xml:space="preserve">, type, name, unit, treshold_range, thing_speak_field)</w:t>
      </w:r>
      <w:r w:rsidDel="00000000" w:rsidR="00000000" w:rsidRPr="00000000">
        <w:rPr>
          <w:rtl w:val="0"/>
        </w:rPr>
      </w:r>
    </w:p>
    <w:p w:rsidR="00000000" w:rsidDel="00000000" w:rsidP="00000000" w:rsidRDefault="00000000" w:rsidRPr="00000000" w14:paraId="00000030">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left"/>
        <w:rPr/>
      </w:pPr>
      <w:r w:rsidDel="00000000" w:rsidR="00000000" w:rsidRPr="00000000">
        <w:rPr>
          <w:rFonts w:ascii="Arial" w:cs="Arial" w:eastAsia="Arial" w:hAnsi="Arial"/>
          <w:sz w:val="26"/>
          <w:szCs w:val="26"/>
          <w:rtl w:val="0"/>
        </w:rPr>
        <w:t xml:space="preserve">Greenhouses</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greenhouse_id</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i w:val="1"/>
          <w:u w:val="none"/>
          <w:rtl w:val="0"/>
        </w:rPr>
        <w:t xml:space="preserve">user_id</w:t>
      </w:r>
      <w:r w:rsidDel="00000000" w:rsidR="00000000" w:rsidRPr="00000000">
        <w:rPr>
          <w:rFonts w:ascii="Arial" w:cs="Arial" w:eastAsia="Arial" w:hAnsi="Arial"/>
          <w:i w:val="0"/>
          <w:u w:val="none"/>
          <w:rtl w:val="0"/>
        </w:rPr>
        <w:t xml:space="preserve">, name, location, thing_speak_channel_read_api_key, thing_speak_channel_write_api_key, ac</w:t>
      </w:r>
      <w:r w:rsidDel="00000000" w:rsidR="00000000" w:rsidRPr="00000000">
        <w:rPr>
          <w:rFonts w:ascii="Arial" w:cs="Arial" w:eastAsia="Arial" w:hAnsi="Arial"/>
          <w:rtl w:val="0"/>
        </w:rPr>
        <w:t xml:space="preserve">cessToken</w:t>
      </w:r>
      <w:r w:rsidDel="00000000" w:rsidR="00000000" w:rsidRPr="00000000">
        <w:rPr>
          <w:rFonts w:ascii="Arial" w:cs="Arial" w:eastAsia="Arial" w:hAnsi="Arial"/>
          <w:u w:val="none"/>
          <w:rtl w:val="0"/>
        </w:rPr>
        <w:t xml:space="preserve">)</w:t>
      </w:r>
      <w:r w:rsidDel="00000000" w:rsidR="00000000" w:rsidRPr="00000000">
        <w:rPr>
          <w:rtl w:val="0"/>
        </w:rPr>
      </w:r>
    </w:p>
    <w:p w:rsidR="00000000" w:rsidDel="00000000" w:rsidP="00000000" w:rsidRDefault="00000000" w:rsidRPr="00000000" w14:paraId="00000031">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left"/>
        <w:rPr/>
      </w:pPr>
      <w:r w:rsidDel="00000000" w:rsidR="00000000" w:rsidRPr="00000000">
        <w:rPr>
          <w:rFonts w:ascii="Arial" w:cs="Arial" w:eastAsia="Arial" w:hAnsi="Arial"/>
          <w:sz w:val="26"/>
          <w:szCs w:val="26"/>
          <w:rtl w:val="0"/>
        </w:rPr>
        <w:t xml:space="preserve">Users</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user_id</w:t>
      </w:r>
      <w:r w:rsidDel="00000000" w:rsidR="00000000" w:rsidRPr="00000000">
        <w:rPr>
          <w:rFonts w:ascii="Arial" w:cs="Arial" w:eastAsia="Arial" w:hAnsi="Arial"/>
          <w:u w:val="none"/>
          <w:rtl w:val="0"/>
        </w:rPr>
        <w:t xml:space="preserve">, username, email, password_hash)</w:t>
      </w:r>
      <w:r w:rsidDel="00000000" w:rsidR="00000000" w:rsidRPr="00000000">
        <w:rPr>
          <w:rtl w:val="0"/>
        </w:rPr>
      </w:r>
    </w:p>
    <w:p w:rsidR="00000000" w:rsidDel="00000000" w:rsidP="00000000" w:rsidRDefault="00000000" w:rsidRPr="00000000" w14:paraId="00000032">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left"/>
        <w:rPr/>
      </w:pPr>
      <w:r w:rsidDel="00000000" w:rsidR="00000000" w:rsidRPr="00000000">
        <w:rPr>
          <w:rFonts w:ascii="Arial" w:cs="Arial" w:eastAsia="Arial" w:hAnsi="Arial"/>
          <w:sz w:val="26"/>
          <w:szCs w:val="26"/>
          <w:rtl w:val="0"/>
        </w:rPr>
        <w:t xml:space="preserve">Devices</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i w:val="0"/>
          <w:u w:val="single"/>
          <w:rtl w:val="0"/>
        </w:rPr>
        <w:t xml:space="preserve">device_id</w:t>
      </w:r>
      <w:r w:rsidDel="00000000" w:rsidR="00000000" w:rsidRPr="00000000">
        <w:rPr>
          <w:rFonts w:ascii="Arial" w:cs="Arial" w:eastAsia="Arial" w:hAnsi="Arial"/>
          <w:i w:val="0"/>
          <w:u w:val="none"/>
          <w:rtl w:val="0"/>
        </w:rPr>
        <w:t xml:space="preserve">, </w:t>
      </w:r>
      <w:r w:rsidDel="00000000" w:rsidR="00000000" w:rsidRPr="00000000">
        <w:rPr>
          <w:rFonts w:ascii="Arial" w:cs="Arial" w:eastAsia="Arial" w:hAnsi="Arial"/>
          <w:i w:val="1"/>
          <w:u w:val="none"/>
          <w:rtl w:val="0"/>
        </w:rPr>
        <w:t xml:space="preserve">greenhouse_id</w:t>
      </w:r>
      <w:r w:rsidDel="00000000" w:rsidR="00000000" w:rsidRPr="00000000">
        <w:rPr>
          <w:rFonts w:ascii="Arial" w:cs="Arial" w:eastAsia="Arial" w:hAnsi="Arial"/>
          <w:i w:val="0"/>
          <w:u w:val="none"/>
          <w:rtl w:val="0"/>
        </w:rPr>
        <w:t xml:space="preserve">, name, type</w:t>
      </w:r>
      <w:r w:rsidDel="00000000" w:rsidR="00000000" w:rsidRPr="00000000">
        <w:rPr>
          <w:rFonts w:ascii="Arial" w:cs="Arial" w:eastAsia="Arial" w:hAnsi="Arial"/>
          <w:u w:val="none"/>
          <w:rtl w:val="0"/>
        </w:rPr>
        <w:t xml:space="preserve">)</w:t>
      </w:r>
      <w:r w:rsidDel="00000000" w:rsidR="00000000" w:rsidRPr="00000000">
        <w:rPr>
          <w:rtl w:val="0"/>
        </w:rPr>
      </w:r>
    </w:p>
    <w:p w:rsidR="00000000" w:rsidDel="00000000" w:rsidP="00000000" w:rsidRDefault="00000000" w:rsidRPr="00000000" w14:paraId="00000033">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left"/>
        <w:rPr/>
      </w:pPr>
      <w:r w:rsidDel="00000000" w:rsidR="00000000" w:rsidRPr="00000000">
        <w:rPr>
          <w:rFonts w:ascii="Arial" w:cs="Arial" w:eastAsia="Arial" w:hAnsi="Arial"/>
          <w:sz w:val="26"/>
          <w:szCs w:val="26"/>
          <w:rtl w:val="0"/>
        </w:rPr>
        <w:t xml:space="preserve">Plants</w:t>
      </w:r>
      <w:r w:rsidDel="00000000" w:rsidR="00000000" w:rsidRPr="00000000">
        <w:rPr>
          <w:rFonts w:ascii="Arial" w:cs="Arial" w:eastAsia="Arial" w:hAnsi="Arial"/>
          <w:rtl w:val="0"/>
        </w:rPr>
        <w:t xml:space="preserve">,</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plant_id</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i w:val="1"/>
          <w:u w:val="none"/>
          <w:rtl w:val="0"/>
        </w:rPr>
        <w:t xml:space="preserve">greenhouse_id</w:t>
      </w:r>
      <w:r w:rsidDel="00000000" w:rsidR="00000000" w:rsidRPr="00000000">
        <w:rPr>
          <w:rFonts w:ascii="Arial" w:cs="Arial" w:eastAsia="Arial" w:hAnsi="Arial"/>
          <w:i w:val="0"/>
          <w:u w:val="none"/>
          <w:rtl w:val="0"/>
        </w:rPr>
        <w:t xml:space="preserve">, name, species, thing_speak_channel_read_api_key, thing_speak_channel_write_api_key</w:t>
      </w:r>
      <w:r w:rsidDel="00000000" w:rsidR="00000000" w:rsidRPr="00000000">
        <w:rPr>
          <w:rFonts w:ascii="Arial" w:cs="Arial" w:eastAsia="Arial" w:hAnsi="Arial"/>
          <w:u w:val="none"/>
          <w:rtl w:val="0"/>
        </w:rPr>
        <w:t xml:space="preserve">)</w:t>
      </w:r>
      <w:r w:rsidDel="00000000" w:rsidR="00000000" w:rsidRPr="00000000">
        <w:rPr>
          <w:rtl w:val="0"/>
        </w:rPr>
      </w:r>
    </w:p>
    <w:p w:rsidR="00000000" w:rsidDel="00000000" w:rsidP="00000000" w:rsidRDefault="00000000" w:rsidRPr="00000000" w14:paraId="00000034">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left"/>
        <w:rPr/>
      </w:pPr>
      <w:r w:rsidDel="00000000" w:rsidR="00000000" w:rsidRPr="00000000">
        <w:rPr>
          <w:rFonts w:ascii="Arial" w:cs="Arial" w:eastAsia="Arial" w:hAnsi="Arial"/>
          <w:sz w:val="26"/>
          <w:szCs w:val="26"/>
          <w:rtl w:val="0"/>
        </w:rPr>
        <w:t xml:space="preserve">Scheduled events</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none"/>
          <w:rtl w:val="0"/>
        </w:rPr>
        <w:t xml:space="preserve">(</w:t>
      </w:r>
      <w:r w:rsidDel="00000000" w:rsidR="00000000" w:rsidRPr="00000000">
        <w:rPr>
          <w:rFonts w:ascii="Arial" w:cs="Arial" w:eastAsia="Arial" w:hAnsi="Arial"/>
          <w:u w:val="single"/>
          <w:rtl w:val="0"/>
        </w:rPr>
        <w:t xml:space="preserve">event_id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greenhouse_id</w:t>
      </w:r>
      <w:r w:rsidDel="00000000" w:rsidR="00000000" w:rsidRPr="00000000">
        <w:rPr>
          <w:rFonts w:ascii="Arial" w:cs="Arial" w:eastAsia="Arial" w:hAnsi="Arial"/>
          <w:rtl w:val="0"/>
        </w:rPr>
        <w:t xml:space="preserve">, event_type, start_time, end_time, frequency, status, created_at</w:t>
      </w:r>
      <w:r w:rsidDel="00000000" w:rsidR="00000000" w:rsidRPr="00000000">
        <w:rPr>
          <w:rFonts w:ascii="Arial" w:cs="Arial" w:eastAsia="Arial" w:hAnsi="Arial"/>
          <w:u w:val="none"/>
          <w:rtl w:val="0"/>
        </w:rPr>
        <w:t xml:space="preserve">)</w:t>
      </w:r>
      <w:r w:rsidDel="00000000" w:rsidR="00000000" w:rsidRPr="00000000">
        <w:rPr>
          <w:rtl w:val="0"/>
        </w:rPr>
      </w:r>
    </w:p>
    <w:p w:rsidR="00000000" w:rsidDel="00000000" w:rsidP="00000000" w:rsidRDefault="00000000" w:rsidRPr="00000000" w14:paraId="00000035">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36">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firstLine="0"/>
        <w:jc w:val="both"/>
        <w:rPr>
          <w:rFonts w:ascii="Arial" w:cs="Arial" w:eastAsia="Arial" w:hAnsi="Arial"/>
          <w:u w:val="none"/>
        </w:rPr>
      </w:pPr>
      <w:r w:rsidDel="00000000" w:rsidR="00000000" w:rsidRPr="00000000">
        <w:rPr>
          <w:rFonts w:ascii="Arial" w:cs="Arial" w:eastAsia="Arial" w:hAnsi="Arial"/>
          <w:u w:val="none"/>
          <w:rtl w:val="0"/>
        </w:rPr>
        <w:t xml:space="preserve">All the components of our system have to obtain, by passing through the Catalog, the information that they need from the DB.</w:t>
      </w:r>
    </w:p>
    <w:p w:rsidR="00000000" w:rsidDel="00000000" w:rsidP="00000000" w:rsidRDefault="00000000" w:rsidRPr="00000000" w14:paraId="00000037">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firstLine="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38">
      <w:pPr>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rFonts w:ascii="Arial" w:cs="Arial" w:eastAsia="Arial" w:hAnsi="Arial"/>
          <w:u w:val="none"/>
        </w:rPr>
      </w:pPr>
      <w:r w:rsidDel="00000000" w:rsidR="00000000" w:rsidRPr="00000000">
        <w:rPr>
          <w:rFonts w:ascii="Arial" w:cs="Arial" w:eastAsia="Arial" w:hAnsi="Arial"/>
          <w:b w:val="1"/>
          <w:u w:val="none"/>
          <w:rtl w:val="0"/>
        </w:rPr>
        <w:t xml:space="preserve">Catalog</w:t>
      </w:r>
      <w:r w:rsidDel="00000000" w:rsidR="00000000" w:rsidRPr="00000000">
        <w:rPr>
          <w:rFonts w:ascii="Arial" w:cs="Arial" w:eastAsia="Arial" w:hAnsi="Arial"/>
          <w:b w:val="0"/>
          <w:u w:val="none"/>
          <w:rtl w:val="0"/>
        </w:rPr>
        <w:t xml:space="preserve"> is the service that provides a REST API to the other components to </w:t>
      </w:r>
      <w:r w:rsidDel="00000000" w:rsidR="00000000" w:rsidRPr="00000000">
        <w:rPr>
          <w:rFonts w:ascii="Arial" w:cs="Arial" w:eastAsia="Arial" w:hAnsi="Arial"/>
          <w:rtl w:val="0"/>
        </w:rPr>
        <w:t xml:space="preserve">permit them</w:t>
      </w:r>
      <w:r w:rsidDel="00000000" w:rsidR="00000000" w:rsidRPr="00000000">
        <w:rPr>
          <w:rFonts w:ascii="Arial" w:cs="Arial" w:eastAsia="Arial" w:hAnsi="Arial"/>
          <w:b w:val="0"/>
          <w:u w:val="none"/>
          <w:rtl w:val="0"/>
        </w:rPr>
        <w:t xml:space="preserve"> to </w:t>
      </w:r>
      <w:r w:rsidDel="00000000" w:rsidR="00000000" w:rsidRPr="00000000">
        <w:rPr>
          <w:rFonts w:ascii="Arial" w:cs="Arial" w:eastAsia="Arial" w:hAnsi="Arial"/>
          <w:rtl w:val="0"/>
        </w:rPr>
        <w:t xml:space="preserve">register and get configuration</w:t>
      </w:r>
      <w:r w:rsidDel="00000000" w:rsidR="00000000" w:rsidRPr="00000000">
        <w:rPr>
          <w:rFonts w:ascii="Arial" w:cs="Arial" w:eastAsia="Arial" w:hAnsi="Arial"/>
          <w:b w:val="0"/>
          <w:u w:val="none"/>
          <w:rtl w:val="0"/>
        </w:rPr>
        <w:t xml:space="preserve">. All the queries and interactions to the DB are done by this service on request of a component of the system. To do so, catalog has some methods callable through HTTP request to a specific URI. In order to notify the microservices in case of modification of parameters (</w:t>
      </w:r>
      <w:r w:rsidDel="00000000" w:rsidR="00000000" w:rsidRPr="00000000">
        <w:rPr>
          <w:rFonts w:ascii="Arial" w:cs="Arial" w:eastAsia="Arial" w:hAnsi="Arial"/>
          <w:rtl w:val="0"/>
        </w:rPr>
        <w:t xml:space="preserve">thresholds</w:t>
      </w:r>
      <w:r w:rsidDel="00000000" w:rsidR="00000000" w:rsidRPr="00000000">
        <w:rPr>
          <w:rFonts w:ascii="Arial" w:cs="Arial" w:eastAsia="Arial" w:hAnsi="Arial"/>
          <w:b w:val="0"/>
          <w:u w:val="none"/>
          <w:rtl w:val="0"/>
        </w:rPr>
        <w:t xml:space="preserve">, desired intervals, scheduled events) made by the user, it</w:t>
      </w:r>
      <w:r w:rsidDel="00000000" w:rsidR="00000000" w:rsidRPr="00000000">
        <w:rPr>
          <w:rFonts w:ascii="Arial" w:cs="Arial" w:eastAsia="Arial" w:hAnsi="Arial"/>
          <w:rtl w:val="0"/>
        </w:rPr>
        <w:t xml:space="preserve"> is also</w:t>
      </w:r>
      <w:r w:rsidDel="00000000" w:rsidR="00000000" w:rsidRPr="00000000">
        <w:rPr>
          <w:rFonts w:ascii="Arial" w:cs="Arial" w:eastAsia="Arial" w:hAnsi="Arial"/>
          <w:b w:val="0"/>
          <w:u w:val="none"/>
          <w:rtl w:val="0"/>
        </w:rPr>
        <w:t xml:space="preserve"> an MQTT publisher.</w:t>
      </w:r>
      <w:r w:rsidDel="00000000" w:rsidR="00000000" w:rsidRPr="00000000">
        <w:rPr>
          <w:rtl w:val="0"/>
        </w:rPr>
      </w:r>
    </w:p>
    <w:p w:rsidR="00000000" w:rsidDel="00000000" w:rsidP="00000000" w:rsidRDefault="00000000" w:rsidRPr="00000000" w14:paraId="00000039">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3A">
      <w:pPr>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rFonts w:ascii="Arial" w:cs="Arial" w:eastAsia="Arial" w:hAnsi="Arial"/>
          <w:u w:val="none"/>
        </w:rPr>
      </w:pPr>
      <w:r w:rsidDel="00000000" w:rsidR="00000000" w:rsidRPr="00000000">
        <w:rPr>
          <w:rFonts w:ascii="Arial" w:cs="Arial" w:eastAsia="Arial" w:hAnsi="Arial"/>
          <w:b w:val="1"/>
          <w:u w:val="none"/>
          <w:rtl w:val="0"/>
        </w:rPr>
        <w:t xml:space="preserve">Device Connector </w:t>
      </w:r>
      <w:r w:rsidDel="00000000" w:rsidR="00000000" w:rsidRPr="00000000">
        <w:rPr>
          <w:rFonts w:ascii="Arial" w:cs="Arial" w:eastAsia="Arial" w:hAnsi="Arial"/>
          <w:b w:val="0"/>
          <w:u w:val="none"/>
          <w:rtl w:val="0"/>
        </w:rPr>
        <w:t xml:space="preserve">is the core of our system and it </w:t>
      </w:r>
      <w:r w:rsidDel="00000000" w:rsidR="00000000" w:rsidRPr="00000000">
        <w:rPr>
          <w:rFonts w:ascii="Arial" w:cs="Arial" w:eastAsia="Arial" w:hAnsi="Arial"/>
          <w:rtl w:val="0"/>
        </w:rPr>
        <w:t xml:space="preserve">represents</w:t>
      </w:r>
      <w:r w:rsidDel="00000000" w:rsidR="00000000" w:rsidRPr="00000000">
        <w:rPr>
          <w:rFonts w:ascii="Arial" w:cs="Arial" w:eastAsia="Arial" w:hAnsi="Arial"/>
          <w:b w:val="0"/>
          <w:u w:val="none"/>
          <w:rtl w:val="0"/>
        </w:rPr>
        <w:t xml:space="preserve"> the SW in execution on the Raspberry Pi</w:t>
        <w:tab/>
        <w:t xml:space="preserve">. Firstly, it </w:t>
      </w:r>
      <w:r w:rsidDel="00000000" w:rsidR="00000000" w:rsidRPr="00000000">
        <w:rPr>
          <w:rFonts w:ascii="Arial" w:cs="Arial" w:eastAsia="Arial" w:hAnsi="Arial"/>
          <w:rtl w:val="0"/>
        </w:rPr>
        <w:t xml:space="preserve">exploits the REST</w:t>
      </w:r>
      <w:r w:rsidDel="00000000" w:rsidR="00000000" w:rsidRPr="00000000">
        <w:rPr>
          <w:rFonts w:ascii="Arial" w:cs="Arial" w:eastAsia="Arial" w:hAnsi="Arial"/>
          <w:b w:val="0"/>
          <w:u w:val="none"/>
          <w:rtl w:val="0"/>
        </w:rPr>
        <w:t xml:space="preserve"> API of the Catalog </w:t>
      </w:r>
      <w:r w:rsidDel="00000000" w:rsidR="00000000" w:rsidRPr="00000000">
        <w:rPr>
          <w:rFonts w:ascii="Arial" w:cs="Arial" w:eastAsia="Arial" w:hAnsi="Arial"/>
          <w:rtl w:val="0"/>
        </w:rPr>
        <w:t xml:space="preserve">for</w:t>
      </w:r>
      <w:r w:rsidDel="00000000" w:rsidR="00000000" w:rsidRPr="00000000">
        <w:rPr>
          <w:rFonts w:ascii="Arial" w:cs="Arial" w:eastAsia="Arial" w:hAnsi="Arial"/>
          <w:b w:val="0"/>
          <w:u w:val="none"/>
          <w:rtl w:val="0"/>
        </w:rPr>
        <w:t xml:space="preserve"> reading from the DB the information about the system where it is </w:t>
      </w:r>
      <w:r w:rsidDel="00000000" w:rsidR="00000000" w:rsidRPr="00000000">
        <w:rPr>
          <w:rFonts w:ascii="Arial" w:cs="Arial" w:eastAsia="Arial" w:hAnsi="Arial"/>
          <w:rtl w:val="0"/>
        </w:rPr>
        <w:t xml:space="preserve">working</w:t>
      </w:r>
      <w:r w:rsidDel="00000000" w:rsidR="00000000" w:rsidRPr="00000000">
        <w:rPr>
          <w:rFonts w:ascii="Arial" w:cs="Arial" w:eastAsia="Arial" w:hAnsi="Arial"/>
          <w:b w:val="0"/>
          <w:u w:val="none"/>
          <w:rtl w:val="0"/>
        </w:rPr>
        <w:t xml:space="preserve">, </w:t>
      </w:r>
      <w:r w:rsidDel="00000000" w:rsidR="00000000" w:rsidRPr="00000000">
        <w:rPr>
          <w:rFonts w:ascii="Arial" w:cs="Arial" w:eastAsia="Arial" w:hAnsi="Arial"/>
          <w:rtl w:val="0"/>
        </w:rPr>
        <w:t xml:space="preserve">so it can</w:t>
      </w:r>
      <w:r w:rsidDel="00000000" w:rsidR="00000000" w:rsidRPr="00000000">
        <w:rPr>
          <w:rFonts w:ascii="Arial" w:cs="Arial" w:eastAsia="Arial" w:hAnsi="Arial"/>
          <w:b w:val="0"/>
          <w:u w:val="none"/>
          <w:rtl w:val="0"/>
        </w:rPr>
        <w:t xml:space="preserve"> understand which sensors are connected to the system and which greenhouse it is handling. In order to be scalable, we want that each implementation of the system has its own device connector. </w:t>
      </w:r>
      <w:r w:rsidDel="00000000" w:rsidR="00000000" w:rsidRPr="00000000">
        <w:rPr>
          <w:rFonts w:ascii="Arial" w:cs="Arial" w:eastAsia="Arial" w:hAnsi="Arial"/>
          <w:rtl w:val="0"/>
        </w:rPr>
        <w:t xml:space="preserve">Each device is associated with a json configuration file that contains the address of the MQTT broker and the id of the device. This will be used t</w:t>
      </w:r>
      <w:r w:rsidDel="00000000" w:rsidR="00000000" w:rsidRPr="00000000">
        <w:rPr>
          <w:rFonts w:ascii="Arial" w:cs="Arial" w:eastAsia="Arial" w:hAnsi="Arial"/>
          <w:b w:val="0"/>
          <w:u w:val="none"/>
          <w:rtl w:val="0"/>
        </w:rPr>
        <w:t xml:space="preserve">o </w:t>
      </w:r>
      <w:r w:rsidDel="00000000" w:rsidR="00000000" w:rsidRPr="00000000">
        <w:rPr>
          <w:rFonts w:ascii="Arial" w:cs="Arial" w:eastAsia="Arial" w:hAnsi="Arial"/>
          <w:rtl w:val="0"/>
        </w:rPr>
        <w:t xml:space="preserve">query</w:t>
      </w:r>
      <w:r w:rsidDel="00000000" w:rsidR="00000000" w:rsidRPr="00000000">
        <w:rPr>
          <w:rFonts w:ascii="Arial" w:cs="Arial" w:eastAsia="Arial" w:hAnsi="Arial"/>
          <w:b w:val="0"/>
          <w:u w:val="none"/>
          <w:rtl w:val="0"/>
        </w:rPr>
        <w:t xml:space="preserve"> the DB and see if that device is known or not. If it is not, we can register it, if it is, it read</w:t>
      </w:r>
      <w:r w:rsidDel="00000000" w:rsidR="00000000" w:rsidRPr="00000000">
        <w:rPr>
          <w:rFonts w:ascii="Arial" w:cs="Arial" w:eastAsia="Arial" w:hAnsi="Arial"/>
          <w:rtl w:val="0"/>
        </w:rPr>
        <w:t xml:space="preserve">s the sensors that it must handle and then</w:t>
      </w:r>
      <w:r w:rsidDel="00000000" w:rsidR="00000000" w:rsidRPr="00000000">
        <w:rPr>
          <w:rFonts w:ascii="Arial" w:cs="Arial" w:eastAsia="Arial" w:hAnsi="Arial"/>
          <w:b w:val="0"/>
          <w:u w:val="none"/>
          <w:rtl w:val="0"/>
        </w:rPr>
        <w:t xml:space="preserve"> we can proceed with the reading and receiving of r</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u w:val="none"/>
          <w:rtl w:val="0"/>
        </w:rPr>
        <w:t xml:space="preserve">w data collected by the sensors, and then deploy these to the message broker by using MQTT as a publisher. These data will be sent to the microservices that finally will return the actions that need to be taken in order to keep the </w:t>
      </w:r>
      <w:r w:rsidDel="00000000" w:rsidR="00000000" w:rsidRPr="00000000">
        <w:rPr>
          <w:rFonts w:ascii="Arial" w:cs="Arial" w:eastAsia="Arial" w:hAnsi="Arial"/>
          <w:rtl w:val="0"/>
        </w:rPr>
        <w:t xml:space="preserve">plants in the best conditions</w:t>
      </w:r>
      <w:r w:rsidDel="00000000" w:rsidR="00000000" w:rsidRPr="00000000">
        <w:rPr>
          <w:rFonts w:ascii="Arial" w:cs="Arial" w:eastAsia="Arial" w:hAnsi="Arial"/>
          <w:b w:val="0"/>
          <w:u w:val="none"/>
          <w:rtl w:val="0"/>
        </w:rPr>
        <w:t xml:space="preserve">. </w:t>
      </w:r>
      <w:r w:rsidDel="00000000" w:rsidR="00000000" w:rsidRPr="00000000">
        <w:rPr>
          <w:rFonts w:ascii="Arial" w:cs="Arial" w:eastAsia="Arial" w:hAnsi="Arial"/>
          <w:rtl w:val="0"/>
        </w:rPr>
        <w:t xml:space="preserve">These actions will be received by the device connector through an MQTT connection as a subscriber.</w:t>
      </w:r>
      <w:r w:rsidDel="00000000" w:rsidR="00000000" w:rsidRPr="00000000">
        <w:rPr>
          <w:rtl w:val="0"/>
        </w:rPr>
      </w:r>
    </w:p>
    <w:p w:rsidR="00000000" w:rsidDel="00000000" w:rsidP="00000000" w:rsidRDefault="00000000" w:rsidRPr="00000000" w14:paraId="0000003B">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jc w:val="both"/>
        <w:rPr>
          <w:rFonts w:ascii="Arial" w:cs="Arial" w:eastAsia="Arial" w:hAnsi="Arial"/>
          <w:u w:val="none"/>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3C">
      <w:pPr>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rFonts w:ascii="Arial" w:cs="Arial" w:eastAsia="Arial" w:hAnsi="Arial"/>
          <w:u w:val="none"/>
        </w:rPr>
      </w:pPr>
      <w:r w:rsidDel="00000000" w:rsidR="00000000" w:rsidRPr="00000000">
        <w:rPr>
          <w:rFonts w:ascii="Arial" w:cs="Arial" w:eastAsia="Arial" w:hAnsi="Arial"/>
          <w:b w:val="1"/>
          <w:u w:val="none"/>
          <w:rtl w:val="0"/>
        </w:rPr>
        <w:t xml:space="preserve">Telegram Bot </w:t>
      </w:r>
      <w:r w:rsidDel="00000000" w:rsidR="00000000" w:rsidRPr="00000000">
        <w:rPr>
          <w:rFonts w:ascii="Arial" w:cs="Arial" w:eastAsia="Arial" w:hAnsi="Arial"/>
          <w:b w:val="0"/>
          <w:u w:val="none"/>
          <w:rtl w:val="0"/>
        </w:rPr>
        <w:t xml:space="preserve">is </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u w:val="none"/>
          <w:rtl w:val="0"/>
        </w:rPr>
        <w:t xml:space="preserve"> point of interaction between the system and the final user. The user can identify itself by using some credentials, then it can use a token to connect itself to its system. The credentials and the tokens are stored in the DB, so the bot has to exploit the REST API of the catalog to read these. Onc</w:t>
      </w:r>
      <w:r w:rsidDel="00000000" w:rsidR="00000000" w:rsidRPr="00000000">
        <w:rPr>
          <w:rFonts w:ascii="Arial" w:cs="Arial" w:eastAsia="Arial" w:hAnsi="Arial"/>
          <w:rtl w:val="0"/>
        </w:rPr>
        <w:t xml:space="preserve">e the user logged into the system, it can exploit some commands to see simple information about previous data and events. The main task of this component is to receive notifications from the system through MQTT connection as a subscriber. In this way the user can be notified of happening events by the management components.</w:t>
      </w:r>
      <w:r w:rsidDel="00000000" w:rsidR="00000000" w:rsidRPr="00000000">
        <w:rPr>
          <w:rtl w:val="0"/>
        </w:rPr>
      </w:r>
    </w:p>
    <w:p w:rsidR="00000000" w:rsidDel="00000000" w:rsidP="00000000" w:rsidRDefault="00000000" w:rsidRPr="00000000" w14:paraId="0000003D">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rFonts w:ascii="Arial" w:cs="Arial" w:eastAsia="Arial" w:hAnsi="Arial"/>
          <w:u w:val="none"/>
        </w:rPr>
      </w:pPr>
      <w:r w:rsidDel="00000000" w:rsidR="00000000" w:rsidRPr="00000000">
        <w:rPr>
          <w:rFonts w:ascii="Arial" w:cs="Arial" w:eastAsia="Arial" w:hAnsi="Arial"/>
          <w:b w:val="1"/>
          <w:rtl w:val="0"/>
        </w:rPr>
        <w:t xml:space="preserve">Web Application</w:t>
      </w:r>
      <w:r w:rsidDel="00000000" w:rsidR="00000000" w:rsidRPr="00000000">
        <w:rPr>
          <w:rFonts w:ascii="Arial" w:cs="Arial" w:eastAsia="Arial" w:hAnsi="Arial"/>
          <w:rtl w:val="0"/>
        </w:rPr>
        <w:t xml:space="preserve"> is used to permit the user to have access to detailed graphs of previous data collected by the system and stored in ThingSpeak. It asks and receives these graphs from Data Analysis microservice by exploiting its REST API. The user can also use the Web Application for setting and changing scheduled events and parameters of the system, as accepted range of values for a specific parameter (humidity, soil moisture, …)</w:t>
      </w:r>
    </w:p>
    <w:p w:rsidR="00000000" w:rsidDel="00000000" w:rsidP="00000000" w:rsidRDefault="00000000" w:rsidRPr="00000000" w14:paraId="0000003F">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40">
      <w:pPr>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rFonts w:ascii="Arial" w:cs="Arial" w:eastAsia="Arial" w:hAnsi="Arial"/>
          <w:b w:val="1"/>
        </w:rPr>
      </w:pPr>
      <w:r w:rsidDel="00000000" w:rsidR="00000000" w:rsidRPr="00000000">
        <w:rPr>
          <w:rFonts w:ascii="Arial" w:cs="Arial" w:eastAsia="Arial" w:hAnsi="Arial"/>
          <w:b w:val="1"/>
          <w:rtl w:val="0"/>
        </w:rPr>
        <w:t xml:space="preserve">Message Broker </w:t>
      </w:r>
      <w:r w:rsidDel="00000000" w:rsidR="00000000" w:rsidRPr="00000000">
        <w:rPr>
          <w:rFonts w:ascii="Arial" w:cs="Arial" w:eastAsia="Arial" w:hAnsi="Arial"/>
          <w:b w:val="0"/>
          <w:rtl w:val="0"/>
        </w:rPr>
        <w:t xml:space="preserve">is an external component that we use as a broker in our MQTT connections. Its address is ‘</w:t>
      </w:r>
      <w:r w:rsidDel="00000000" w:rsidR="00000000" w:rsidRPr="00000000">
        <w:rPr>
          <w:rFonts w:ascii="Arial" w:cs="Arial" w:eastAsia="Arial" w:hAnsi="Arial"/>
          <w:b w:val="0"/>
          <w:rtl w:val="0"/>
        </w:rPr>
        <w:t xml:space="preserve">mqtt.eclipseprojects.io</w:t>
      </w:r>
      <w:r w:rsidDel="00000000" w:rsidR="00000000" w:rsidRPr="00000000">
        <w:rPr>
          <w:rFonts w:ascii="Arial" w:cs="Arial" w:eastAsia="Arial" w:hAnsi="Arial"/>
          <w:b w:val="0"/>
          <w:rtl w:val="0"/>
        </w:rPr>
        <w:t xml:space="preserve">’ and the port is ‘1883’. Publishers in our system will send data with senML format to the broker associating them to a </w:t>
      </w:r>
      <w:r w:rsidDel="00000000" w:rsidR="00000000" w:rsidRPr="00000000">
        <w:rPr>
          <w:rFonts w:ascii="Arial" w:cs="Arial" w:eastAsia="Arial" w:hAnsi="Arial"/>
          <w:rtl w:val="0"/>
        </w:rPr>
        <w:t xml:space="preserve">specific</w:t>
      </w:r>
      <w:r w:rsidDel="00000000" w:rsidR="00000000" w:rsidRPr="00000000">
        <w:rPr>
          <w:rFonts w:ascii="Arial" w:cs="Arial" w:eastAsia="Arial" w:hAnsi="Arial"/>
          <w:b w:val="0"/>
          <w:rtl w:val="0"/>
        </w:rPr>
        <w:t xml:space="preserve"> topic. Subscribers will ‘subscribe’ them self to the topics of their interest, then the broker will notify them when someone publish data of those topics.</w:t>
      </w:r>
      <w:r w:rsidDel="00000000" w:rsidR="00000000" w:rsidRPr="00000000">
        <w:rPr>
          <w:rtl w:val="0"/>
        </w:rPr>
      </w:r>
    </w:p>
    <w:p w:rsidR="00000000" w:rsidDel="00000000" w:rsidP="00000000" w:rsidRDefault="00000000" w:rsidRPr="00000000" w14:paraId="00000041">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jc w:val="both"/>
        <w:rPr>
          <w:b w:val="0"/>
        </w:rPr>
      </w:pPr>
      <w:r w:rsidDel="00000000" w:rsidR="00000000" w:rsidRPr="00000000">
        <w:rPr>
          <w:rtl w:val="0"/>
        </w:rPr>
      </w:r>
    </w:p>
    <w:p w:rsidR="00000000" w:rsidDel="00000000" w:rsidP="00000000" w:rsidRDefault="00000000" w:rsidRPr="00000000" w14:paraId="00000042">
      <w:pPr>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pPr>
      <w:r w:rsidDel="00000000" w:rsidR="00000000" w:rsidRPr="00000000">
        <w:rPr>
          <w:rFonts w:ascii="Arial" w:cs="Arial" w:eastAsia="Arial" w:hAnsi="Arial"/>
          <w:b w:val="1"/>
          <w:rtl w:val="0"/>
        </w:rPr>
        <w:t xml:space="preserve">Thing Speak </w:t>
      </w:r>
      <w:r w:rsidDel="00000000" w:rsidR="00000000" w:rsidRPr="00000000">
        <w:rPr>
          <w:rFonts w:ascii="Arial" w:cs="Arial" w:eastAsia="Arial" w:hAnsi="Arial"/>
          <w:b w:val="0"/>
          <w:rtl w:val="0"/>
        </w:rPr>
        <w:t xml:space="preserve">is a third part SW that we use as an additional DB to store recurrent data collected during time. We already have a DB based on Postgre in our system, but it is not convenient to use it for recurrent data. Thing Speak is a very useful implementation </w:t>
      </w:r>
      <w:r w:rsidDel="00000000" w:rsidR="00000000" w:rsidRPr="00000000">
        <w:rPr>
          <w:rFonts w:ascii="Arial" w:cs="Arial" w:eastAsia="Arial" w:hAnsi="Arial"/>
          <w:rtl w:val="0"/>
        </w:rPr>
        <w:t xml:space="preserve">because</w:t>
      </w:r>
      <w:r w:rsidDel="00000000" w:rsidR="00000000" w:rsidRPr="00000000">
        <w:rPr>
          <w:rFonts w:ascii="Arial" w:cs="Arial" w:eastAsia="Arial" w:hAnsi="Arial"/>
          <w:b w:val="0"/>
          <w:rtl w:val="0"/>
        </w:rPr>
        <w:t xml:space="preserve"> it handles data in JSON format and also permits to track trends of these during time. However, we can’t </w:t>
      </w:r>
      <w:r w:rsidDel="00000000" w:rsidR="00000000" w:rsidRPr="00000000">
        <w:rPr>
          <w:rFonts w:ascii="Arial" w:cs="Arial" w:eastAsia="Arial" w:hAnsi="Arial"/>
          <w:rtl w:val="0"/>
        </w:rPr>
        <w:t xml:space="preserve">directly connect</w:t>
      </w:r>
      <w:r w:rsidDel="00000000" w:rsidR="00000000" w:rsidRPr="00000000">
        <w:rPr>
          <w:rFonts w:ascii="Arial" w:cs="Arial" w:eastAsia="Arial" w:hAnsi="Arial"/>
          <w:b w:val="0"/>
          <w:rtl w:val="0"/>
        </w:rPr>
        <w:t xml:space="preserve"> our system to a third </w:t>
      </w:r>
      <w:r w:rsidDel="00000000" w:rsidR="00000000" w:rsidRPr="00000000">
        <w:rPr>
          <w:rFonts w:ascii="Arial" w:cs="Arial" w:eastAsia="Arial" w:hAnsi="Arial"/>
          <w:rtl w:val="0"/>
        </w:rPr>
        <w:t xml:space="preserve">part</w:t>
      </w:r>
      <w:r w:rsidDel="00000000" w:rsidR="00000000" w:rsidRPr="00000000">
        <w:rPr>
          <w:rFonts w:ascii="Arial" w:cs="Arial" w:eastAsia="Arial" w:hAnsi="Arial"/>
          <w:b w:val="0"/>
          <w:rtl w:val="0"/>
        </w:rPr>
        <w:t xml:space="preserve"> SW, cause it is out of our control. So we must use an adapter that </w:t>
      </w:r>
      <w:r w:rsidDel="00000000" w:rsidR="00000000" w:rsidRPr="00000000">
        <w:rPr>
          <w:rFonts w:ascii="Arial" w:cs="Arial" w:eastAsia="Arial" w:hAnsi="Arial"/>
          <w:rtl w:val="0"/>
        </w:rPr>
        <w:t xml:space="preserve">behaves</w:t>
      </w:r>
      <w:r w:rsidDel="00000000" w:rsidR="00000000" w:rsidRPr="00000000">
        <w:rPr>
          <w:rFonts w:ascii="Arial" w:cs="Arial" w:eastAsia="Arial" w:hAnsi="Arial"/>
          <w:b w:val="0"/>
          <w:rtl w:val="0"/>
        </w:rPr>
        <w:t xml:space="preserve"> as an interpreter between our system and Thing Speak SW. Thing Speak provides a REST API where the adapter should connect to send or receive data.</w:t>
      </w:r>
      <w:r w:rsidDel="00000000" w:rsidR="00000000" w:rsidRPr="00000000">
        <w:rPr>
          <w:rtl w:val="0"/>
        </w:rPr>
      </w:r>
    </w:p>
    <w:p w:rsidR="00000000" w:rsidDel="00000000" w:rsidP="00000000" w:rsidRDefault="00000000" w:rsidRPr="00000000" w14:paraId="00000043">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jc w:val="both"/>
        <w:rPr>
          <w:rFonts w:ascii="Arial" w:cs="Arial" w:eastAsia="Arial" w:hAnsi="Arial"/>
          <w:b w:val="0"/>
        </w:rPr>
      </w:pPr>
      <w:r w:rsidDel="00000000" w:rsidR="00000000" w:rsidRPr="00000000">
        <w:rPr>
          <w:rtl w:val="0"/>
        </w:rPr>
      </w:r>
    </w:p>
    <w:p w:rsidR="00000000" w:rsidDel="00000000" w:rsidP="00000000" w:rsidRDefault="00000000" w:rsidRPr="00000000" w14:paraId="00000044">
      <w:pPr>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b w:val="1"/>
        </w:rPr>
      </w:pPr>
      <w:r w:rsidDel="00000000" w:rsidR="00000000" w:rsidRPr="00000000">
        <w:rPr>
          <w:rFonts w:ascii="Arial" w:cs="Arial" w:eastAsia="Arial" w:hAnsi="Arial"/>
          <w:b w:val="1"/>
          <w:rtl w:val="0"/>
        </w:rPr>
        <w:t xml:space="preserve">Thing</w:t>
      </w:r>
      <w:r w:rsidDel="00000000" w:rsidR="00000000" w:rsidRPr="00000000">
        <w:rPr>
          <w:rFonts w:ascii="Arial" w:cs="Arial" w:eastAsia="Arial" w:hAnsi="Arial"/>
          <w:b w:val="1"/>
          <w:rtl w:val="0"/>
        </w:rPr>
        <w:t xml:space="preserve"> Speak </w:t>
      </w:r>
      <w:r w:rsidDel="00000000" w:rsidR="00000000" w:rsidRPr="00000000">
        <w:rPr>
          <w:rFonts w:ascii="Arial" w:cs="Arial" w:eastAsia="Arial" w:hAnsi="Arial"/>
          <w:b w:val="1"/>
          <w:rtl w:val="0"/>
        </w:rPr>
        <w:t xml:space="preserve">adaptator</w:t>
      </w:r>
      <w:r w:rsidDel="00000000" w:rsidR="00000000" w:rsidRPr="00000000">
        <w:rPr>
          <w:rFonts w:ascii="Arial" w:cs="Arial" w:eastAsia="Arial" w:hAnsi="Arial"/>
          <w:b w:val="0"/>
          <w:rtl w:val="0"/>
        </w:rPr>
        <w:t xml:space="preserve"> is a component of our system that handles the interactions with Thing Speak SW. Through MQTT protocol it receives all the data collected by the sensors (it is a subscriber to all the topics of sensors) in order to save them on Thing Speak. It also provides a REST API to the data analysis microservice to send information about data in a period of time. Also the </w:t>
      </w:r>
      <w:r w:rsidDel="00000000" w:rsidR="00000000" w:rsidRPr="00000000">
        <w:rPr>
          <w:rFonts w:ascii="Arial" w:cs="Arial" w:eastAsia="Arial" w:hAnsi="Arial"/>
          <w:b w:val="0"/>
          <w:rtl w:val="0"/>
        </w:rPr>
        <w:t xml:space="preserve">thing speak</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rtl w:val="0"/>
        </w:rPr>
        <w:t xml:space="preserve">adapter</w:t>
      </w:r>
      <w:r w:rsidDel="00000000" w:rsidR="00000000" w:rsidRPr="00000000">
        <w:rPr>
          <w:rFonts w:ascii="Arial" w:cs="Arial" w:eastAsia="Arial" w:hAnsi="Arial"/>
          <w:b w:val="0"/>
          <w:rtl w:val="0"/>
        </w:rPr>
        <w:t xml:space="preserve"> must be registered In the DB, so it has a connection to the REST API of the catalog.</w:t>
      </w:r>
      <w:r w:rsidDel="00000000" w:rsidR="00000000" w:rsidRPr="00000000">
        <w:rPr>
          <w:rtl w:val="0"/>
        </w:rPr>
      </w:r>
    </w:p>
    <w:p w:rsidR="00000000" w:rsidDel="00000000" w:rsidP="00000000" w:rsidRDefault="00000000" w:rsidRPr="00000000" w14:paraId="00000045">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46">
      <w:pPr>
        <w:widowControl w:val="1"/>
        <w:numPr>
          <w:ilvl w:val="0"/>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hanging="360"/>
        <w:jc w:val="both"/>
        <w:rPr/>
      </w:pPr>
      <w:r w:rsidDel="00000000" w:rsidR="00000000" w:rsidRPr="00000000">
        <w:rPr>
          <w:rFonts w:ascii="Arial" w:cs="Arial" w:eastAsia="Arial" w:hAnsi="Arial"/>
          <w:b w:val="1"/>
          <w:rtl w:val="0"/>
        </w:rPr>
        <w:t xml:space="preserve">Microservices </w:t>
      </w:r>
      <w:r w:rsidDel="00000000" w:rsidR="00000000" w:rsidRPr="00000000">
        <w:rPr>
          <w:rFonts w:ascii="Arial" w:cs="Arial" w:eastAsia="Arial" w:hAnsi="Arial"/>
          <w:b w:val="0"/>
          <w:rtl w:val="0"/>
        </w:rPr>
        <w:t xml:space="preserve">are the </w:t>
      </w:r>
      <w:r w:rsidDel="00000000" w:rsidR="00000000" w:rsidRPr="00000000">
        <w:rPr>
          <w:rFonts w:ascii="Arial" w:cs="Arial" w:eastAsia="Arial" w:hAnsi="Arial"/>
          <w:rtl w:val="0"/>
        </w:rPr>
        <w:t xml:space="preserve">components</w:t>
      </w:r>
      <w:r w:rsidDel="00000000" w:rsidR="00000000" w:rsidRPr="00000000">
        <w:rPr>
          <w:rFonts w:ascii="Arial" w:cs="Arial" w:eastAsia="Arial" w:hAnsi="Arial"/>
          <w:b w:val="0"/>
          <w:rtl w:val="0"/>
        </w:rPr>
        <w:t xml:space="preserve"> that have the aim of handling r</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rtl w:val="0"/>
        </w:rPr>
        <w:t xml:space="preserve">w data, analyze them and return as a result a consideration, that could be</w:t>
      </w:r>
      <w:r w:rsidDel="00000000" w:rsidR="00000000" w:rsidRPr="00000000">
        <w:rPr>
          <w:rFonts w:ascii="Arial" w:cs="Arial" w:eastAsia="Arial" w:hAnsi="Arial"/>
          <w:rtl w:val="0"/>
        </w:rPr>
        <w:t xml:space="preserve"> evaluations on the state of the system,</w:t>
      </w:r>
      <w:r w:rsidDel="00000000" w:rsidR="00000000" w:rsidRPr="00000000">
        <w:rPr>
          <w:rFonts w:ascii="Arial" w:cs="Arial" w:eastAsia="Arial" w:hAnsi="Arial"/>
          <w:b w:val="0"/>
          <w:rtl w:val="0"/>
        </w:rPr>
        <w:t xml:space="preserve"> notifications or actions that need to be taken. They are all connected to the catalog for exploiting the REST API, so they can register </w:t>
      </w:r>
      <w:r w:rsidDel="00000000" w:rsidR="00000000" w:rsidRPr="00000000">
        <w:rPr>
          <w:rFonts w:ascii="Arial" w:cs="Arial" w:eastAsia="Arial" w:hAnsi="Arial"/>
          <w:rtl w:val="0"/>
        </w:rPr>
        <w:t xml:space="preserve">themselves</w:t>
      </w:r>
      <w:r w:rsidDel="00000000" w:rsidR="00000000" w:rsidRPr="00000000">
        <w:rPr>
          <w:rFonts w:ascii="Arial" w:cs="Arial" w:eastAsia="Arial" w:hAnsi="Arial"/>
          <w:b w:val="0"/>
          <w:rtl w:val="0"/>
        </w:rPr>
        <w:t xml:space="preserve"> on the DB and read from it the information about scheduled events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0"/>
          <w:rtl w:val="0"/>
        </w:rPr>
        <w:t xml:space="preserve">desired intervals of values for the observed parameters. Then they all use MQTT to receive data of their interest and also for sending commands and considerations. Our microservices are:</w:t>
      </w:r>
      <w:r w:rsidDel="00000000" w:rsidR="00000000" w:rsidRPr="00000000">
        <w:rPr>
          <w:rtl w:val="0"/>
        </w:rPr>
      </w:r>
    </w:p>
    <w:p w:rsidR="00000000" w:rsidDel="00000000" w:rsidP="00000000" w:rsidRDefault="00000000" w:rsidRPr="00000000" w14:paraId="00000047">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08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48">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both"/>
        <w:rPr/>
      </w:pPr>
      <w:r w:rsidDel="00000000" w:rsidR="00000000" w:rsidRPr="00000000">
        <w:rPr>
          <w:rFonts w:ascii="Arial" w:cs="Arial" w:eastAsia="Arial" w:hAnsi="Arial"/>
          <w:b w:val="0"/>
          <w:u w:val="single"/>
          <w:rtl w:val="0"/>
        </w:rPr>
        <w:t xml:space="preserve">Data Analysis,</w:t>
      </w:r>
      <w:r w:rsidDel="00000000" w:rsidR="00000000" w:rsidRPr="00000000">
        <w:rPr>
          <w:rFonts w:ascii="Arial" w:cs="Arial" w:eastAsia="Arial" w:hAnsi="Arial"/>
          <w:b w:val="0"/>
          <w:rtl w:val="0"/>
        </w:rPr>
        <w:t xml:space="preserve"> as a subscriber it receives all the data collected by the sensors via MQTT and keeps statistics on them. </w:t>
      </w:r>
      <w:r w:rsidDel="00000000" w:rsidR="00000000" w:rsidRPr="00000000">
        <w:rPr>
          <w:rFonts w:ascii="Arial" w:cs="Arial" w:eastAsia="Arial" w:hAnsi="Arial"/>
          <w:rtl w:val="0"/>
        </w:rPr>
        <w:t xml:space="preserve">When it receives a value, it uses this to update the statistics and then it forgets about the received value. So it doesn’t need to store received values, but it evaluates the statistics live.</w:t>
      </w:r>
      <w:r w:rsidDel="00000000" w:rsidR="00000000" w:rsidRPr="00000000">
        <w:rPr>
          <w:rFonts w:ascii="Arial" w:cs="Arial" w:eastAsia="Arial" w:hAnsi="Arial"/>
          <w:b w:val="0"/>
          <w:rtl w:val="0"/>
        </w:rPr>
        <w:t xml:space="preserve"> With these it can also evaluate predictions and expectations (For example computing the mean and when a new value comes in</w:t>
      </w:r>
      <w:r w:rsidDel="00000000" w:rsidR="00000000" w:rsidRPr="00000000">
        <w:rPr>
          <w:rFonts w:ascii="Arial" w:cs="Arial" w:eastAsia="Arial" w:hAnsi="Arial"/>
          <w:rtl w:val="0"/>
        </w:rPr>
        <w:t xml:space="preserve"> verify it doesn’t differ too much from the mean, if not it might be an error)</w:t>
      </w:r>
      <w:r w:rsidDel="00000000" w:rsidR="00000000" w:rsidRPr="00000000">
        <w:rPr>
          <w:rFonts w:ascii="Arial" w:cs="Arial" w:eastAsia="Arial" w:hAnsi="Arial"/>
          <w:b w:val="0"/>
          <w:rtl w:val="0"/>
        </w:rPr>
        <w:t xml:space="preserve">. It exposes a REST API where the Telegram Bot and the Web </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rtl w:val="0"/>
        </w:rPr>
        <w:t xml:space="preserve">pplication can read these results or can request to see the data referring to a specific period of time, also by using plots made by this microservice. It gets the previous data from Thing Speak by an HTTP request.</w:t>
      </w:r>
      <w:r w:rsidDel="00000000" w:rsidR="00000000" w:rsidRPr="00000000">
        <w:rPr>
          <w:rtl w:val="0"/>
        </w:rPr>
      </w:r>
    </w:p>
    <w:p w:rsidR="00000000" w:rsidDel="00000000" w:rsidP="00000000" w:rsidRDefault="00000000" w:rsidRPr="00000000" w14:paraId="00000049">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4A">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both"/>
        <w:rPr/>
      </w:pPr>
      <w:r w:rsidDel="00000000" w:rsidR="00000000" w:rsidRPr="00000000">
        <w:rPr>
          <w:rFonts w:ascii="Arial" w:cs="Arial" w:eastAsia="Arial" w:hAnsi="Arial"/>
          <w:b w:val="0"/>
          <w:u w:val="single"/>
          <w:rtl w:val="0"/>
        </w:rPr>
        <w:t xml:space="preserve">Humidity Management</w:t>
      </w:r>
      <w:r w:rsidDel="00000000" w:rsidR="00000000" w:rsidRPr="00000000">
        <w:rPr>
          <w:rFonts w:ascii="Arial" w:cs="Arial" w:eastAsia="Arial" w:hAnsi="Arial"/>
          <w:b w:val="0"/>
          <w:rtl w:val="0"/>
        </w:rPr>
        <w:t xml:space="preserve">, as a subscriber it gets via MQTT the r</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rtl w:val="0"/>
        </w:rPr>
        <w:t xml:space="preserve">w data of the air humidity and soil moisture. Given the decided interval of values for these parameters, it checks if the </w:t>
      </w:r>
      <w:r w:rsidDel="00000000" w:rsidR="00000000" w:rsidRPr="00000000">
        <w:rPr>
          <w:rFonts w:ascii="Arial" w:cs="Arial" w:eastAsia="Arial" w:hAnsi="Arial"/>
          <w:rtl w:val="0"/>
        </w:rPr>
        <w:t xml:space="preserve">measurements </w:t>
      </w:r>
      <w:r w:rsidDel="00000000" w:rsidR="00000000" w:rsidRPr="00000000">
        <w:rPr>
          <w:rFonts w:ascii="Arial" w:cs="Arial" w:eastAsia="Arial" w:hAnsi="Arial"/>
          <w:b w:val="0"/>
          <w:rtl w:val="0"/>
        </w:rPr>
        <w:t xml:space="preserve">are acceptable or an action is needed. Before taking a decision it </w:t>
      </w:r>
      <w:r w:rsidDel="00000000" w:rsidR="00000000" w:rsidRPr="00000000">
        <w:rPr>
          <w:rFonts w:ascii="Arial" w:cs="Arial" w:eastAsia="Arial" w:hAnsi="Arial"/>
          <w:rtl w:val="0"/>
        </w:rPr>
        <w:t xml:space="preserve">asks </w:t>
      </w:r>
      <w:r w:rsidDel="00000000" w:rsidR="00000000" w:rsidRPr="00000000">
        <w:rPr>
          <w:rFonts w:ascii="Arial" w:cs="Arial" w:eastAsia="Arial" w:hAnsi="Arial"/>
          <w:rtl w:val="0"/>
        </w:rPr>
        <w:t xml:space="preserve">to Data</w:t>
      </w:r>
      <w:r w:rsidDel="00000000" w:rsidR="00000000" w:rsidRPr="00000000">
        <w:rPr>
          <w:rFonts w:ascii="Arial" w:cs="Arial" w:eastAsia="Arial" w:hAnsi="Arial"/>
          <w:rtl w:val="0"/>
        </w:rPr>
        <w:t xml:space="preserve"> Analysis microservice </w:t>
      </w:r>
      <w:r w:rsidDel="00000000" w:rsidR="00000000" w:rsidRPr="00000000">
        <w:rPr>
          <w:rFonts w:ascii="Arial" w:cs="Arial" w:eastAsia="Arial" w:hAnsi="Arial"/>
          <w:b w:val="0"/>
          <w:rtl w:val="0"/>
        </w:rPr>
        <w:t xml:space="preserve">the </w:t>
      </w:r>
      <w:r w:rsidDel="00000000" w:rsidR="00000000" w:rsidRPr="00000000">
        <w:rPr>
          <w:rFonts w:ascii="Arial" w:cs="Arial" w:eastAsia="Arial" w:hAnsi="Arial"/>
          <w:rtl w:val="0"/>
        </w:rPr>
        <w:t xml:space="preserve">deviation</w:t>
      </w:r>
      <w:r w:rsidDel="00000000" w:rsidR="00000000" w:rsidRPr="00000000">
        <w:rPr>
          <w:rFonts w:ascii="Arial" w:cs="Arial" w:eastAsia="Arial" w:hAnsi="Arial"/>
          <w:b w:val="0"/>
          <w:rtl w:val="0"/>
        </w:rPr>
        <w:t xml:space="preserve"> of the observatio</w:t>
      </w:r>
      <w:r w:rsidDel="00000000" w:rsidR="00000000" w:rsidRPr="00000000">
        <w:rPr>
          <w:rFonts w:ascii="Arial" w:cs="Arial" w:eastAsia="Arial" w:hAnsi="Arial"/>
          <w:rtl w:val="0"/>
        </w:rPr>
        <w:t xml:space="preserve">n compared to the mean by using an HTTP request. I</w:t>
      </w:r>
      <w:r w:rsidDel="00000000" w:rsidR="00000000" w:rsidRPr="00000000">
        <w:rPr>
          <w:rFonts w:ascii="Arial" w:cs="Arial" w:eastAsia="Arial" w:hAnsi="Arial"/>
          <w:b w:val="0"/>
          <w:rtl w:val="0"/>
        </w:rPr>
        <w:t xml:space="preserve">f the value has a </w:t>
      </w:r>
      <w:r w:rsidDel="00000000" w:rsidR="00000000" w:rsidRPr="00000000">
        <w:rPr>
          <w:rFonts w:ascii="Arial" w:cs="Arial" w:eastAsia="Arial" w:hAnsi="Arial"/>
          <w:rtl w:val="0"/>
        </w:rPr>
        <w:t xml:space="preserve">high deviation</w:t>
      </w:r>
      <w:r w:rsidDel="00000000" w:rsidR="00000000" w:rsidRPr="00000000">
        <w:rPr>
          <w:rFonts w:ascii="Arial" w:cs="Arial" w:eastAsia="Arial" w:hAnsi="Arial"/>
          <w:b w:val="0"/>
          <w:rtl w:val="0"/>
        </w:rPr>
        <w:t xml:space="preserve"> it waits to receive more values and only then </w:t>
      </w:r>
      <w:r w:rsidDel="00000000" w:rsidR="00000000" w:rsidRPr="00000000">
        <w:rPr>
          <w:rFonts w:ascii="Arial" w:cs="Arial" w:eastAsia="Arial" w:hAnsi="Arial"/>
          <w:rtl w:val="0"/>
        </w:rPr>
        <w:t xml:space="preserve">decides</w:t>
      </w:r>
      <w:r w:rsidDel="00000000" w:rsidR="00000000" w:rsidRPr="00000000">
        <w:rPr>
          <w:rFonts w:ascii="Arial" w:cs="Arial" w:eastAsia="Arial" w:hAnsi="Arial"/>
          <w:b w:val="0"/>
          <w:rtl w:val="0"/>
        </w:rPr>
        <w:t xml:space="preserve"> if an action is needed. The actions to take and the notifications are sent via MQTT as a subscriber.</w:t>
      </w:r>
      <w:r w:rsidDel="00000000" w:rsidR="00000000" w:rsidRPr="00000000">
        <w:rPr>
          <w:rtl w:val="0"/>
        </w:rPr>
      </w:r>
    </w:p>
    <w:p w:rsidR="00000000" w:rsidDel="00000000" w:rsidP="00000000" w:rsidRDefault="00000000" w:rsidRPr="00000000" w14:paraId="0000004B">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4C">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both"/>
        <w:rPr/>
      </w:pPr>
      <w:r w:rsidDel="00000000" w:rsidR="00000000" w:rsidRPr="00000000">
        <w:rPr>
          <w:rFonts w:ascii="Arial" w:cs="Arial" w:eastAsia="Arial" w:hAnsi="Arial"/>
          <w:b w:val="0"/>
          <w:u w:val="single"/>
          <w:rtl w:val="0"/>
        </w:rPr>
        <w:t xml:space="preserve">Nutrient Management</w:t>
      </w:r>
      <w:r w:rsidDel="00000000" w:rsidR="00000000" w:rsidRPr="00000000">
        <w:rPr>
          <w:rFonts w:ascii="Arial" w:cs="Arial" w:eastAsia="Arial" w:hAnsi="Arial"/>
          <w:b w:val="0"/>
          <w:rtl w:val="0"/>
        </w:rPr>
        <w:t xml:space="preserve">, same as the humidity management but it handles N</w:t>
      </w:r>
      <w:r w:rsidDel="00000000" w:rsidR="00000000" w:rsidRPr="00000000">
        <w:rPr>
          <w:rFonts w:ascii="Arial" w:cs="Arial" w:eastAsia="Arial" w:hAnsi="Arial"/>
          <w:rtl w:val="0"/>
        </w:rPr>
        <w:t xml:space="preserve">PK</w:t>
      </w:r>
      <w:r w:rsidDel="00000000" w:rsidR="00000000" w:rsidRPr="00000000">
        <w:rPr>
          <w:rFonts w:ascii="Arial" w:cs="Arial" w:eastAsia="Arial" w:hAnsi="Arial"/>
          <w:b w:val="0"/>
          <w:rtl w:val="0"/>
        </w:rPr>
        <w:t xml:space="preserve"> level, soil moisture and pH. </w:t>
      </w:r>
      <w:r w:rsidDel="00000000" w:rsidR="00000000" w:rsidRPr="00000000">
        <w:rPr>
          <w:rtl w:val="0"/>
        </w:rPr>
      </w:r>
    </w:p>
    <w:p w:rsidR="00000000" w:rsidDel="00000000" w:rsidP="00000000" w:rsidRDefault="00000000" w:rsidRPr="00000000" w14:paraId="0000004D">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4E">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both"/>
        <w:rPr/>
      </w:pPr>
      <w:r w:rsidDel="00000000" w:rsidR="00000000" w:rsidRPr="00000000">
        <w:rPr>
          <w:rFonts w:ascii="Arial" w:cs="Arial" w:eastAsia="Arial" w:hAnsi="Arial"/>
          <w:b w:val="0"/>
          <w:u w:val="single"/>
          <w:rtl w:val="0"/>
        </w:rPr>
        <w:t xml:space="preserve">Light Management</w:t>
      </w:r>
      <w:r w:rsidDel="00000000" w:rsidR="00000000" w:rsidRPr="00000000">
        <w:rPr>
          <w:rFonts w:ascii="Arial" w:cs="Arial" w:eastAsia="Arial" w:hAnsi="Arial"/>
          <w:b w:val="0"/>
          <w:rtl w:val="0"/>
        </w:rPr>
        <w:t xml:space="preserve">, same as the humidity management but it handles light and temperature values.</w:t>
      </w:r>
      <w:r w:rsidDel="00000000" w:rsidR="00000000" w:rsidRPr="00000000">
        <w:rPr>
          <w:rtl w:val="0"/>
        </w:rPr>
      </w:r>
    </w:p>
    <w:p w:rsidR="00000000" w:rsidDel="00000000" w:rsidP="00000000" w:rsidRDefault="00000000" w:rsidRPr="00000000" w14:paraId="0000004F">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50">
      <w:pPr>
        <w:widowControl w:val="1"/>
        <w:numPr>
          <w:ilvl w:val="1"/>
          <w:numId w:val="5"/>
        </w:numP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hanging="360"/>
        <w:jc w:val="both"/>
        <w:rPr/>
      </w:pPr>
      <w:r w:rsidDel="00000000" w:rsidR="00000000" w:rsidRPr="00000000">
        <w:rPr>
          <w:rFonts w:ascii="Arial" w:cs="Arial" w:eastAsia="Arial" w:hAnsi="Arial"/>
          <w:b w:val="0"/>
          <w:u w:val="single"/>
          <w:rtl w:val="0"/>
        </w:rPr>
        <w:t xml:space="preserve">Time Shift</w:t>
      </w:r>
      <w:r w:rsidDel="00000000" w:rsidR="00000000" w:rsidRPr="00000000">
        <w:rPr>
          <w:rFonts w:ascii="Arial" w:cs="Arial" w:eastAsia="Arial" w:hAnsi="Arial"/>
          <w:b w:val="0"/>
          <w:rtl w:val="0"/>
        </w:rPr>
        <w:t xml:space="preserve">, it takes care of notifying the system as a MQTT subscriber </w:t>
      </w:r>
      <w:r w:rsidDel="00000000" w:rsidR="00000000" w:rsidRPr="00000000">
        <w:rPr>
          <w:rFonts w:ascii="Arial" w:cs="Arial" w:eastAsia="Arial" w:hAnsi="Arial"/>
          <w:rtl w:val="0"/>
        </w:rPr>
        <w:t xml:space="preserve">of scheduled</w:t>
      </w:r>
      <w:r w:rsidDel="00000000" w:rsidR="00000000" w:rsidRPr="00000000">
        <w:rPr>
          <w:rFonts w:ascii="Arial" w:cs="Arial" w:eastAsia="Arial" w:hAnsi="Arial"/>
          <w:b w:val="0"/>
          <w:rtl w:val="0"/>
        </w:rPr>
        <w:t xml:space="preserve"> events that need to be executed. These notifications are received by the microservices that handles the decision of taking actions (Management components), that should check if the action should be executed or if it doesn’t. The scheduled events are saved on the DB, so at t</w:t>
      </w:r>
      <w:r w:rsidDel="00000000" w:rsidR="00000000" w:rsidRPr="00000000">
        <w:rPr>
          <w:rFonts w:ascii="Arial" w:cs="Arial" w:eastAsia="Arial" w:hAnsi="Arial"/>
          <w:rtl w:val="0"/>
        </w:rPr>
        <w:t xml:space="preserve">he begin</w:t>
      </w:r>
      <w:r w:rsidDel="00000000" w:rsidR="00000000" w:rsidRPr="00000000">
        <w:rPr>
          <w:rFonts w:ascii="Arial" w:cs="Arial" w:eastAsia="Arial" w:hAnsi="Arial"/>
          <w:b w:val="0"/>
          <w:rtl w:val="0"/>
        </w:rPr>
        <w:t xml:space="preserve"> this microservice reads them by exploiting the REST API of the catalog. We must handle when the user </w:t>
      </w:r>
      <w:r w:rsidDel="00000000" w:rsidR="00000000" w:rsidRPr="00000000">
        <w:rPr>
          <w:rFonts w:ascii="Arial" w:cs="Arial" w:eastAsia="Arial" w:hAnsi="Arial"/>
          <w:rtl w:val="0"/>
        </w:rPr>
        <w:t xml:space="preserve">applies</w:t>
      </w:r>
      <w:r w:rsidDel="00000000" w:rsidR="00000000" w:rsidRPr="00000000">
        <w:rPr>
          <w:rFonts w:ascii="Arial" w:cs="Arial" w:eastAsia="Arial" w:hAnsi="Arial"/>
          <w:b w:val="0"/>
          <w:rtl w:val="0"/>
        </w:rPr>
        <w:t xml:space="preserve"> some modifications on these events saved into the DB. For doing so, time shift should </w:t>
      </w:r>
      <w:r w:rsidDel="00000000" w:rsidR="00000000" w:rsidRPr="00000000">
        <w:rPr>
          <w:rFonts w:ascii="Arial" w:cs="Arial" w:eastAsia="Arial" w:hAnsi="Arial"/>
          <w:rtl w:val="0"/>
        </w:rPr>
        <w:t xml:space="preserve">also be</w:t>
      </w:r>
      <w:r w:rsidDel="00000000" w:rsidR="00000000" w:rsidRPr="00000000">
        <w:rPr>
          <w:rFonts w:ascii="Arial" w:cs="Arial" w:eastAsia="Arial" w:hAnsi="Arial"/>
          <w:b w:val="0"/>
          <w:rtl w:val="0"/>
        </w:rPr>
        <w:t xml:space="preserve"> a MQTT subscriber, so it can be notified from the catalog </w:t>
      </w:r>
      <w:r w:rsidDel="00000000" w:rsidR="00000000" w:rsidRPr="00000000">
        <w:rPr>
          <w:rFonts w:ascii="Arial" w:cs="Arial" w:eastAsia="Arial" w:hAnsi="Arial"/>
          <w:rtl w:val="0"/>
        </w:rPr>
        <w:t xml:space="preserve">of changes</w:t>
      </w:r>
      <w:r w:rsidDel="00000000" w:rsidR="00000000" w:rsidRPr="00000000">
        <w:rPr>
          <w:rFonts w:ascii="Arial" w:cs="Arial" w:eastAsia="Arial" w:hAnsi="Arial"/>
          <w:b w:val="0"/>
          <w:rtl w:val="0"/>
        </w:rPr>
        <w:t xml:space="preserve">.</w:t>
      </w:r>
    </w:p>
    <w:p w:rsidR="00000000" w:rsidDel="00000000" w:rsidP="00000000" w:rsidRDefault="00000000" w:rsidRPr="00000000" w14:paraId="00000051">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widowControl w:val="1"/>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144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5C">
      <w:pPr>
        <w:widowControl w:val="1"/>
        <w:numPr>
          <w:ilvl w:val="0"/>
          <w:numId w:val="2"/>
        </w:numPr>
        <w:shd w:fill="auto" w:val="clear"/>
        <w:tabs>
          <w:tab w:val="left" w:leader="none" w:pos="360"/>
        </w:tabs>
        <w:spacing w:after="240" w:before="48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Desired Hardware components (only among those we can provide)</w:t>
      </w:r>
    </w:p>
    <w:tbl>
      <w:tblPr>
        <w:tblStyle w:val="Table3"/>
        <w:tblW w:w="9514.0" w:type="dxa"/>
        <w:jc w:val="left"/>
        <w:tblInd w:w="136.0" w:type="dxa"/>
        <w:tblLayout w:type="fixed"/>
        <w:tblLook w:val="0000"/>
      </w:tblPr>
      <w:tblGrid>
        <w:gridCol w:w="2067"/>
        <w:gridCol w:w="1789"/>
        <w:gridCol w:w="5658"/>
        <w:tblGridChange w:id="0">
          <w:tblGrid>
            <w:gridCol w:w="2067"/>
            <w:gridCol w:w="1789"/>
            <w:gridCol w:w="5658"/>
          </w:tblGrid>
        </w:tblGridChange>
      </w:tblGrid>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D">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18"/>
                <w:szCs w:val="18"/>
                <w:u w:val="none"/>
                <w:shd w:fill="auto" w:val="clear"/>
                <w:vertAlign w:val="baseline"/>
                <w:rtl w:val="0"/>
              </w:rPr>
              <w:t xml:space="preserve">Device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E">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18"/>
                <w:szCs w:val="18"/>
                <w:u w:val="none"/>
                <w:shd w:fill="auto" w:val="clear"/>
                <w:vertAlign w:val="baseline"/>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F">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18"/>
                <w:szCs w:val="18"/>
                <w:u w:val="none"/>
                <w:shd w:fill="auto" w:val="clear"/>
                <w:vertAlign w:val="baseline"/>
                <w:rtl w:val="0"/>
              </w:rPr>
              <w:t xml:space="preserve">Needed for…</w:t>
            </w:r>
            <w:r w:rsidDel="00000000" w:rsidR="00000000" w:rsidRPr="00000000">
              <w:rPr>
                <w:rtl w:val="0"/>
              </w:rPr>
            </w:r>
          </w:p>
        </w:tc>
      </w:tr>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0">
            <w:pPr>
              <w:keepNext w:val="0"/>
              <w:keepLines w:val="0"/>
              <w:widowControl w:val="1"/>
              <w:shd w:fill="auto" w:val="clear"/>
              <w:spacing w:after="0" w:before="0" w:line="240" w:lineRule="auto"/>
              <w:ind w:left="0" w:right="0" w:firstLine="0"/>
              <w:jc w:val="left"/>
              <w:rPr/>
            </w:pPr>
            <w:r w:rsidDel="00000000" w:rsidR="00000000" w:rsidRPr="00000000">
              <w:rPr>
                <w:rFonts w:ascii="Arial" w:cs="Arial" w:eastAsia="Arial" w:hAnsi="Arial"/>
                <w:sz w:val="18"/>
                <w:szCs w:val="18"/>
                <w:rtl w:val="0"/>
              </w:rPr>
              <w:t xml:space="preserv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emperature sensor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keepNext w:val="0"/>
              <w:keepLines w:val="0"/>
              <w:widowControl w:val="1"/>
              <w:shd w:fill="auto" w:val="clear"/>
              <w:tabs>
                <w:tab w:val="left" w:leader="none" w:pos="720"/>
                <w:tab w:val="left" w:leader="none" w:pos="1440"/>
              </w:tabs>
              <w:spacing w:after="24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keepNext w:val="0"/>
              <w:keepLines w:val="0"/>
              <w:widowControl w:val="1"/>
              <w:shd w:fill="auto" w:val="clear"/>
              <w:spacing w:after="60" w:before="60" w:line="240" w:lineRule="auto"/>
              <w:ind w:left="0" w:right="0" w:firstLine="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and regulating temperature level</w:t>
            </w:r>
            <w:r w:rsidDel="00000000" w:rsidR="00000000" w:rsidRPr="00000000">
              <w:rPr>
                <w:rtl w:val="0"/>
              </w:rPr>
            </w:r>
          </w:p>
        </w:tc>
      </w:tr>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3">
            <w:pPr>
              <w:keepNext w:val="0"/>
              <w:keepLines w:val="0"/>
              <w:widowControl w:val="1"/>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Humidity sensor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keepNext w:val="0"/>
              <w:keepLines w:val="0"/>
              <w:widowControl w:val="1"/>
              <w:shd w:fill="auto" w:val="clear"/>
              <w:tabs>
                <w:tab w:val="left" w:leader="none" w:pos="720"/>
                <w:tab w:val="left" w:leader="none" w:pos="1440"/>
              </w:tabs>
              <w:spacing w:after="24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keepNext w:val="0"/>
              <w:keepLines w:val="0"/>
              <w:widowControl w:val="1"/>
              <w:shd w:fill="auto" w:val="clear"/>
              <w:spacing w:after="60" w:before="60" w:line="240" w:lineRule="auto"/>
              <w:ind w:left="0" w:right="0" w:firstLine="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humidity level</w:t>
            </w:r>
            <w:r w:rsidDel="00000000" w:rsidR="00000000" w:rsidRPr="00000000">
              <w:rPr>
                <w:rtl w:val="0"/>
              </w:rPr>
            </w:r>
          </w:p>
        </w:tc>
      </w:tr>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6">
            <w:pPr>
              <w:keepNext w:val="0"/>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NPK sensor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keepNext w:val="0"/>
              <w:keepLines w:val="0"/>
              <w:widowControl w:val="1"/>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keepNext w:val="0"/>
              <w:keepLines w:val="0"/>
              <w:widowControl w:val="1"/>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Monitoring nutrients present in the soil</w:t>
            </w:r>
            <w:r w:rsidDel="00000000" w:rsidR="00000000" w:rsidRPr="00000000">
              <w:rPr>
                <w:rtl w:val="0"/>
              </w:rPr>
            </w:r>
          </w:p>
        </w:tc>
      </w:tr>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9">
            <w:pPr>
              <w:keepNext w:val="0"/>
              <w:keepLines w:val="0"/>
              <w:widowControl w:val="1"/>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Soil humidity sensor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keepNext w:val="0"/>
              <w:keepLines w:val="0"/>
              <w:widowControl w:val="1"/>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keepNext w:val="0"/>
              <w:keepLines w:val="0"/>
              <w:widowControl w:val="1"/>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Monitoring soil moisture level</w:t>
            </w:r>
          </w:p>
        </w:tc>
      </w:tr>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C">
            <w:pPr>
              <w:keepNext w:val="0"/>
              <w:keepLines w:val="0"/>
              <w:widowControl w:val="1"/>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pH sensor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keepNext w:val="0"/>
              <w:keepLines w:val="0"/>
              <w:widowControl w:val="1"/>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keepNext w:val="0"/>
              <w:keepLines w:val="0"/>
              <w:widowControl w:val="1"/>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Monitoring pH of the soil</w:t>
            </w:r>
          </w:p>
        </w:tc>
      </w:tr>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F">
            <w:pPr>
              <w:keepNext w:val="0"/>
              <w:keepLines w:val="0"/>
              <w:widowControl w:val="1"/>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Light sensor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keepNext w:val="0"/>
              <w:keepLines w:val="0"/>
              <w:widowControl w:val="1"/>
              <w:shd w:fill="auto" w:val="clear"/>
              <w:spacing w:after="0" w:before="0" w:line="240" w:lineRule="auto"/>
              <w:ind w:left="0" w:right="0" w:firstLine="0"/>
              <w:jc w:val="cente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keepNext w:val="0"/>
              <w:keepLines w:val="0"/>
              <w:widowControl w:val="1"/>
              <w:shd w:fill="auto" w:val="clear"/>
              <w:spacing w:after="60" w:before="60" w:line="240" w:lineRule="auto"/>
              <w:ind w:left="0" w:right="0" w:firstLine="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 natural or artificial light</w:t>
            </w:r>
            <w:r w:rsidDel="00000000" w:rsidR="00000000" w:rsidRPr="00000000">
              <w:rPr>
                <w:rtl w:val="0"/>
              </w:rPr>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2">
            <w:pPr>
              <w:keepNext w:val="0"/>
              <w:keepLines w:val="0"/>
              <w:widowControl w:val="1"/>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keepNext w:val="0"/>
              <w:keepLines w:val="0"/>
              <w:widowControl w:val="1"/>
              <w:shd w:fill="auto" w:val="clear"/>
              <w:spacing w:after="0" w:before="0" w:line="240" w:lineRule="auto"/>
              <w:ind w:left="0" w:right="0" w:firstLine="0"/>
              <w:jc w:val="cente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keepNext w:val="0"/>
              <w:keepLines w:val="0"/>
              <w:widowControl w:val="1"/>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Regulate artificial </w:t>
            </w:r>
            <w:r w:rsidDel="00000000" w:rsidR="00000000" w:rsidRPr="00000000">
              <w:rPr>
                <w:rFonts w:ascii="Arial" w:cs="Arial" w:eastAsia="Arial" w:hAnsi="Arial"/>
                <w:sz w:val="18"/>
                <w:szCs w:val="18"/>
                <w:rtl w:val="0"/>
              </w:rPr>
              <w:t xml:space="preserve">lightning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ensuring optimal light exposure for growth.</w:t>
            </w:r>
            <w:r w:rsidDel="00000000" w:rsidR="00000000" w:rsidRPr="00000000">
              <w:rPr>
                <w:rtl w:val="0"/>
              </w:rPr>
            </w:r>
          </w:p>
        </w:tc>
      </w:tr>
    </w:tbl>
    <w:p w:rsidR="00000000" w:rsidDel="00000000" w:rsidP="00000000" w:rsidRDefault="00000000" w:rsidRPr="00000000" w14:paraId="00000075">
      <w:pPr>
        <w:keepNext w:val="0"/>
        <w:keepLines w:val="1"/>
        <w:pageBreakBefore w:val="0"/>
        <w:widowControl w:val="0"/>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8"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1"/>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1"/>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1"/>
      <w:shd w:fill="auto" w:val="clear"/>
      <w:tabs>
        <w:tab w:val="center" w:leader="none" w:pos="4819"/>
        <w:tab w:val="right" w:leader="none" w:pos="9612"/>
        <w:tab w:val="right" w:leader="none" w:pos="9638"/>
      </w:tabs>
      <w:spacing w:after="7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1"/>
      <w:shd w:fill="auto" w:val="clear"/>
      <w:tabs>
        <w:tab w:val="center" w:leader="none" w:pos="4819"/>
        <w:tab w:val="right" w:leader="none" w:pos="9612"/>
        <w:tab w:val="right" w:leader="none" w:pos="9638"/>
      </w:tabs>
      <w:spacing w:after="7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b w:val="1"/>
        <w:smallCaps w:val="0"/>
        <w:strike w:val="0"/>
        <w:sz w:val="24"/>
        <w:szCs w:val="24"/>
        <w:shd w:fill="auto" w:val="clear"/>
        <w:vertAlign w:val="baseline"/>
      </w:rPr>
    </w:lvl>
    <w:lvl w:ilvl="1">
      <w:start w:val="1"/>
      <w:numFmt w:val="decimal"/>
      <w:lvlText w:val="%1.%2."/>
      <w:lvlJc w:val="left"/>
      <w:pPr>
        <w:ind w:left="956" w:hanging="393"/>
      </w:pPr>
      <w:rPr>
        <w:b w:val="1"/>
        <w:smallCaps w:val="0"/>
        <w:strike w:val="0"/>
        <w:sz w:val="24"/>
        <w:szCs w:val="24"/>
        <w:shd w:fill="auto" w:val="clear"/>
        <w:vertAlign w:val="baseline"/>
      </w:rPr>
    </w:lvl>
    <w:lvl w:ilvl="2">
      <w:start w:val="1"/>
      <w:numFmt w:val="decimal"/>
      <w:lvlText w:val="%1.%2.%3."/>
      <w:lvlJc w:val="left"/>
      <w:pPr>
        <w:ind w:left="1914" w:hanging="785"/>
      </w:pPr>
      <w:rPr>
        <w:b w:val="1"/>
        <w:smallCaps w:val="0"/>
        <w:strike w:val="0"/>
        <w:sz w:val="24"/>
        <w:szCs w:val="24"/>
        <w:shd w:fill="auto" w:val="clear"/>
        <w:vertAlign w:val="baseline"/>
      </w:rPr>
    </w:lvl>
    <w:lvl w:ilvl="3">
      <w:start w:val="1"/>
      <w:numFmt w:val="decimal"/>
      <w:lvlText w:val="%1.%2.%3.%4."/>
      <w:lvlJc w:val="left"/>
      <w:pPr>
        <w:ind w:left="2480" w:hanging="785"/>
      </w:pPr>
      <w:rPr>
        <w:b w:val="1"/>
        <w:smallCaps w:val="0"/>
        <w:strike w:val="0"/>
        <w:sz w:val="24"/>
        <w:szCs w:val="24"/>
        <w:shd w:fill="auto" w:val="clear"/>
        <w:vertAlign w:val="baseline"/>
      </w:rPr>
    </w:lvl>
    <w:lvl w:ilvl="4">
      <w:start w:val="1"/>
      <w:numFmt w:val="decimal"/>
      <w:lvlText w:val="%1.%2.%3.%4.%5."/>
      <w:lvlJc w:val="left"/>
      <w:pPr>
        <w:ind w:left="3439" w:hanging="1178.0000000000005"/>
      </w:pPr>
      <w:rPr>
        <w:b w:val="1"/>
        <w:smallCaps w:val="0"/>
        <w:strike w:val="0"/>
        <w:sz w:val="24"/>
        <w:szCs w:val="24"/>
        <w:shd w:fill="auto" w:val="clear"/>
        <w:vertAlign w:val="baseline"/>
      </w:rPr>
    </w:lvl>
    <w:lvl w:ilvl="5">
      <w:start w:val="1"/>
      <w:numFmt w:val="decimal"/>
      <w:lvlText w:val="%1.%2.%3.%4.%5.%6."/>
      <w:lvlJc w:val="left"/>
      <w:pPr>
        <w:ind w:left="4005" w:hanging="1178"/>
      </w:pPr>
      <w:rPr>
        <w:b w:val="1"/>
        <w:smallCaps w:val="0"/>
        <w:strike w:val="0"/>
        <w:sz w:val="24"/>
        <w:szCs w:val="24"/>
        <w:shd w:fill="auto" w:val="clear"/>
        <w:vertAlign w:val="baseline"/>
      </w:rPr>
    </w:lvl>
    <w:lvl w:ilvl="6">
      <w:start w:val="1"/>
      <w:numFmt w:val="decimal"/>
      <w:lvlText w:val="%1.%2.%3.%4.%5.%6.%7."/>
      <w:lvlJc w:val="left"/>
      <w:pPr>
        <w:ind w:left="4964" w:hanging="1571.0000000000005"/>
      </w:pPr>
      <w:rPr>
        <w:b w:val="1"/>
        <w:smallCaps w:val="0"/>
        <w:strike w:val="0"/>
        <w:sz w:val="24"/>
        <w:szCs w:val="24"/>
        <w:shd w:fill="auto" w:val="clear"/>
        <w:vertAlign w:val="baseline"/>
      </w:rPr>
    </w:lvl>
    <w:lvl w:ilvl="7">
      <w:start w:val="1"/>
      <w:numFmt w:val="decimal"/>
      <w:lvlText w:val="%1.%2.%3.%4.%5.%6.%7.%8."/>
      <w:lvlJc w:val="left"/>
      <w:pPr>
        <w:ind w:left="5530" w:hanging="1571"/>
      </w:pPr>
      <w:rPr>
        <w:b w:val="1"/>
        <w:smallCaps w:val="0"/>
        <w:strike w:val="0"/>
        <w:sz w:val="24"/>
        <w:szCs w:val="24"/>
        <w:shd w:fill="auto" w:val="clear"/>
        <w:vertAlign w:val="baseline"/>
      </w:rPr>
    </w:lvl>
    <w:lvl w:ilvl="8">
      <w:start w:val="1"/>
      <w:numFmt w:val="decimal"/>
      <w:lvlText w:val="%1.%2.%3.%4.%5.%6.%7.%8.%9."/>
      <w:lvlJc w:val="left"/>
      <w:pPr>
        <w:ind w:left="6489" w:hanging="1964"/>
      </w:pPr>
      <w:rPr>
        <w:b w:val="1"/>
        <w:smallCaps w:val="0"/>
        <w:strike w:val="0"/>
        <w:sz w:val="24"/>
        <w:szCs w:val="24"/>
        <w:shd w:fill="auto" w:val="clear"/>
        <w:vertAlign w:val="baseline"/>
      </w:rPr>
    </w:lvl>
  </w:abstractNum>
  <w:abstractNum w:abstractNumId="2">
    <w:lvl w:ilvl="0">
      <w:start w:val="3"/>
      <w:numFmt w:val="decimal"/>
      <w:lvlText w:val="%1."/>
      <w:lvlJc w:val="left"/>
      <w:pPr>
        <w:ind w:left="360" w:hanging="360"/>
      </w:pPr>
      <w:rPr>
        <w:b w:val="1"/>
        <w:smallCaps w:val="0"/>
        <w:strike w:val="0"/>
        <w:sz w:val="24"/>
        <w:szCs w:val="24"/>
        <w:shd w:fill="auto" w:val="clear"/>
        <w:vertAlign w:val="baseline"/>
      </w:rPr>
    </w:lvl>
    <w:lvl w:ilvl="1">
      <w:start w:val="1"/>
      <w:numFmt w:val="decimal"/>
      <w:lvlText w:val="%1.%2."/>
      <w:lvlJc w:val="left"/>
      <w:pPr>
        <w:ind w:left="956" w:hanging="393"/>
      </w:pPr>
      <w:rPr>
        <w:b w:val="1"/>
        <w:smallCaps w:val="0"/>
        <w:strike w:val="0"/>
        <w:sz w:val="24"/>
        <w:szCs w:val="24"/>
        <w:shd w:fill="auto" w:val="clear"/>
        <w:vertAlign w:val="baseline"/>
      </w:rPr>
    </w:lvl>
    <w:lvl w:ilvl="2">
      <w:start w:val="1"/>
      <w:numFmt w:val="decimal"/>
      <w:lvlText w:val="%1.%2.%3."/>
      <w:lvlJc w:val="left"/>
      <w:pPr>
        <w:ind w:left="1914" w:hanging="785"/>
      </w:pPr>
      <w:rPr>
        <w:b w:val="1"/>
        <w:smallCaps w:val="0"/>
        <w:strike w:val="0"/>
        <w:sz w:val="24"/>
        <w:szCs w:val="24"/>
        <w:shd w:fill="auto" w:val="clear"/>
        <w:vertAlign w:val="baseline"/>
      </w:rPr>
    </w:lvl>
    <w:lvl w:ilvl="3">
      <w:start w:val="1"/>
      <w:numFmt w:val="decimal"/>
      <w:lvlText w:val="%1.%2.%3.%4."/>
      <w:lvlJc w:val="left"/>
      <w:pPr>
        <w:ind w:left="2480" w:hanging="785"/>
      </w:pPr>
      <w:rPr>
        <w:b w:val="1"/>
        <w:smallCaps w:val="0"/>
        <w:strike w:val="0"/>
        <w:sz w:val="24"/>
        <w:szCs w:val="24"/>
        <w:shd w:fill="auto" w:val="clear"/>
        <w:vertAlign w:val="baseline"/>
      </w:rPr>
    </w:lvl>
    <w:lvl w:ilvl="4">
      <w:start w:val="1"/>
      <w:numFmt w:val="decimal"/>
      <w:lvlText w:val="%1.%2.%3.%4.%5."/>
      <w:lvlJc w:val="left"/>
      <w:pPr>
        <w:ind w:left="3439" w:hanging="1178.0000000000005"/>
      </w:pPr>
      <w:rPr>
        <w:b w:val="1"/>
        <w:smallCaps w:val="0"/>
        <w:strike w:val="0"/>
        <w:sz w:val="24"/>
        <w:szCs w:val="24"/>
        <w:shd w:fill="auto" w:val="clear"/>
        <w:vertAlign w:val="baseline"/>
      </w:rPr>
    </w:lvl>
    <w:lvl w:ilvl="5">
      <w:start w:val="1"/>
      <w:numFmt w:val="decimal"/>
      <w:lvlText w:val="%1.%2.%3.%4.%5.%6."/>
      <w:lvlJc w:val="left"/>
      <w:pPr>
        <w:ind w:left="4005" w:hanging="1178"/>
      </w:pPr>
      <w:rPr>
        <w:b w:val="1"/>
        <w:smallCaps w:val="0"/>
        <w:strike w:val="0"/>
        <w:sz w:val="24"/>
        <w:szCs w:val="24"/>
        <w:shd w:fill="auto" w:val="clear"/>
        <w:vertAlign w:val="baseline"/>
      </w:rPr>
    </w:lvl>
    <w:lvl w:ilvl="6">
      <w:start w:val="1"/>
      <w:numFmt w:val="decimal"/>
      <w:lvlText w:val="%1.%2.%3.%4.%5.%6.%7."/>
      <w:lvlJc w:val="left"/>
      <w:pPr>
        <w:ind w:left="4964" w:hanging="1571.0000000000005"/>
      </w:pPr>
      <w:rPr>
        <w:b w:val="1"/>
        <w:smallCaps w:val="0"/>
        <w:strike w:val="0"/>
        <w:sz w:val="24"/>
        <w:szCs w:val="24"/>
        <w:shd w:fill="auto" w:val="clear"/>
        <w:vertAlign w:val="baseline"/>
      </w:rPr>
    </w:lvl>
    <w:lvl w:ilvl="7">
      <w:start w:val="1"/>
      <w:numFmt w:val="decimal"/>
      <w:lvlText w:val="%1.%2.%3.%4.%5.%6.%7.%8."/>
      <w:lvlJc w:val="left"/>
      <w:pPr>
        <w:ind w:left="5530" w:hanging="1571"/>
      </w:pPr>
      <w:rPr>
        <w:b w:val="1"/>
        <w:smallCaps w:val="0"/>
        <w:strike w:val="0"/>
        <w:sz w:val="24"/>
        <w:szCs w:val="24"/>
        <w:shd w:fill="auto" w:val="clear"/>
        <w:vertAlign w:val="baseline"/>
      </w:rPr>
    </w:lvl>
    <w:lvl w:ilvl="8">
      <w:start w:val="1"/>
      <w:numFmt w:val="decimal"/>
      <w:lvlText w:val="%1.%2.%3.%4.%5.%6.%7.%8.%9."/>
      <w:lvlJc w:val="left"/>
      <w:pPr>
        <w:ind w:left="6489" w:hanging="1964"/>
      </w:pPr>
      <w:rPr>
        <w:b w:val="1"/>
        <w:smallCaps w:val="0"/>
        <w:strike w:val="0"/>
        <w:sz w:val="24"/>
        <w:szCs w:val="24"/>
        <w:shd w:fill="auto" w:val="clear"/>
        <w:vertAlign w:val="baseline"/>
      </w:rPr>
    </w:lvl>
  </w:abstractNum>
  <w:abstractNum w:abstractNumId="3">
    <w:lvl w:ilvl="0">
      <w:start w:val="1"/>
      <w:numFmt w:val="decimal"/>
      <w:lvlText w:val="%1."/>
      <w:lvlJc w:val="left"/>
      <w:pPr>
        <w:ind w:left="720" w:hanging="500"/>
      </w:pPr>
      <w:rPr>
        <w:rFonts w:ascii="Times" w:cs="Times" w:eastAsia="Times" w:hAnsi="Times"/>
        <w:b w:val="1"/>
        <w:i w:val="0"/>
        <w:smallCaps w:val="0"/>
        <w:strike w:val="0"/>
        <w:color w:val="000000"/>
        <w:sz w:val="24"/>
        <w:szCs w:val="24"/>
        <w:shd w:fill="auto" w:val="clear"/>
        <w:vertAlign w:val="baseline"/>
      </w:rPr>
    </w:lvl>
    <w:lvl w:ilvl="1">
      <w:start w:val="1"/>
      <w:numFmt w:val="decimal"/>
      <w:lvlText w:val="%2."/>
      <w:lvlJc w:val="left"/>
      <w:pPr>
        <w:ind w:left="815" w:hanging="375"/>
      </w:pPr>
      <w:rPr>
        <w:rFonts w:ascii="Times" w:cs="Times" w:eastAsia="Times" w:hAnsi="Times"/>
        <w:b w:val="1"/>
        <w:i w:val="0"/>
        <w:smallCaps w:val="0"/>
        <w:strike w:val="0"/>
        <w:color w:val="000000"/>
        <w:sz w:val="24"/>
        <w:szCs w:val="24"/>
        <w:shd w:fill="auto" w:val="clear"/>
        <w:vertAlign w:val="baseline"/>
      </w:rPr>
    </w:lvl>
    <w:lvl w:ilvl="2">
      <w:start w:val="1"/>
      <w:numFmt w:val="decimal"/>
      <w:lvlText w:val="%3."/>
      <w:lvlJc w:val="left"/>
      <w:pPr>
        <w:ind w:left="1035" w:hanging="375"/>
      </w:pPr>
      <w:rPr>
        <w:rFonts w:ascii="Times" w:cs="Times" w:eastAsia="Times" w:hAnsi="Times"/>
        <w:b w:val="1"/>
        <w:i w:val="0"/>
        <w:smallCaps w:val="0"/>
        <w:strike w:val="0"/>
        <w:color w:val="000000"/>
        <w:sz w:val="24"/>
        <w:szCs w:val="24"/>
        <w:shd w:fill="auto" w:val="clear"/>
        <w:vertAlign w:val="baseline"/>
      </w:rPr>
    </w:lvl>
    <w:lvl w:ilvl="3">
      <w:start w:val="1"/>
      <w:numFmt w:val="decimal"/>
      <w:lvlText w:val="%4."/>
      <w:lvlJc w:val="left"/>
      <w:pPr>
        <w:ind w:left="1255" w:hanging="375"/>
      </w:pPr>
      <w:rPr>
        <w:rFonts w:ascii="Times" w:cs="Times" w:eastAsia="Times" w:hAnsi="Times"/>
        <w:b w:val="1"/>
        <w:i w:val="0"/>
        <w:smallCaps w:val="0"/>
        <w:strike w:val="0"/>
        <w:color w:val="000000"/>
        <w:sz w:val="24"/>
        <w:szCs w:val="24"/>
        <w:shd w:fill="auto" w:val="clear"/>
        <w:vertAlign w:val="baseline"/>
      </w:rPr>
    </w:lvl>
    <w:lvl w:ilvl="4">
      <w:start w:val="1"/>
      <w:numFmt w:val="decimal"/>
      <w:lvlText w:val="%5."/>
      <w:lvlJc w:val="left"/>
      <w:pPr>
        <w:ind w:left="1475" w:hanging="375"/>
      </w:pPr>
      <w:rPr>
        <w:rFonts w:ascii="Times" w:cs="Times" w:eastAsia="Times" w:hAnsi="Times"/>
        <w:b w:val="1"/>
        <w:i w:val="0"/>
        <w:smallCaps w:val="0"/>
        <w:strike w:val="0"/>
        <w:color w:val="000000"/>
        <w:sz w:val="24"/>
        <w:szCs w:val="24"/>
        <w:shd w:fill="auto" w:val="clear"/>
        <w:vertAlign w:val="baseline"/>
      </w:rPr>
    </w:lvl>
    <w:lvl w:ilvl="5">
      <w:start w:val="1"/>
      <w:numFmt w:val="decimal"/>
      <w:lvlText w:val="%6."/>
      <w:lvlJc w:val="left"/>
      <w:pPr>
        <w:ind w:left="1695" w:hanging="375"/>
      </w:pPr>
      <w:rPr>
        <w:rFonts w:ascii="Times" w:cs="Times" w:eastAsia="Times" w:hAnsi="Times"/>
        <w:b w:val="1"/>
        <w:i w:val="0"/>
        <w:smallCaps w:val="0"/>
        <w:strike w:val="0"/>
        <w:color w:val="000000"/>
        <w:sz w:val="24"/>
        <w:szCs w:val="24"/>
        <w:shd w:fill="auto" w:val="clear"/>
        <w:vertAlign w:val="baseline"/>
      </w:rPr>
    </w:lvl>
    <w:lvl w:ilvl="6">
      <w:start w:val="1"/>
      <w:numFmt w:val="decimal"/>
      <w:lvlText w:val="%7."/>
      <w:lvlJc w:val="left"/>
      <w:pPr>
        <w:ind w:left="1915" w:hanging="375"/>
      </w:pPr>
      <w:rPr>
        <w:rFonts w:ascii="Times" w:cs="Times" w:eastAsia="Times" w:hAnsi="Times"/>
        <w:b w:val="1"/>
        <w:i w:val="0"/>
        <w:smallCaps w:val="0"/>
        <w:strike w:val="0"/>
        <w:color w:val="000000"/>
        <w:sz w:val="24"/>
        <w:szCs w:val="24"/>
        <w:shd w:fill="auto" w:val="clear"/>
        <w:vertAlign w:val="baseline"/>
      </w:rPr>
    </w:lvl>
    <w:lvl w:ilvl="7">
      <w:start w:val="1"/>
      <w:numFmt w:val="decimal"/>
      <w:lvlText w:val="%8."/>
      <w:lvlJc w:val="left"/>
      <w:pPr>
        <w:ind w:left="2135" w:hanging="375"/>
      </w:pPr>
      <w:rPr>
        <w:rFonts w:ascii="Times" w:cs="Times" w:eastAsia="Times" w:hAnsi="Times"/>
        <w:b w:val="1"/>
        <w:i w:val="0"/>
        <w:smallCaps w:val="0"/>
        <w:strike w:val="0"/>
        <w:color w:val="000000"/>
        <w:sz w:val="24"/>
        <w:szCs w:val="24"/>
        <w:shd w:fill="auto" w:val="clear"/>
        <w:vertAlign w:val="baseline"/>
      </w:rPr>
    </w:lvl>
    <w:lvl w:ilvl="8">
      <w:start w:val="1"/>
      <w:numFmt w:val="decimal"/>
      <w:lvlText w:val="%9."/>
      <w:lvlJc w:val="left"/>
      <w:pPr>
        <w:ind w:left="2355" w:hanging="375"/>
      </w:pPr>
      <w:rPr>
        <w:rFonts w:ascii="Times" w:cs="Times" w:eastAsia="Times" w:hAnsi="Times"/>
        <w:b w:val="1"/>
        <w:i w:val="0"/>
        <w:smallCaps w:val="0"/>
        <w:strike w:val="0"/>
        <w:color w:val="000000"/>
        <w:sz w:val="24"/>
        <w:szCs w:val="24"/>
        <w:shd w:fill="auto" w:val="clear"/>
        <w:vertAlign w:val="baseline"/>
      </w:rPr>
    </w:lvl>
  </w:abstractNum>
  <w:abstractNum w:abstractNumId="4">
    <w:lvl w:ilvl="0">
      <w:start w:val="1"/>
      <w:numFmt w:val="decimal"/>
      <w:lvlText w:val="%1."/>
      <w:lvlJc w:val="left"/>
      <w:pPr>
        <w:ind w:left="360" w:hanging="360"/>
      </w:pPr>
      <w:rPr>
        <w:b w:val="1"/>
        <w:smallCaps w:val="0"/>
        <w:strike w:val="0"/>
        <w:sz w:val="24"/>
        <w:szCs w:val="24"/>
        <w:shd w:fill="auto" w:val="clear"/>
        <w:vertAlign w:val="baseline"/>
      </w:rPr>
    </w:lvl>
    <w:lvl w:ilvl="1">
      <w:start w:val="1"/>
      <w:numFmt w:val="decimal"/>
      <w:lvlText w:val="%1.%2."/>
      <w:lvlJc w:val="left"/>
      <w:pPr>
        <w:ind w:left="956" w:hanging="393"/>
      </w:pPr>
      <w:rPr>
        <w:b w:val="1"/>
        <w:smallCaps w:val="0"/>
        <w:strike w:val="0"/>
        <w:sz w:val="24"/>
        <w:szCs w:val="24"/>
        <w:shd w:fill="auto" w:val="clear"/>
        <w:vertAlign w:val="baseline"/>
      </w:rPr>
    </w:lvl>
    <w:lvl w:ilvl="2">
      <w:start w:val="1"/>
      <w:numFmt w:val="decimal"/>
      <w:lvlText w:val="%1.%2.%3."/>
      <w:lvlJc w:val="left"/>
      <w:pPr>
        <w:ind w:left="1914" w:hanging="785"/>
      </w:pPr>
      <w:rPr>
        <w:b w:val="1"/>
        <w:smallCaps w:val="0"/>
        <w:strike w:val="0"/>
        <w:sz w:val="24"/>
        <w:szCs w:val="24"/>
        <w:shd w:fill="auto" w:val="clear"/>
        <w:vertAlign w:val="baseline"/>
      </w:rPr>
    </w:lvl>
    <w:lvl w:ilvl="3">
      <w:start w:val="1"/>
      <w:numFmt w:val="decimal"/>
      <w:lvlText w:val="%1.%2.%3.%4."/>
      <w:lvlJc w:val="left"/>
      <w:pPr>
        <w:ind w:left="2480" w:hanging="785"/>
      </w:pPr>
      <w:rPr>
        <w:b w:val="1"/>
        <w:smallCaps w:val="0"/>
        <w:strike w:val="0"/>
        <w:sz w:val="24"/>
        <w:szCs w:val="24"/>
        <w:shd w:fill="auto" w:val="clear"/>
        <w:vertAlign w:val="baseline"/>
      </w:rPr>
    </w:lvl>
    <w:lvl w:ilvl="4">
      <w:start w:val="1"/>
      <w:numFmt w:val="decimal"/>
      <w:lvlText w:val="%1.%2.%3.%4.%5."/>
      <w:lvlJc w:val="left"/>
      <w:pPr>
        <w:ind w:left="3439" w:hanging="1178.0000000000005"/>
      </w:pPr>
      <w:rPr>
        <w:b w:val="1"/>
        <w:smallCaps w:val="0"/>
        <w:strike w:val="0"/>
        <w:sz w:val="24"/>
        <w:szCs w:val="24"/>
        <w:shd w:fill="auto" w:val="clear"/>
        <w:vertAlign w:val="baseline"/>
      </w:rPr>
    </w:lvl>
    <w:lvl w:ilvl="5">
      <w:start w:val="1"/>
      <w:numFmt w:val="decimal"/>
      <w:lvlText w:val="%1.%2.%3.%4.%5.%6."/>
      <w:lvlJc w:val="left"/>
      <w:pPr>
        <w:ind w:left="4005" w:hanging="1178"/>
      </w:pPr>
      <w:rPr>
        <w:b w:val="1"/>
        <w:smallCaps w:val="0"/>
        <w:strike w:val="0"/>
        <w:sz w:val="24"/>
        <w:szCs w:val="24"/>
        <w:shd w:fill="auto" w:val="clear"/>
        <w:vertAlign w:val="baseline"/>
      </w:rPr>
    </w:lvl>
    <w:lvl w:ilvl="6">
      <w:start w:val="1"/>
      <w:numFmt w:val="decimal"/>
      <w:lvlText w:val="%1.%2.%3.%4.%5.%6.%7."/>
      <w:lvlJc w:val="left"/>
      <w:pPr>
        <w:ind w:left="4964" w:hanging="1571.0000000000005"/>
      </w:pPr>
      <w:rPr>
        <w:b w:val="1"/>
        <w:smallCaps w:val="0"/>
        <w:strike w:val="0"/>
        <w:sz w:val="24"/>
        <w:szCs w:val="24"/>
        <w:shd w:fill="auto" w:val="clear"/>
        <w:vertAlign w:val="baseline"/>
      </w:rPr>
    </w:lvl>
    <w:lvl w:ilvl="7">
      <w:start w:val="1"/>
      <w:numFmt w:val="decimal"/>
      <w:lvlText w:val="%1.%2.%3.%4.%5.%6.%7.%8."/>
      <w:lvlJc w:val="left"/>
      <w:pPr>
        <w:ind w:left="5530" w:hanging="1571"/>
      </w:pPr>
      <w:rPr>
        <w:b w:val="1"/>
        <w:smallCaps w:val="0"/>
        <w:strike w:val="0"/>
        <w:sz w:val="24"/>
        <w:szCs w:val="24"/>
        <w:shd w:fill="auto" w:val="clear"/>
        <w:vertAlign w:val="baseline"/>
      </w:rPr>
    </w:lvl>
    <w:lvl w:ilvl="8">
      <w:start w:val="1"/>
      <w:numFmt w:val="decimal"/>
      <w:lvlText w:val="%1.%2.%3.%4.%5.%6.%7.%8.%9."/>
      <w:lvlJc w:val="left"/>
      <w:pPr>
        <w:ind w:left="6489" w:hanging="1964"/>
      </w:pPr>
      <w:rPr>
        <w:b w:val="1"/>
        <w:smallCaps w:val="0"/>
        <w:strike w:val="0"/>
        <w:sz w:val="24"/>
        <w:szCs w:val="24"/>
        <w:shd w:fill="auto" w:val="clear"/>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next w:val="normal1"/>
    <w:qFormat w:val="1"/>
    <w:pPr>
      <w:widowControl w:val="1"/>
      <w:suppressAutoHyphens w:val="1"/>
      <w:bidi w:val="0"/>
      <w:spacing w:after="0" w:before="0"/>
      <w:jc w:val="left"/>
    </w:pPr>
    <w:rPr>
      <w:rFonts w:ascii="Times New Roman" w:cs="Noto Sans Devanagari" w:eastAsia="Noto Serif CJK SC" w:hAnsi="Times New Roman"/>
      <w:color w:val="auto"/>
      <w:kern w:val="0"/>
      <w:sz w:val="24"/>
      <w:szCs w:val="24"/>
      <w:lang w:bidi="ar-SA" w:eastAsia="en-US" w:val="en-US"/>
    </w:rPr>
  </w:style>
  <w:style w:type="paragraph" w:styleId="Heading1">
    <w:name w:val="Heading 1"/>
    <w:basedOn w:val="normal1"/>
    <w:next w:val="normal1"/>
    <w:qFormat w:val="1"/>
    <w:pPr>
      <w:keepNext w:val="1"/>
      <w:keepLines w:val="1"/>
      <w:pageBreakBefore w:val="0"/>
      <w:spacing w:after="120" w:before="480" w:line="240" w:lineRule="auto"/>
    </w:pPr>
    <w:rPr>
      <w:b w:val="1"/>
      <w:sz w:val="48"/>
      <w:szCs w:val="48"/>
    </w:rPr>
  </w:style>
  <w:style w:type="paragraph" w:styleId="Heading2">
    <w:name w:val="Heading 2"/>
    <w:basedOn w:val="normal1"/>
    <w:next w:val="normal1"/>
    <w:qFormat w:val="1"/>
    <w:pPr>
      <w:keepNext w:val="1"/>
      <w:keepLines w:val="1"/>
      <w:pageBreakBefore w:val="0"/>
      <w:spacing w:after="80" w:before="360" w:line="240" w:lineRule="auto"/>
    </w:pPr>
    <w:rPr>
      <w:b w:val="1"/>
      <w:sz w:val="36"/>
      <w:szCs w:val="36"/>
    </w:rPr>
  </w:style>
  <w:style w:type="paragraph" w:styleId="Heading3">
    <w:name w:val="Heading 3"/>
    <w:basedOn w:val="normal1"/>
    <w:next w:val="normal1"/>
    <w:qFormat w:val="1"/>
    <w:pPr>
      <w:keepNext w:val="1"/>
      <w:keepLines w:val="1"/>
      <w:pageBreakBefore w:val="0"/>
      <w:spacing w:after="80" w:before="280" w:line="240" w:lineRule="auto"/>
    </w:pPr>
    <w:rPr>
      <w:b w:val="1"/>
      <w:sz w:val="28"/>
      <w:szCs w:val="28"/>
    </w:rPr>
  </w:style>
  <w:style w:type="paragraph" w:styleId="Heading4">
    <w:name w:val="Heading 4"/>
    <w:basedOn w:val="normal1"/>
    <w:next w:val="normal1"/>
    <w:qFormat w:val="1"/>
    <w:pPr>
      <w:keepNext w:val="1"/>
      <w:keepLines w:val="1"/>
      <w:pageBreakBefore w:val="0"/>
      <w:spacing w:after="40" w:before="240" w:line="240" w:lineRule="auto"/>
    </w:pPr>
    <w:rPr>
      <w:b w:val="1"/>
      <w:sz w:val="24"/>
      <w:szCs w:val="24"/>
    </w:rPr>
  </w:style>
  <w:style w:type="paragraph" w:styleId="Heading5">
    <w:name w:val="Heading 5"/>
    <w:basedOn w:val="normal1"/>
    <w:next w:val="normal1"/>
    <w:qFormat w:val="1"/>
    <w:pPr>
      <w:keepNext w:val="1"/>
      <w:keepLines w:val="1"/>
      <w:pageBreakBefore w:val="0"/>
      <w:spacing w:after="40" w:before="220" w:line="240" w:lineRule="auto"/>
    </w:pPr>
    <w:rPr>
      <w:b w:val="1"/>
      <w:sz w:val="22"/>
      <w:szCs w:val="22"/>
    </w:rPr>
  </w:style>
  <w:style w:type="paragraph" w:styleId="Heading6">
    <w:name w:val="Heading 6"/>
    <w:basedOn w:val="normal1"/>
    <w:next w:val="normal1"/>
    <w:qFormat w:val="1"/>
    <w:pPr>
      <w:keepNext w:val="1"/>
      <w:keepLines w:val="1"/>
      <w:pageBreakBefore w:val="0"/>
      <w:spacing w:after="40" w:before="200" w:line="240" w:lineRule="auto"/>
    </w:pPr>
    <w:rPr>
      <w:b w:val="1"/>
      <w:sz w:val="20"/>
      <w:szCs w:val="20"/>
    </w:rPr>
  </w:style>
  <w:style w:type="character" w:styleId="DefaultParagraphFont" w:default="1">
    <w:name w:val="Default Paragraph Font"/>
    <w:qFormat w:val="1"/>
    <w:rPr/>
  </w:style>
  <w:style w:type="character" w:styleId="InternetLink">
    <w:name w:val="Internet Link"/>
    <w:qFormat w:val="1"/>
    <w:rPr>
      <w:u w:val="single"/>
    </w:rPr>
  </w:style>
  <w:style w:type="character" w:styleId="Punti">
    <w:name w:val="Punti"/>
    <w:qFormat w:val="1"/>
    <w:rPr>
      <w:rFonts w:ascii="OpenSymbol" w:cs="OpenSymbol" w:eastAsia="OpenSymbol" w:hAnsi="OpenSymbol"/>
    </w:rPr>
  </w:style>
  <w:style w:type="paragraph" w:styleId="Titolo">
    <w:name w:val="Titolo"/>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ice">
    <w:name w:val="Indice"/>
    <w:basedOn w:val="Normal"/>
    <w:qFormat w:val="1"/>
    <w:pPr>
      <w:suppressLineNumbers w:val="1"/>
    </w:pPr>
    <w:rPr>
      <w:rFonts w:cs="Noto Sans Devanagari"/>
    </w:rPr>
  </w:style>
  <w:style w:type="paragraph" w:styleId="normal1" w:default="1">
    <w:name w:val="normal1"/>
    <w:qFormat w:val="1"/>
    <w:pPr>
      <w:widowControl w:val="1"/>
      <w:suppressAutoHyphens w:val="1"/>
      <w:bidi w:val="0"/>
      <w:spacing w:after="0" w:before="0"/>
      <w:jc w:val="left"/>
    </w:pPr>
    <w:rPr>
      <w:rFonts w:ascii="Times New Roman" w:cs="Noto Sans Devanagari" w:eastAsia="Noto Serif CJK SC" w:hAnsi="Times New Roman"/>
      <w:color w:val="auto"/>
      <w:kern w:val="0"/>
      <w:sz w:val="24"/>
      <w:szCs w:val="24"/>
      <w:lang w:bidi="hi-IN" w:eastAsia="zh-CN" w:val="en-US"/>
    </w:rPr>
  </w:style>
  <w:style w:type="paragraph" w:styleId="Title">
    <w:name w:val="Title"/>
    <w:basedOn w:val="normal1"/>
    <w:next w:val="normal1"/>
    <w:qFormat w:val="1"/>
    <w:pPr>
      <w:keepNext w:val="1"/>
      <w:keepLines w:val="1"/>
      <w:pageBreakBefore w:val="0"/>
      <w:spacing w:after="120" w:before="480" w:line="240" w:lineRule="auto"/>
    </w:pPr>
    <w:rPr>
      <w:b w:val="1"/>
      <w:sz w:val="72"/>
      <w:szCs w:val="72"/>
    </w:rPr>
  </w:style>
  <w:style w:type="paragraph" w:styleId="Intestazioneepidipagina">
    <w:name w:val="Intestazione e piè di pagina"/>
    <w:basedOn w:val="Normal"/>
    <w:qFormat w:val="1"/>
    <w:pPr/>
    <w:rPr/>
  </w:style>
  <w:style w:type="paragraph" w:styleId="Header">
    <w:name w:val="Header"/>
    <w:pPr>
      <w:keepNext w:val="0"/>
      <w:keepLines w:val="0"/>
      <w:pageBreakBefore w:val="0"/>
      <w:widowControl w:val="1"/>
      <w:shd w:color="auto" w:fill="auto" w:val="clear"/>
      <w:tabs>
        <w:tab w:val="clear" w:pos="720"/>
        <w:tab w:val="center" w:leader="none" w:pos="4819"/>
        <w:tab w:val="right" w:leader="none" w:pos="9638"/>
      </w:tabs>
      <w:suppressAutoHyphens w:val="0"/>
      <w:bidi w:val="0"/>
      <w:spacing w:after="0" w:before="0" w:line="240" w:lineRule="auto"/>
      <w:ind w:left="0" w:right="0" w:hanging="0"/>
      <w:jc w:val="left"/>
    </w:pPr>
    <w:rPr>
      <w:rFonts w:ascii="Arial" w:cs="Arial Unicode MS" w:eastAsia="Arial Unicode MS" w:hAnsi="Arial"/>
      <w:b w:val="0"/>
      <w:bCs w:val="0"/>
      <w:i w:val="0"/>
      <w:iCs w:val="0"/>
      <w:caps w:val="0"/>
      <w:smallCaps w:val="0"/>
      <w:strike w:val="0"/>
      <w:dstrike w:val="0"/>
      <w:outline w:val="0"/>
      <w:color w:val="000000"/>
      <w:spacing w:val="0"/>
      <w:kern w:val="0"/>
      <w:position w:val="0"/>
      <w:sz w:val="20"/>
      <w:szCs w:val="20"/>
      <w:u w:color="000000" w:val="none"/>
      <w:shd w:fill="auto" w:val="clear"/>
      <w:vertAlign w:val="baseline"/>
      <w:lang w:bidi="hi-IN" w:eastAsia="zh-CN" w:val="es-ES_tradnl"/>
      <w14:textFill>
        <w14:solidFill>
          <w14:srgbClr w14:val="000000"/>
        </w14:solidFill>
      </w14:textFill>
    </w:rPr>
  </w:style>
  <w:style w:type="paragraph" w:styleId="HeaderFooter">
    <w:name w:val="Header &amp; Footer"/>
    <w:qFormat w:val="1"/>
    <w:pPr>
      <w:keepNext w:val="0"/>
      <w:keepLines w:val="0"/>
      <w:pageBreakBefore w:val="0"/>
      <w:widowControl w:val="1"/>
      <w:shd w:color="auto" w:fill="auto" w:val="clear"/>
      <w:tabs>
        <w:tab w:val="clear" w:pos="720"/>
        <w:tab w:val="right" w:leader="none" w:pos="9020"/>
      </w:tabs>
      <w:suppressAutoHyphens w:val="0"/>
      <w:bidi w:val="0"/>
      <w:spacing w:after="0" w:before="0" w:line="240" w:lineRule="auto"/>
      <w:ind w:left="0" w:right="0" w:hanging="0"/>
      <w:jc w:val="left"/>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fill="auto" w:val="clear"/>
      <w:vertAlign w:val="baseline"/>
      <w:lang w:bidi="hi-IN" w:eastAsia="zh-CN" w:val="en-US"/>
      <w14:textFill>
        <w14:solidFill>
          <w14:srgbClr w14:val="000000"/>
        </w14:solidFill>
      </w14:textFill>
      <w14:textOutline>
        <w14:noFill/>
      </w14:textOutline>
    </w:rPr>
  </w:style>
  <w:style w:type="paragraph" w:styleId="Chapter">
    <w:name w:val="Chapter"/>
    <w:qFormat w:val="1"/>
    <w:pPr>
      <w:keepNext w:val="1"/>
      <w:keepLines w:val="0"/>
      <w:pageBreakBefore w:val="0"/>
      <w:widowControl w:val="1"/>
      <w:shd w:color="auto" w:fill="auto" w:val="clear"/>
      <w:tabs>
        <w:tab w:val="clear" w:pos="720"/>
        <w:tab w:val="left" w:leader="none" w:pos="360"/>
      </w:tabs>
      <w:suppressAutoHyphens w:val="1"/>
      <w:bidi w:val="0"/>
      <w:spacing w:after="240" w:before="480" w:line="240" w:lineRule="auto"/>
      <w:ind w:left="0" w:right="0" w:hanging="0"/>
      <w:jc w:val="left"/>
      <w:outlineLvl w:val="0"/>
    </w:pPr>
    <w:rPr>
      <w:rFonts w:ascii="Arial" w:cs="Arial Unicode MS" w:eastAsia="Arial Unicode MS" w:hAnsi="Arial"/>
      <w:b w:val="1"/>
      <w:bCs w:val="1"/>
      <w:i w:val="0"/>
      <w:iCs w:val="0"/>
      <w:caps w:val="0"/>
      <w:smallCaps w:val="0"/>
      <w:strike w:val="0"/>
      <w:dstrike w:val="0"/>
      <w:outline w:val="0"/>
      <w:color w:val="000000"/>
      <w:spacing w:val="7"/>
      <w:kern w:val="0"/>
      <w:position w:val="0"/>
      <w:sz w:val="22"/>
      <w:szCs w:val="22"/>
      <w:u w:color="000000" w:val="none"/>
      <w:shd w:fill="auto" w:val="clear"/>
      <w:vertAlign w:val="baseline"/>
      <w:lang w:bidi="hi-IN" w:eastAsia="zh-CN" w:val="en-US"/>
      <w14:textFill>
        <w14:solidFill>
          <w14:srgbClr w14:val="000000"/>
        </w14:solidFill>
      </w14:textFill>
    </w:rPr>
  </w:style>
  <w:style w:type="paragraph" w:styleId="Normale">
    <w:name w:val="Normale"/>
    <w:qFormat w:val="1"/>
    <w:pPr>
      <w:keepNext w:val="0"/>
      <w:keepLines w:val="0"/>
      <w:pageBreakBefore w:val="0"/>
      <w:widowControl w:val="1"/>
      <w:shd w:color="auto" w:fill="auto" w:val="clear"/>
      <w:suppressAutoHyphens w:val="0"/>
      <w:bidi w:val="0"/>
      <w:spacing w:after="200" w:before="0" w:line="276" w:lineRule="auto"/>
      <w:ind w:left="0" w:right="0" w:hanging="0"/>
      <w:jc w:val="left"/>
    </w:pPr>
    <w:rPr>
      <w:rFonts w:ascii="Arial" w:cs="Arial Unicode MS" w:eastAsia="Arial Unicode MS" w:hAnsi="Arial"/>
      <w:b w:val="0"/>
      <w:bCs w:val="0"/>
      <w:i w:val="0"/>
      <w:iCs w:val="0"/>
      <w:caps w:val="0"/>
      <w:smallCaps w:val="0"/>
      <w:strike w:val="0"/>
      <w:dstrike w:val="0"/>
      <w:outline w:val="0"/>
      <w:color w:val="000000"/>
      <w:spacing w:val="0"/>
      <w:kern w:val="0"/>
      <w:position w:val="0"/>
      <w:sz w:val="20"/>
      <w:szCs w:val="20"/>
      <w:u w:color="000000" w:val="none"/>
      <w:shd w:fill="auto" w:val="clear"/>
      <w:vertAlign w:val="baseline"/>
      <w:lang w:bidi="hi-IN" w:eastAsia="zh-CN" w:val="es-ES_tradnl"/>
      <w14:textFill>
        <w14:solidFill>
          <w14:srgbClr w14:val="000000"/>
        </w14:solidFill>
      </w14:textFill>
    </w:rPr>
  </w:style>
  <w:style w:type="paragraph" w:styleId="Default">
    <w:name w:val="Default"/>
    <w:qFormat w:val="1"/>
    <w:pPr>
      <w:keepNext w:val="0"/>
      <w:keepLines w:val="0"/>
      <w:pageBreakBefore w:val="0"/>
      <w:widowControl w:val="1"/>
      <w:shd w:color="auto" w:fill="auto" w:val="clear"/>
      <w:suppressAutoHyphens w:val="0"/>
      <w:bidi w:val="0"/>
      <w:spacing w:after="0" w:before="160" w:line="240" w:lineRule="auto"/>
      <w:ind w:left="0" w:right="0" w:hanging="0"/>
      <w:jc w:val="left"/>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fill="auto" w:val="clear"/>
      <w:vertAlign w:val="baseline"/>
      <w:lang w:bidi="hi-IN" w:eastAsia="zh-CN" w:val="en-US"/>
      <w14:textFill>
        <w14:solidFill>
          <w14:srgbClr w14:val="000000"/>
        </w14:solidFill>
      </w14:textFill>
      <w14:textOutline>
        <w14:noFill/>
      </w14:textOutline>
    </w:rPr>
  </w:style>
  <w:style w:type="paragraph" w:styleId="Elencoacolori-Colore1">
    <w:name w:val="Elenco a colori - Colore 1"/>
    <w:qFormat w:val="1"/>
    <w:pPr>
      <w:keepNext w:val="0"/>
      <w:keepLines w:val="0"/>
      <w:pageBreakBefore w:val="0"/>
      <w:widowControl w:val="1"/>
      <w:shd w:color="auto" w:fill="auto" w:val="clear"/>
      <w:suppressAutoHyphens w:val="0"/>
      <w:bidi w:val="0"/>
      <w:spacing w:after="200" w:before="0" w:line="276" w:lineRule="auto"/>
      <w:ind w:left="720" w:right="0" w:hanging="0"/>
      <w:jc w:val="left"/>
    </w:pPr>
    <w:rPr>
      <w:rFonts w:ascii="Arial" w:cs="Arial" w:eastAsia="Arial" w:hAnsi="Arial"/>
      <w:b w:val="0"/>
      <w:bCs w:val="0"/>
      <w:i w:val="0"/>
      <w:iCs w:val="0"/>
      <w:caps w:val="0"/>
      <w:smallCaps w:val="0"/>
      <w:strike w:val="0"/>
      <w:dstrike w:val="0"/>
      <w:outline w:val="0"/>
      <w:color w:val="000000"/>
      <w:spacing w:val="0"/>
      <w:kern w:val="0"/>
      <w:position w:val="0"/>
      <w:sz w:val="20"/>
      <w:szCs w:val="20"/>
      <w:u w:color="000000" w:val="none"/>
      <w:shd w:fill="auto" w:val="clear"/>
      <w:vertAlign w:val="baseline"/>
      <w:lang w:bidi="hi-IN" w:eastAsia="zh-CN" w:val="es-ES_tradnl"/>
      <w14:textFill>
        <w14:solidFill>
          <w14:srgbClr w14:val="000000"/>
        </w14:solidFill>
      </w14:textFill>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Footer">
    <w:name w:val="Footer"/>
    <w:basedOn w:val="Intestazioneepidipagina"/>
    <w:pPr/>
    <w:rPr/>
  </w:style>
  <w:style w:type="numbering" w:styleId="Nessunelenco" w:default="1">
    <w:name w:val="Nessun elenco"/>
    <w:qFormat w:val="1"/>
  </w:style>
  <w:style w:type="numbering" w:styleId="ImportedStyle1">
    <w:name w:val="Imported Style 1"/>
    <w:qFormat w:val="1"/>
  </w:style>
  <w:style w:type="numbering" w:styleId="Numbered">
    <w:name w:val="Numbered"/>
    <w:qFormat w:val="1"/>
  </w:style>
  <w:style w:type="numbering" w:styleId="Bullets">
    <w:name w:val="Bullets"/>
    <w:qFormat w:val="1"/>
  </w:style>
  <w:style w:type="numbering" w:styleId="Bullet">
    <w:name w:val="Bullet"/>
    <w:qFormat w:val="1"/>
  </w:style>
  <w:style w:type="numbering" w:styleId="ImportedStyle2">
    <w:name w:val="Imported Style 2"/>
    <w:qFormat w:val="1"/>
  </w:style>
  <w:style w:type="table" w:styleId="TableNormal" w:default="1">
    <w:name w:val="Table Normal"/>
  </w:style>
  <w:style w:type="table" w:styleId="TableNormal" w:default="1">
    <w:name w:val="Table Normal"/>
  </w:style>
  <w:style w:type="table" w:styleId="Table Normal" w:default="1">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0.0" w:type="dxa"/>
        <w:left w:w="80.0" w:type="dxa"/>
        <w:bottom w:w="80.0" w:type="dxa"/>
        <w:right w:w="80.0" w:type="dxa"/>
      </w:tblCellMar>
    </w:tblPr>
  </w:style>
  <w:style w:type="table" w:styleId="Table2">
    <w:basedOn w:val="TableNormal"/>
    <w:tblPr>
      <w:tblStyleRowBandSize w:val="1"/>
      <w:tblStyleColBandSize w:val="1"/>
      <w:tblCellMar>
        <w:top w:w="80.0" w:type="dxa"/>
        <w:left w:w="80.0" w:type="dxa"/>
        <w:bottom w:w="80.0" w:type="dxa"/>
        <w:right w:w="80.0" w:type="dxa"/>
      </w:tblCellMar>
    </w:tblPr>
  </w:style>
  <w:style w:type="table" w:styleId="Table3">
    <w:basedOn w:val="TableNormal"/>
    <w:tblPr>
      <w:tblStyleRowBandSize w:val="1"/>
      <w:tblStyleColBandSize w:val="1"/>
      <w:tblCellMar>
        <w:top w:w="80.0" w:type="dxa"/>
        <w:left w:w="80.0" w:type="dxa"/>
        <w:bottom w:w="80.0" w:type="dxa"/>
        <w:right w:w="8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QlMuimnjwYgo+tn6b3LDsfKmqQ==">CgMxLjA4AHIhMTh4OXRSRmg0ZDIyRWZwdzVVWHM5cHlVaTNqVlJDeTYz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