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Lato" w:cs="Lato" w:eastAsia="Lato" w:hAnsi="Lato"/>
          <w:sz w:val="28"/>
          <w:szCs w:val="28"/>
        </w:rPr>
      </w:pPr>
      <w:r w:rsidDel="00000000" w:rsidR="00000000" w:rsidRPr="00000000">
        <w:rPr>
          <w:rFonts w:ascii="Lato" w:cs="Lato" w:eastAsia="Lato" w:hAnsi="Lato"/>
          <w:sz w:val="28"/>
          <w:szCs w:val="28"/>
          <w:rtl w:val="0"/>
        </w:rPr>
        <w:t xml:space="preserve">Guía para Determinar el Tipo de Modificación del Requerimientos</w:t>
      </w:r>
    </w:p>
    <w:p w:rsidR="00000000" w:rsidDel="00000000" w:rsidP="00000000" w:rsidRDefault="00000000" w:rsidRPr="00000000" w14:paraId="00000001">
      <w:pPr>
        <w:contextualSpacing w:val="0"/>
        <w:jc w:val="left"/>
        <w:rPr>
          <w:rFonts w:ascii="Lato" w:cs="Lato" w:eastAsia="Lato" w:hAnsi="Lato"/>
          <w:sz w:val="28"/>
          <w:szCs w:val="28"/>
        </w:rPr>
      </w:pPr>
      <w:r w:rsidDel="00000000" w:rsidR="00000000" w:rsidRPr="00000000">
        <w:rPr>
          <w:rtl w:val="0"/>
        </w:rPr>
      </w:r>
    </w:p>
    <w:p w:rsidR="00000000" w:rsidDel="00000000" w:rsidP="00000000" w:rsidRDefault="00000000" w:rsidRPr="00000000" w14:paraId="00000002">
      <w:pPr>
        <w:contextualSpacing w:val="0"/>
        <w:jc w:val="left"/>
        <w:rPr>
          <w:rFonts w:ascii="Lato" w:cs="Lato" w:eastAsia="Lato" w:hAnsi="Lato"/>
          <w:sz w:val="24"/>
          <w:szCs w:val="24"/>
        </w:rPr>
      </w:pPr>
      <w:r w:rsidDel="00000000" w:rsidR="00000000" w:rsidRPr="00000000">
        <w:rPr>
          <w:rFonts w:ascii="Lato" w:cs="Lato" w:eastAsia="Lato" w:hAnsi="Lato"/>
          <w:b w:val="1"/>
          <w:sz w:val="24"/>
          <w:szCs w:val="24"/>
          <w:rtl w:val="0"/>
        </w:rPr>
        <w:t xml:space="preserve">Objetivo</w:t>
      </w:r>
      <w:r w:rsidDel="00000000" w:rsidR="00000000" w:rsidRPr="00000000">
        <w:rPr>
          <w:rFonts w:ascii="Lato" w:cs="Lato" w:eastAsia="Lato" w:hAnsi="Lato"/>
          <w:sz w:val="24"/>
          <w:szCs w:val="24"/>
          <w:rtl w:val="0"/>
        </w:rPr>
        <w:t xml:space="preserve">: </w:t>
      </w:r>
      <w:r w:rsidDel="00000000" w:rsidR="00000000" w:rsidRPr="00000000">
        <w:rPr>
          <w:rtl w:val="0"/>
        </w:rPr>
      </w:r>
    </w:p>
    <w:p w:rsidR="00000000" w:rsidDel="00000000" w:rsidP="00000000" w:rsidRDefault="00000000" w:rsidRPr="00000000" w14:paraId="00000003">
      <w:pPr>
        <w:contextualSpacing w:val="0"/>
        <w:jc w:val="left"/>
        <w:rPr>
          <w:rFonts w:ascii="Lato" w:cs="Lato" w:eastAsia="Lato" w:hAnsi="Lato"/>
          <w:sz w:val="24"/>
          <w:szCs w:val="24"/>
        </w:rPr>
      </w:pPr>
      <w:r w:rsidDel="00000000" w:rsidR="00000000" w:rsidRPr="00000000">
        <w:rPr>
          <w:rtl w:val="0"/>
        </w:rPr>
      </w:r>
    </w:p>
    <w:p w:rsidR="00000000" w:rsidDel="00000000" w:rsidP="00000000" w:rsidRDefault="00000000" w:rsidRPr="00000000" w14:paraId="00000004">
      <w:pPr>
        <w:contextualSpacing w:val="0"/>
        <w:jc w:val="both"/>
        <w:rPr>
          <w:rFonts w:ascii="Lato" w:cs="Lato" w:eastAsia="Lato" w:hAnsi="Lato"/>
        </w:rPr>
      </w:pPr>
      <w:r w:rsidDel="00000000" w:rsidR="00000000" w:rsidRPr="00000000">
        <w:rPr>
          <w:rFonts w:ascii="Lato" w:cs="Lato" w:eastAsia="Lato" w:hAnsi="Lato"/>
          <w:rtl w:val="0"/>
        </w:rPr>
        <w:tab/>
        <w:t xml:space="preserve">A la hora de estimar una modificación es complicado determinar un estándar debido a que no todos los cambios son de la misma naturaleza, algunos son más grandes que otros o más complejos. Con esta guía se busca determinar el tipo de modificación y con ello lograr una estimación adecuada para el mismo.</w:t>
      </w:r>
    </w:p>
    <w:p w:rsidR="00000000" w:rsidDel="00000000" w:rsidP="00000000" w:rsidRDefault="00000000" w:rsidRPr="00000000" w14:paraId="00000005">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06">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07">
      <w:pPr>
        <w:contextualSpacing w:val="0"/>
        <w:jc w:val="both"/>
        <w:rPr>
          <w:rFonts w:ascii="Lato" w:cs="Lato" w:eastAsia="Lato" w:hAnsi="Lato"/>
          <w:sz w:val="24"/>
          <w:szCs w:val="24"/>
        </w:rPr>
      </w:pPr>
      <w:r w:rsidDel="00000000" w:rsidR="00000000" w:rsidRPr="00000000">
        <w:rPr>
          <w:rFonts w:ascii="Lato" w:cs="Lato" w:eastAsia="Lato" w:hAnsi="Lato"/>
          <w:b w:val="1"/>
          <w:sz w:val="24"/>
          <w:szCs w:val="24"/>
          <w:rtl w:val="0"/>
        </w:rPr>
        <w:t xml:space="preserve">Desarrollo</w:t>
      </w:r>
      <w:r w:rsidDel="00000000" w:rsidR="00000000" w:rsidRPr="00000000">
        <w:rPr>
          <w:rFonts w:ascii="Lato" w:cs="Lato" w:eastAsia="Lato" w:hAnsi="Lato"/>
          <w:sz w:val="24"/>
          <w:szCs w:val="24"/>
          <w:rtl w:val="0"/>
        </w:rPr>
        <w:t xml:space="preserve">:</w:t>
      </w:r>
      <w:r w:rsidDel="00000000" w:rsidR="00000000" w:rsidRPr="00000000">
        <w:rPr>
          <w:rtl w:val="0"/>
        </w:rPr>
      </w:r>
    </w:p>
    <w:p w:rsidR="00000000" w:rsidDel="00000000" w:rsidP="00000000" w:rsidRDefault="00000000" w:rsidRPr="00000000" w14:paraId="00000008">
      <w:pPr>
        <w:contextualSpacing w:val="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09">
      <w:pPr>
        <w:contextualSpacing w:val="0"/>
        <w:jc w:val="both"/>
        <w:rPr>
          <w:rFonts w:ascii="Lato" w:cs="Lato" w:eastAsia="Lato" w:hAnsi="Lato"/>
        </w:rPr>
      </w:pPr>
      <w:r w:rsidDel="00000000" w:rsidR="00000000" w:rsidRPr="00000000">
        <w:rPr>
          <w:rFonts w:ascii="Lato" w:cs="Lato" w:eastAsia="Lato" w:hAnsi="Lato"/>
          <w:sz w:val="24"/>
          <w:szCs w:val="24"/>
          <w:rtl w:val="0"/>
        </w:rPr>
        <w:tab/>
      </w:r>
      <w:r w:rsidDel="00000000" w:rsidR="00000000" w:rsidRPr="00000000">
        <w:rPr>
          <w:rFonts w:ascii="Lato" w:cs="Lato" w:eastAsia="Lato" w:hAnsi="Lato"/>
          <w:rtl w:val="0"/>
        </w:rPr>
        <w:t xml:space="preserve">Las modificaciones en los requerimientos se basan en las necesidades cambiantes de los stakeholders y se necesita poder estimar de manera correcta la modificación para hacer el cambio del plan y determinar si es posible o no el cambio. Estimar debe de ser lo más exacto posible para tener un plan actualizado sin tener la incertidumbre de si el proyecto sigue dentro del costo y alcance acordado.</w:t>
      </w:r>
    </w:p>
    <w:p w:rsidR="00000000" w:rsidDel="00000000" w:rsidP="00000000" w:rsidRDefault="00000000" w:rsidRPr="00000000" w14:paraId="0000000A">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0B">
      <w:pPr>
        <w:contextualSpacing w:val="0"/>
        <w:jc w:val="both"/>
        <w:rPr>
          <w:rFonts w:ascii="Lato" w:cs="Lato" w:eastAsia="Lato" w:hAnsi="Lato"/>
        </w:rPr>
      </w:pPr>
      <w:r w:rsidDel="00000000" w:rsidR="00000000" w:rsidRPr="00000000">
        <w:rPr>
          <w:rFonts w:ascii="Lato" w:cs="Lato" w:eastAsia="Lato" w:hAnsi="Lato"/>
          <w:rtl w:val="0"/>
        </w:rPr>
        <w:tab/>
        <w:t xml:space="preserve">Para determinar la estimación se debe determinar el tipo de modificación:</w:t>
      </w:r>
    </w:p>
    <w:p w:rsidR="00000000" w:rsidDel="00000000" w:rsidP="00000000" w:rsidRDefault="00000000" w:rsidRPr="00000000" w14:paraId="0000000C">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0D">
      <w:pPr>
        <w:contextualSpacing w:val="0"/>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Modificación de Poco Impacto:</w:t>
      </w:r>
    </w:p>
    <w:p w:rsidR="00000000" w:rsidDel="00000000" w:rsidP="00000000" w:rsidRDefault="00000000" w:rsidRPr="00000000" w14:paraId="0000000E">
      <w:pPr>
        <w:contextualSpacing w:val="0"/>
        <w:jc w:val="both"/>
        <w:rPr>
          <w:rFonts w:ascii="Lato" w:cs="Lato" w:eastAsia="Lato" w:hAnsi="Lato"/>
          <w:b w:val="1"/>
          <w:sz w:val="24"/>
          <w:szCs w:val="24"/>
        </w:rPr>
      </w:pPr>
      <w:r w:rsidDel="00000000" w:rsidR="00000000" w:rsidRPr="00000000">
        <w:rPr>
          <w:rtl w:val="0"/>
        </w:rPr>
      </w:r>
    </w:p>
    <w:p w:rsidR="00000000" w:rsidDel="00000000" w:rsidP="00000000" w:rsidRDefault="00000000" w:rsidRPr="00000000" w14:paraId="0000000F">
      <w:pPr>
        <w:contextualSpacing w:val="0"/>
        <w:jc w:val="both"/>
        <w:rPr>
          <w:rFonts w:ascii="Lato" w:cs="Lato" w:eastAsia="Lato" w:hAnsi="Lato"/>
        </w:rPr>
      </w:pPr>
      <w:r w:rsidDel="00000000" w:rsidR="00000000" w:rsidRPr="00000000">
        <w:rPr>
          <w:rFonts w:ascii="Lato" w:cs="Lato" w:eastAsia="Lato" w:hAnsi="Lato"/>
          <w:b w:val="1"/>
          <w:rtl w:val="0"/>
        </w:rPr>
        <w:tab/>
      </w:r>
      <w:r w:rsidDel="00000000" w:rsidR="00000000" w:rsidRPr="00000000">
        <w:rPr>
          <w:rFonts w:ascii="Lato" w:cs="Lato" w:eastAsia="Lato" w:hAnsi="Lato"/>
          <w:rtl w:val="0"/>
        </w:rPr>
        <w:t xml:space="preserve">La modificación de poco impacto (</w:t>
      </w:r>
      <w:r w:rsidDel="00000000" w:rsidR="00000000" w:rsidRPr="00000000">
        <w:rPr>
          <w:rFonts w:ascii="Lato" w:cs="Lato" w:eastAsia="Lato" w:hAnsi="Lato"/>
          <w:b w:val="1"/>
          <w:rtl w:val="0"/>
        </w:rPr>
        <w:t xml:space="preserve">MPI</w:t>
      </w:r>
      <w:r w:rsidDel="00000000" w:rsidR="00000000" w:rsidRPr="00000000">
        <w:rPr>
          <w:rFonts w:ascii="Lato" w:cs="Lato" w:eastAsia="Lato" w:hAnsi="Lato"/>
          <w:rtl w:val="0"/>
        </w:rPr>
        <w:t xml:space="preserve">) consiste en un cambio muy sencillo de diseño o modelado, el cambio debe de ser rápido y en caso de afectar la funcionalidad, debe ser mínima. La modificación no debe ser mayor a una hora de trabajo y no debe afectar en más de dos ítems de trabajo.</w:t>
      </w:r>
    </w:p>
    <w:p w:rsidR="00000000" w:rsidDel="00000000" w:rsidP="00000000" w:rsidRDefault="00000000" w:rsidRPr="00000000" w14:paraId="00000010">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1">
      <w:pPr>
        <w:contextualSpacing w:val="0"/>
        <w:jc w:val="both"/>
        <w:rPr>
          <w:rFonts w:ascii="Lato" w:cs="Lato" w:eastAsia="Lato" w:hAnsi="Lato"/>
        </w:rPr>
      </w:pPr>
      <w:r w:rsidDel="00000000" w:rsidR="00000000" w:rsidRPr="00000000">
        <w:rPr>
          <w:rFonts w:ascii="Lato" w:cs="Lato" w:eastAsia="Lato" w:hAnsi="Lato"/>
          <w:rtl w:val="0"/>
        </w:rPr>
        <w:tab/>
        <w:t xml:space="preserve">El objetivo de esta modificación es cambiar detalles de la aplicación para mantener la alineación entre las necesidades del stakeholder y los requerimientos.</w:t>
      </w:r>
    </w:p>
    <w:p w:rsidR="00000000" w:rsidDel="00000000" w:rsidP="00000000" w:rsidRDefault="00000000" w:rsidRPr="00000000" w14:paraId="00000012">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3">
      <w:pPr>
        <w:numPr>
          <w:ilvl w:val="0"/>
          <w:numId w:val="1"/>
        </w:numPr>
        <w:ind w:left="1440" w:hanging="360"/>
        <w:contextualSpacing w:val="1"/>
        <w:jc w:val="both"/>
        <w:rPr>
          <w:rFonts w:ascii="Lato" w:cs="Lato" w:eastAsia="Lato" w:hAnsi="Lato"/>
          <w:u w:val="none"/>
        </w:rPr>
      </w:pPr>
      <w:r w:rsidDel="00000000" w:rsidR="00000000" w:rsidRPr="00000000">
        <w:rPr>
          <w:rFonts w:ascii="Lato" w:cs="Lato" w:eastAsia="Lato" w:hAnsi="Lato"/>
          <w:rtl w:val="0"/>
        </w:rPr>
        <w:t xml:space="preserve">Forma de estimación:</w:t>
      </w:r>
    </w:p>
    <w:p w:rsidR="00000000" w:rsidDel="00000000" w:rsidP="00000000" w:rsidRDefault="00000000" w:rsidRPr="00000000" w14:paraId="00000014">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5">
      <w:pPr>
        <w:ind w:firstLine="720"/>
        <w:contextualSpacing w:val="0"/>
        <w:jc w:val="both"/>
        <w:rPr>
          <w:rFonts w:ascii="Lato" w:cs="Lato" w:eastAsia="Lato" w:hAnsi="Lato"/>
        </w:rPr>
      </w:pPr>
      <w:r w:rsidDel="00000000" w:rsidR="00000000" w:rsidRPr="00000000">
        <w:rPr>
          <w:rFonts w:ascii="Lato" w:cs="Lato" w:eastAsia="Lato" w:hAnsi="Lato"/>
          <w:rtl w:val="0"/>
        </w:rPr>
        <w:t xml:space="preserve">Para estimar la MPI se debe de tomar un ítem realizado en dónde se llevó una actividad similar o que dentro de la actividad se cumplió una acción parecida a la modificación. Una vez que se tiene el ítem, se deberá de estimar un porcentaje de la acción a realizar con respecto al tiempo estimado.</w:t>
      </w:r>
    </w:p>
    <w:p w:rsidR="00000000" w:rsidDel="00000000" w:rsidP="00000000" w:rsidRDefault="00000000" w:rsidRPr="00000000" w14:paraId="00000016">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7">
      <w:pPr>
        <w:ind w:left="0" w:firstLine="720"/>
        <w:contextualSpacing w:val="0"/>
        <w:jc w:val="both"/>
        <w:rPr>
          <w:rFonts w:ascii="Lato" w:cs="Lato" w:eastAsia="Lato" w:hAnsi="Lato"/>
          <w:sz w:val="28"/>
          <w:szCs w:val="28"/>
        </w:rPr>
      </w:pPr>
      <m:oMath>
        <m:r>
          <w:rPr>
            <w:rFonts w:ascii="Lato" w:cs="Lato" w:eastAsia="Lato" w:hAnsi="Lato"/>
            <w:sz w:val="28"/>
            <w:szCs w:val="28"/>
          </w:rPr>
          <m:t xml:space="preserve">Porcentaje de Error de Estimación =</m:t>
        </m:r>
        <m:f>
          <m:fPr>
            <m:ctrlPr>
              <w:rPr>
                <w:rFonts w:ascii="Lato" w:cs="Lato" w:eastAsia="Lato" w:hAnsi="Lato"/>
                <w:sz w:val="28"/>
                <w:szCs w:val="28"/>
              </w:rPr>
            </m:ctrlPr>
          </m:fPr>
          <m:num>
            <m:r>
              <w:rPr>
                <w:rFonts w:ascii="Lato" w:cs="Lato" w:eastAsia="Lato" w:hAnsi="Lato"/>
                <w:sz w:val="28"/>
                <w:szCs w:val="28"/>
              </w:rPr>
              <m:t xml:space="preserve">(Estimación base - Estimación nueva)</m:t>
            </m:r>
          </m:num>
          <m:den>
            <m:r>
              <w:rPr>
                <w:rFonts w:ascii="Lato" w:cs="Lato" w:eastAsia="Lato" w:hAnsi="Lato"/>
                <w:sz w:val="28"/>
                <w:szCs w:val="28"/>
              </w:rPr>
              <m:t xml:space="preserve">Estimación base</m:t>
            </m:r>
          </m:den>
        </m:f>
        <m:r>
          <w:rPr>
            <w:rFonts w:ascii="Lato" w:cs="Lato" w:eastAsia="Lato" w:hAnsi="Lato"/>
            <w:sz w:val="28"/>
            <w:szCs w:val="28"/>
          </w:rPr>
          <m:t xml:space="preserve">x100</m:t>
        </m:r>
      </m:oMath>
      <w:r w:rsidDel="00000000" w:rsidR="00000000" w:rsidRPr="00000000">
        <w:rPr>
          <w:rtl w:val="0"/>
        </w:rPr>
      </w:r>
    </w:p>
    <w:p w:rsidR="00000000" w:rsidDel="00000000" w:rsidP="00000000" w:rsidRDefault="00000000" w:rsidRPr="00000000" w14:paraId="00000018">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9">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A">
      <w:pPr>
        <w:ind w:left="0"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B">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C">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D">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1E">
      <w:pPr>
        <w:ind w:firstLine="720"/>
        <w:contextualSpacing w:val="0"/>
        <w:jc w:val="both"/>
        <w:rPr>
          <w:rFonts w:ascii="Lato" w:cs="Lato" w:eastAsia="Lato" w:hAnsi="Lato"/>
          <w:i w:val="1"/>
        </w:rPr>
      </w:pPr>
      <w:r w:rsidDel="00000000" w:rsidR="00000000" w:rsidRPr="00000000">
        <w:rPr>
          <w:rFonts w:ascii="Lato" w:cs="Lato" w:eastAsia="Lato" w:hAnsi="Lato"/>
          <w:i w:val="1"/>
          <w:rtl w:val="0"/>
        </w:rPr>
        <w:t xml:space="preserve">Ejemplo:</w:t>
      </w:r>
    </w:p>
    <w:p w:rsidR="00000000" w:rsidDel="00000000" w:rsidP="00000000" w:rsidRDefault="00000000" w:rsidRPr="00000000" w14:paraId="0000001F">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0">
      <w:pPr>
        <w:ind w:firstLine="720"/>
        <w:contextualSpacing w:val="0"/>
        <w:jc w:val="both"/>
        <w:rPr>
          <w:rFonts w:ascii="Lato" w:cs="Lato" w:eastAsia="Lato" w:hAnsi="Lato"/>
          <w:b w:val="1"/>
        </w:rPr>
      </w:pPr>
      <w:r w:rsidDel="00000000" w:rsidR="00000000" w:rsidRPr="00000000">
        <w:rPr>
          <w:rFonts w:ascii="Lato" w:cs="Lato" w:eastAsia="Lato" w:hAnsi="Lato"/>
          <w:b w:val="1"/>
          <w:rtl w:val="0"/>
        </w:rPr>
        <w:t xml:space="preserve">Cambiar el lugar del botón de agregar.</w:t>
      </w:r>
    </w:p>
    <w:p w:rsidR="00000000" w:rsidDel="00000000" w:rsidP="00000000" w:rsidRDefault="00000000" w:rsidRPr="00000000" w14:paraId="00000021">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2">
      <w:pPr>
        <w:ind w:firstLine="720"/>
        <w:contextualSpacing w:val="0"/>
        <w:jc w:val="both"/>
        <w:rPr>
          <w:rFonts w:ascii="Lato" w:cs="Lato" w:eastAsia="Lato" w:hAnsi="Lato"/>
        </w:rPr>
      </w:pPr>
      <w:r w:rsidDel="00000000" w:rsidR="00000000" w:rsidRPr="00000000">
        <w:rPr>
          <w:rFonts w:ascii="Lato" w:cs="Lato" w:eastAsia="Lato" w:hAnsi="Lato"/>
          <w:rtl w:val="0"/>
        </w:rPr>
        <w:t xml:space="preserve">El cliente quiere la modificación de la posición de un botón, este al ser una modificación menor, se clasifica como MPI. Para evaluar el costo se deberá de comparar con un ítem de trabajo similar o una acción parecida de un actividad ya establecida. En este caso, en el IT4 se cambió de lugar los datos de un cliente, lo que es una modificación similar a la que se tiene que realizar.</w:t>
      </w:r>
    </w:p>
    <w:p w:rsidR="00000000" w:rsidDel="00000000" w:rsidP="00000000" w:rsidRDefault="00000000" w:rsidRPr="00000000" w14:paraId="00000023">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4">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5">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6">
      <w:pPr>
        <w:ind w:left="0" w:firstLine="0"/>
        <w:contextualSpacing w:val="0"/>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Modificación de Mediano Impacto:</w:t>
      </w:r>
    </w:p>
    <w:p w:rsidR="00000000" w:rsidDel="00000000" w:rsidP="00000000" w:rsidRDefault="00000000" w:rsidRPr="00000000" w14:paraId="00000027">
      <w:pPr>
        <w:ind w:left="0" w:firstLine="0"/>
        <w:contextualSpacing w:val="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28">
      <w:pPr>
        <w:ind w:left="0" w:firstLine="0"/>
        <w:contextualSpacing w:val="0"/>
        <w:jc w:val="both"/>
        <w:rPr>
          <w:rFonts w:ascii="Lato" w:cs="Lato" w:eastAsia="Lato" w:hAnsi="Lato"/>
        </w:rPr>
      </w:pPr>
      <w:r w:rsidDel="00000000" w:rsidR="00000000" w:rsidRPr="00000000">
        <w:rPr>
          <w:rFonts w:ascii="Lato" w:cs="Lato" w:eastAsia="Lato" w:hAnsi="Lato"/>
          <w:b w:val="1"/>
          <w:rtl w:val="0"/>
        </w:rPr>
        <w:tab/>
      </w:r>
      <w:r w:rsidDel="00000000" w:rsidR="00000000" w:rsidRPr="00000000">
        <w:rPr>
          <w:rFonts w:ascii="Lato" w:cs="Lato" w:eastAsia="Lato" w:hAnsi="Lato"/>
          <w:rtl w:val="0"/>
        </w:rPr>
        <w:t xml:space="preserve">La modificación de mediano impacto (</w:t>
      </w:r>
      <w:r w:rsidDel="00000000" w:rsidR="00000000" w:rsidRPr="00000000">
        <w:rPr>
          <w:rFonts w:ascii="Lato" w:cs="Lato" w:eastAsia="Lato" w:hAnsi="Lato"/>
          <w:b w:val="1"/>
          <w:rtl w:val="0"/>
        </w:rPr>
        <w:t xml:space="preserve">MMI</w:t>
      </w:r>
      <w:r w:rsidDel="00000000" w:rsidR="00000000" w:rsidRPr="00000000">
        <w:rPr>
          <w:rFonts w:ascii="Lato" w:cs="Lato" w:eastAsia="Lato" w:hAnsi="Lato"/>
          <w:rtl w:val="0"/>
        </w:rPr>
        <w:t xml:space="preserve">) consiste en una modificación importante, tanto de diseño como en funcionalidad en la base de un requerimiento existente. La modificación no es algo que pueda resolverse de manera sencilla; estas modificaciones ocupan un esfuerzo mayor a MCI, ocupando aproximadamente entre 1 y 3 horas en completarlo.</w:t>
      </w:r>
    </w:p>
    <w:p w:rsidR="00000000" w:rsidDel="00000000" w:rsidP="00000000" w:rsidRDefault="00000000" w:rsidRPr="00000000" w14:paraId="00000029">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A">
      <w:pPr>
        <w:ind w:left="0" w:firstLine="0"/>
        <w:contextualSpacing w:val="0"/>
        <w:jc w:val="both"/>
        <w:rPr>
          <w:rFonts w:ascii="Lato" w:cs="Lato" w:eastAsia="Lato" w:hAnsi="Lato"/>
        </w:rPr>
      </w:pPr>
      <w:r w:rsidDel="00000000" w:rsidR="00000000" w:rsidRPr="00000000">
        <w:rPr>
          <w:rFonts w:ascii="Lato" w:cs="Lato" w:eastAsia="Lato" w:hAnsi="Lato"/>
          <w:rtl w:val="0"/>
        </w:rPr>
        <w:tab/>
        <w:t xml:space="preserve">A diferencia de las MPI, las MMI impactan en la mayoría de las categorías de los requerimientos. MMI trata de corregir/mejorar un problema que no fue evaluado en la fase de incepción del proyecto.</w:t>
      </w:r>
    </w:p>
    <w:p w:rsidR="00000000" w:rsidDel="00000000" w:rsidP="00000000" w:rsidRDefault="00000000" w:rsidRPr="00000000" w14:paraId="0000002B">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C">
      <w:pPr>
        <w:numPr>
          <w:ilvl w:val="0"/>
          <w:numId w:val="2"/>
        </w:numPr>
        <w:ind w:left="1440" w:hanging="360"/>
        <w:contextualSpacing w:val="1"/>
        <w:jc w:val="both"/>
        <w:rPr>
          <w:rFonts w:ascii="Lato" w:cs="Lato" w:eastAsia="Lato" w:hAnsi="Lato"/>
          <w:u w:val="none"/>
        </w:rPr>
      </w:pPr>
      <w:r w:rsidDel="00000000" w:rsidR="00000000" w:rsidRPr="00000000">
        <w:rPr>
          <w:rFonts w:ascii="Lato" w:cs="Lato" w:eastAsia="Lato" w:hAnsi="Lato"/>
          <w:rtl w:val="0"/>
        </w:rPr>
        <w:t xml:space="preserve">Forma de Estimación:</w:t>
      </w:r>
    </w:p>
    <w:p w:rsidR="00000000" w:rsidDel="00000000" w:rsidP="00000000" w:rsidRDefault="00000000" w:rsidRPr="00000000" w14:paraId="0000002D">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2E">
      <w:pPr>
        <w:ind w:left="0" w:firstLine="0"/>
        <w:contextualSpacing w:val="0"/>
        <w:jc w:val="both"/>
        <w:rPr>
          <w:rFonts w:ascii="Lato" w:cs="Lato" w:eastAsia="Lato" w:hAnsi="Lato"/>
        </w:rPr>
      </w:pPr>
      <w:r w:rsidDel="00000000" w:rsidR="00000000" w:rsidRPr="00000000">
        <w:rPr>
          <w:rFonts w:ascii="Lato" w:cs="Lato" w:eastAsia="Lato" w:hAnsi="Lato"/>
          <w:rtl w:val="0"/>
        </w:rPr>
        <w:tab/>
        <w:t xml:space="preserve">La estimación es igual que MPI.</w:t>
      </w:r>
    </w:p>
    <w:p w:rsidR="00000000" w:rsidDel="00000000" w:rsidP="00000000" w:rsidRDefault="00000000" w:rsidRPr="00000000" w14:paraId="0000002F">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30">
      <w:pPr>
        <w:ind w:left="0" w:firstLine="0"/>
        <w:contextualSpacing w:val="0"/>
        <w:jc w:val="both"/>
        <w:rPr>
          <w:rFonts w:ascii="Lato" w:cs="Lato" w:eastAsia="Lato" w:hAnsi="Lato"/>
          <w:i w:val="1"/>
        </w:rPr>
      </w:pPr>
      <w:r w:rsidDel="00000000" w:rsidR="00000000" w:rsidRPr="00000000">
        <w:rPr>
          <w:rFonts w:ascii="Lato" w:cs="Lato" w:eastAsia="Lato" w:hAnsi="Lato"/>
          <w:rtl w:val="0"/>
        </w:rPr>
        <w:tab/>
      </w:r>
      <w:r w:rsidDel="00000000" w:rsidR="00000000" w:rsidRPr="00000000">
        <w:rPr>
          <w:rFonts w:ascii="Lato" w:cs="Lato" w:eastAsia="Lato" w:hAnsi="Lato"/>
          <w:i w:val="1"/>
          <w:rtl w:val="0"/>
        </w:rPr>
        <w:t xml:space="preserve">Ejemplo:</w:t>
      </w:r>
    </w:p>
    <w:p w:rsidR="00000000" w:rsidDel="00000000" w:rsidP="00000000" w:rsidRDefault="00000000" w:rsidRPr="00000000" w14:paraId="00000031">
      <w:pPr>
        <w:ind w:left="0" w:firstLine="0"/>
        <w:contextualSpacing w:val="0"/>
        <w:jc w:val="both"/>
        <w:rPr>
          <w:rFonts w:ascii="Lato" w:cs="Lato" w:eastAsia="Lato" w:hAnsi="Lato"/>
        </w:rPr>
      </w:pPr>
      <w:r w:rsidDel="00000000" w:rsidR="00000000" w:rsidRPr="00000000">
        <w:rPr>
          <w:rFonts w:ascii="Lato" w:cs="Lato" w:eastAsia="Lato" w:hAnsi="Lato"/>
          <w:rtl w:val="0"/>
        </w:rPr>
        <w:tab/>
      </w:r>
    </w:p>
    <w:p w:rsidR="00000000" w:rsidDel="00000000" w:rsidP="00000000" w:rsidRDefault="00000000" w:rsidRPr="00000000" w14:paraId="00000032">
      <w:pPr>
        <w:ind w:left="0" w:firstLine="0"/>
        <w:contextualSpacing w:val="0"/>
        <w:jc w:val="both"/>
        <w:rPr>
          <w:rFonts w:ascii="Lato" w:cs="Lato" w:eastAsia="Lato" w:hAnsi="Lato"/>
          <w:b w:val="1"/>
        </w:rPr>
      </w:pPr>
      <w:r w:rsidDel="00000000" w:rsidR="00000000" w:rsidRPr="00000000">
        <w:rPr>
          <w:rFonts w:ascii="Lato" w:cs="Lato" w:eastAsia="Lato" w:hAnsi="Lato"/>
          <w:rtl w:val="0"/>
        </w:rPr>
        <w:tab/>
      </w:r>
      <w:r w:rsidDel="00000000" w:rsidR="00000000" w:rsidRPr="00000000">
        <w:rPr>
          <w:rFonts w:ascii="Lato" w:cs="Lato" w:eastAsia="Lato" w:hAnsi="Lato"/>
          <w:b w:val="1"/>
          <w:rtl w:val="0"/>
        </w:rPr>
        <w:t xml:space="preserve">Agregar validación al pago</w:t>
      </w:r>
    </w:p>
    <w:p w:rsidR="00000000" w:rsidDel="00000000" w:rsidP="00000000" w:rsidRDefault="00000000" w:rsidRPr="00000000" w14:paraId="00000033">
      <w:pPr>
        <w:ind w:left="0" w:firstLine="0"/>
        <w:contextualSpacing w:val="0"/>
        <w:jc w:val="both"/>
        <w:rPr>
          <w:rFonts w:ascii="Lato" w:cs="Lato" w:eastAsia="Lato" w:hAnsi="Lato"/>
          <w:b w:val="1"/>
        </w:rPr>
      </w:pPr>
      <w:r w:rsidDel="00000000" w:rsidR="00000000" w:rsidRPr="00000000">
        <w:rPr>
          <w:rtl w:val="0"/>
        </w:rPr>
      </w:r>
    </w:p>
    <w:p w:rsidR="00000000" w:rsidDel="00000000" w:rsidP="00000000" w:rsidRDefault="00000000" w:rsidRPr="00000000" w14:paraId="00000034">
      <w:pPr>
        <w:ind w:left="0" w:firstLine="0"/>
        <w:contextualSpacing w:val="0"/>
        <w:jc w:val="both"/>
        <w:rPr>
          <w:rFonts w:ascii="Lato" w:cs="Lato" w:eastAsia="Lato" w:hAnsi="Lato"/>
        </w:rPr>
      </w:pPr>
      <w:r w:rsidDel="00000000" w:rsidR="00000000" w:rsidRPr="00000000">
        <w:rPr>
          <w:rFonts w:ascii="Lato" w:cs="Lato" w:eastAsia="Lato" w:hAnsi="Lato"/>
          <w:rtl w:val="0"/>
        </w:rPr>
        <w:tab/>
        <w:t xml:space="preserve">La validación de pago consiste en tener un ícono en un lugar específico para que el usuario al darle click valide el pago. En este caso, se tiene que cambiar el modelo, vistas, test y dedicarle tiempo al desarrollo. </w:t>
      </w:r>
    </w:p>
    <w:p w:rsidR="00000000" w:rsidDel="00000000" w:rsidP="00000000" w:rsidRDefault="00000000" w:rsidRPr="00000000" w14:paraId="00000035">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36">
      <w:pPr>
        <w:ind w:left="0" w:firstLine="720"/>
        <w:contextualSpacing w:val="0"/>
        <w:jc w:val="both"/>
        <w:rPr>
          <w:rFonts w:ascii="Lato" w:cs="Lato" w:eastAsia="Lato" w:hAnsi="Lato"/>
        </w:rPr>
      </w:pPr>
      <w:r w:rsidDel="00000000" w:rsidR="00000000" w:rsidRPr="00000000">
        <w:rPr>
          <w:rFonts w:ascii="Lato" w:cs="Lato" w:eastAsia="Lato" w:hAnsi="Lato"/>
          <w:rtl w:val="0"/>
        </w:rPr>
        <w:t xml:space="preserve">De igual manera, se tomará una o varios ítems de trabajo para realizar una estimación aproximada del nuevo ítem. Para realizarlo se tomará en cuenta la IT7 (Cambiar estatus cliente) que consiste en algo muy similar.</w:t>
      </w:r>
    </w:p>
    <w:p w:rsidR="00000000" w:rsidDel="00000000" w:rsidP="00000000" w:rsidRDefault="00000000" w:rsidRPr="00000000" w14:paraId="00000037">
      <w:pPr>
        <w:ind w:left="0"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38">
      <w:pPr>
        <w:ind w:left="0" w:firstLine="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39">
      <w:pPr>
        <w:contextualSpacing w:val="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A">
      <w:pPr>
        <w:contextualSpacing w:val="0"/>
        <w:jc w:val="both"/>
        <w:rPr>
          <w:rFonts w:ascii="Lato" w:cs="Lato" w:eastAsia="Lato" w:hAnsi="Lato"/>
          <w:b w:val="1"/>
          <w:sz w:val="28"/>
          <w:szCs w:val="28"/>
        </w:rPr>
      </w:pPr>
      <w:r w:rsidDel="00000000" w:rsidR="00000000" w:rsidRPr="00000000">
        <w:rPr>
          <w:rFonts w:ascii="Lato" w:cs="Lato" w:eastAsia="Lato" w:hAnsi="Lato"/>
          <w:b w:val="1"/>
          <w:sz w:val="28"/>
          <w:szCs w:val="28"/>
          <w:rtl w:val="0"/>
        </w:rPr>
        <w:t xml:space="preserve">Modificación de Alto Impacto:</w:t>
      </w:r>
    </w:p>
    <w:p w:rsidR="00000000" w:rsidDel="00000000" w:rsidP="00000000" w:rsidRDefault="00000000" w:rsidRPr="00000000" w14:paraId="0000003B">
      <w:pPr>
        <w:contextualSpacing w:val="0"/>
        <w:jc w:val="both"/>
        <w:rPr>
          <w:rFonts w:ascii="Lato" w:cs="Lato" w:eastAsia="Lato" w:hAnsi="Lato"/>
          <w:b w:val="1"/>
          <w:sz w:val="28"/>
          <w:szCs w:val="28"/>
        </w:rPr>
      </w:pPr>
      <w:r w:rsidDel="00000000" w:rsidR="00000000" w:rsidRPr="00000000">
        <w:rPr>
          <w:rtl w:val="0"/>
        </w:rPr>
      </w:r>
    </w:p>
    <w:p w:rsidR="00000000" w:rsidDel="00000000" w:rsidP="00000000" w:rsidRDefault="00000000" w:rsidRPr="00000000" w14:paraId="0000003C">
      <w:pPr>
        <w:contextualSpacing w:val="0"/>
        <w:jc w:val="both"/>
        <w:rPr>
          <w:rFonts w:ascii="Lato" w:cs="Lato" w:eastAsia="Lato" w:hAnsi="Lato"/>
        </w:rPr>
      </w:pPr>
      <w:r w:rsidDel="00000000" w:rsidR="00000000" w:rsidRPr="00000000">
        <w:rPr>
          <w:rFonts w:ascii="Lato" w:cs="Lato" w:eastAsia="Lato" w:hAnsi="Lato"/>
          <w:b w:val="1"/>
          <w:rtl w:val="0"/>
        </w:rPr>
        <w:tab/>
      </w:r>
      <w:r w:rsidDel="00000000" w:rsidR="00000000" w:rsidRPr="00000000">
        <w:rPr>
          <w:rFonts w:ascii="Lato" w:cs="Lato" w:eastAsia="Lato" w:hAnsi="Lato"/>
          <w:rtl w:val="0"/>
        </w:rPr>
        <w:t xml:space="preserve">La modificación de alto impacto (</w:t>
      </w:r>
      <w:r w:rsidDel="00000000" w:rsidR="00000000" w:rsidRPr="00000000">
        <w:rPr>
          <w:rFonts w:ascii="Lato" w:cs="Lato" w:eastAsia="Lato" w:hAnsi="Lato"/>
          <w:b w:val="1"/>
          <w:rtl w:val="0"/>
        </w:rPr>
        <w:t xml:space="preserve">MAI</w:t>
      </w:r>
      <w:r w:rsidDel="00000000" w:rsidR="00000000" w:rsidRPr="00000000">
        <w:rPr>
          <w:rFonts w:ascii="Lato" w:cs="Lato" w:eastAsia="Lato" w:hAnsi="Lato"/>
          <w:rtl w:val="0"/>
        </w:rPr>
        <w:t xml:space="preserve">) consiste en más que una modificación, una nueva funcionalidad. Las MAI ya no entran dentro de modificaciones estándar, ya llegan a ser funcionalidades completamente distintas a lo estimado y </w:t>
      </w:r>
      <w:r w:rsidDel="00000000" w:rsidR="00000000" w:rsidRPr="00000000">
        <w:rPr>
          <w:rFonts w:ascii="Lato" w:cs="Lato" w:eastAsia="Lato" w:hAnsi="Lato"/>
          <w:i w:val="1"/>
          <w:rtl w:val="0"/>
        </w:rPr>
        <w:t xml:space="preserve">fuera del alcance inicial.</w:t>
      </w:r>
      <w:r w:rsidDel="00000000" w:rsidR="00000000" w:rsidRPr="00000000">
        <w:rPr>
          <w:rFonts w:ascii="Lato" w:cs="Lato" w:eastAsia="Lato" w:hAnsi="Lato"/>
          <w:rtl w:val="0"/>
        </w:rPr>
        <w:t xml:space="preserve"> </w:t>
      </w:r>
    </w:p>
    <w:p w:rsidR="00000000" w:rsidDel="00000000" w:rsidP="00000000" w:rsidRDefault="00000000" w:rsidRPr="00000000" w14:paraId="0000003D">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3E">
      <w:pPr>
        <w:ind w:firstLine="720"/>
        <w:contextualSpacing w:val="0"/>
        <w:jc w:val="both"/>
        <w:rPr>
          <w:rFonts w:ascii="Lato" w:cs="Lato" w:eastAsia="Lato" w:hAnsi="Lato"/>
        </w:rPr>
      </w:pPr>
      <w:r w:rsidDel="00000000" w:rsidR="00000000" w:rsidRPr="00000000">
        <w:rPr>
          <w:rFonts w:ascii="Lato" w:cs="Lato" w:eastAsia="Lato" w:hAnsi="Lato"/>
          <w:rtl w:val="0"/>
        </w:rPr>
        <w:t xml:space="preserve">Este tipo de modificaciones ya no son consideradas modificaciones si no nuevas funcionalidades por el tiempo y la complejidad requerida  </w:t>
      </w:r>
      <w:r w:rsidDel="00000000" w:rsidR="00000000" w:rsidRPr="00000000">
        <w:rPr>
          <w:rFonts w:ascii="Lato" w:cs="Lato" w:eastAsia="Lato" w:hAnsi="Lato"/>
          <w:rtl w:val="0"/>
        </w:rPr>
        <w:t xml:space="preserve">y, en teoría, no debería de haber modificaciones de este tipo. </w:t>
      </w:r>
      <w:r w:rsidDel="00000000" w:rsidR="00000000" w:rsidRPr="00000000">
        <w:rPr>
          <w:rFonts w:ascii="Lato" w:cs="Lato" w:eastAsia="Lato" w:hAnsi="Lato"/>
          <w:rtl w:val="0"/>
        </w:rPr>
        <w:t xml:space="preserve">Las MAI llegan a tomar un tiempo mayor a las tres horas.</w:t>
      </w:r>
    </w:p>
    <w:p w:rsidR="00000000" w:rsidDel="00000000" w:rsidP="00000000" w:rsidRDefault="00000000" w:rsidRPr="00000000" w14:paraId="0000003F">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40">
      <w:pPr>
        <w:numPr>
          <w:ilvl w:val="0"/>
          <w:numId w:val="2"/>
        </w:numPr>
        <w:ind w:left="1440" w:hanging="360"/>
        <w:contextualSpacing w:val="1"/>
        <w:jc w:val="both"/>
        <w:rPr>
          <w:rFonts w:ascii="Lato" w:cs="Lato" w:eastAsia="Lato" w:hAnsi="Lato"/>
        </w:rPr>
      </w:pPr>
      <w:r w:rsidDel="00000000" w:rsidR="00000000" w:rsidRPr="00000000">
        <w:rPr>
          <w:rFonts w:ascii="Lato" w:cs="Lato" w:eastAsia="Lato" w:hAnsi="Lato"/>
          <w:rtl w:val="0"/>
        </w:rPr>
        <w:t xml:space="preserve">Forma de Estimación:</w:t>
      </w:r>
    </w:p>
    <w:p w:rsidR="00000000" w:rsidDel="00000000" w:rsidP="00000000" w:rsidRDefault="00000000" w:rsidRPr="00000000" w14:paraId="00000041">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42">
      <w:pPr>
        <w:contextualSpacing w:val="0"/>
        <w:jc w:val="both"/>
        <w:rPr>
          <w:rFonts w:ascii="Lato" w:cs="Lato" w:eastAsia="Lato" w:hAnsi="Lato"/>
          <w:b w:val="1"/>
        </w:rPr>
      </w:pPr>
      <w:r w:rsidDel="00000000" w:rsidR="00000000" w:rsidRPr="00000000">
        <w:rPr>
          <w:rFonts w:ascii="Lato" w:cs="Lato" w:eastAsia="Lato" w:hAnsi="Lato"/>
          <w:rtl w:val="0"/>
        </w:rPr>
        <w:tab/>
        <w:t xml:space="preserve">La forma de estimación es diferente a las anteriores. En el archivo de </w:t>
      </w:r>
      <w:r w:rsidDel="00000000" w:rsidR="00000000" w:rsidRPr="00000000">
        <w:rPr>
          <w:rFonts w:ascii="Lato" w:cs="Lato" w:eastAsia="Lato" w:hAnsi="Lato"/>
          <w:i w:val="1"/>
          <w:rtl w:val="0"/>
        </w:rPr>
        <w:t xml:space="preserve">Estatus de Proyecto</w:t>
      </w:r>
      <w:r w:rsidDel="00000000" w:rsidR="00000000" w:rsidRPr="00000000">
        <w:rPr>
          <w:rFonts w:ascii="Lato" w:cs="Lato" w:eastAsia="Lato" w:hAnsi="Lato"/>
          <w:rtl w:val="0"/>
        </w:rPr>
        <w:t xml:space="preserve">, en la hoja de </w:t>
      </w:r>
      <w:r w:rsidDel="00000000" w:rsidR="00000000" w:rsidRPr="00000000">
        <w:rPr>
          <w:rFonts w:ascii="Lato" w:cs="Lato" w:eastAsia="Lato" w:hAnsi="Lato"/>
          <w:i w:val="1"/>
          <w:rtl w:val="0"/>
        </w:rPr>
        <w:t xml:space="preserve">Estimación</w:t>
      </w:r>
      <w:r w:rsidDel="00000000" w:rsidR="00000000" w:rsidRPr="00000000">
        <w:rPr>
          <w:rFonts w:ascii="Lato" w:cs="Lato" w:eastAsia="Lato" w:hAnsi="Lato"/>
          <w:rtl w:val="0"/>
        </w:rPr>
        <w:t xml:space="preserve">, se actualiza la tabla superior izquierda con los nuevos valores para cambiar el campo de </w:t>
      </w:r>
      <w:r w:rsidDel="00000000" w:rsidR="00000000" w:rsidRPr="00000000">
        <w:rPr>
          <w:rFonts w:ascii="Lato" w:cs="Lato" w:eastAsia="Lato" w:hAnsi="Lato"/>
          <w:b w:val="1"/>
          <w:rtl w:val="0"/>
        </w:rPr>
        <w:t xml:space="preserve">Horas Esfuerzo. </w:t>
      </w:r>
    </w:p>
    <w:p w:rsidR="00000000" w:rsidDel="00000000" w:rsidP="00000000" w:rsidRDefault="00000000" w:rsidRPr="00000000" w14:paraId="00000043">
      <w:pPr>
        <w:contextualSpacing w:val="0"/>
        <w:jc w:val="both"/>
        <w:rPr>
          <w:rFonts w:ascii="Lato" w:cs="Lato" w:eastAsia="Lato" w:hAnsi="Lato"/>
          <w:b w:val="1"/>
        </w:rPr>
      </w:pPr>
      <w:r w:rsidDel="00000000" w:rsidR="00000000" w:rsidRPr="00000000">
        <w:rPr>
          <w:rtl w:val="0"/>
        </w:rPr>
      </w:r>
    </w:p>
    <w:p w:rsidR="00000000" w:rsidDel="00000000" w:rsidP="00000000" w:rsidRDefault="00000000" w:rsidRPr="00000000" w14:paraId="00000044">
      <w:pPr>
        <w:contextualSpacing w:val="0"/>
        <w:jc w:val="both"/>
        <w:rPr>
          <w:rFonts w:ascii="Lato" w:cs="Lato" w:eastAsia="Lato" w:hAnsi="Lato"/>
          <w:b w:val="1"/>
        </w:rPr>
      </w:pPr>
      <w:r w:rsidDel="00000000" w:rsidR="00000000" w:rsidRPr="00000000">
        <w:rPr>
          <w:rFonts w:ascii="Lato" w:cs="Lato" w:eastAsia="Lato" w:hAnsi="Lato"/>
          <w:b w:val="1"/>
        </w:rPr>
        <w:drawing>
          <wp:inline distB="114300" distT="114300" distL="114300" distR="114300">
            <wp:extent cx="5734050" cy="2324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46">
      <w:pPr>
        <w:contextualSpacing w:val="0"/>
        <w:jc w:val="both"/>
        <w:rPr>
          <w:rFonts w:ascii="Lato" w:cs="Lato" w:eastAsia="Lato" w:hAnsi="Lato"/>
        </w:rPr>
      </w:pPr>
      <w:r w:rsidDel="00000000" w:rsidR="00000000" w:rsidRPr="00000000">
        <w:rPr>
          <w:rFonts w:ascii="Lato" w:cs="Lato" w:eastAsia="Lato" w:hAnsi="Lato"/>
          <w:rtl w:val="0"/>
        </w:rPr>
        <w:t xml:space="preserve">Este es tu valor de horas estimadas para ese ítem de trabajo y se comparará con las horas de esfuerzo estimadas actuales del trabajo.</w:t>
      </w:r>
    </w:p>
    <w:p w:rsidR="00000000" w:rsidDel="00000000" w:rsidP="00000000" w:rsidRDefault="00000000" w:rsidRPr="00000000" w14:paraId="00000047">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48">
      <w:pPr>
        <w:ind w:firstLine="720"/>
        <w:contextualSpacing w:val="0"/>
        <w:jc w:val="both"/>
        <w:rPr>
          <w:rFonts w:ascii="Lato" w:cs="Lato" w:eastAsia="Lato" w:hAnsi="Lato"/>
        </w:rPr>
      </w:pPr>
      <w:r w:rsidDel="00000000" w:rsidR="00000000" w:rsidRPr="00000000">
        <w:rPr>
          <w:rFonts w:ascii="Lato" w:cs="Lato" w:eastAsia="Lato" w:hAnsi="Lato"/>
          <w:rtl w:val="0"/>
        </w:rPr>
        <w:t xml:space="preserve">En caso que la estimación sea mayor al 20% (Métrica establecida), deberá descomponerse el ítem de trabajo en varios ítems para cumplir el criterio.</w:t>
      </w:r>
    </w:p>
    <w:p w:rsidR="00000000" w:rsidDel="00000000" w:rsidP="00000000" w:rsidRDefault="00000000" w:rsidRPr="00000000" w14:paraId="00000049">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4A">
      <w:pPr>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4B">
      <w:pPr>
        <w:contextualSpacing w:val="0"/>
        <w:jc w:val="both"/>
        <w:rPr>
          <w:rFonts w:ascii="Lato" w:cs="Lato" w:eastAsia="Lato" w:hAnsi="Lato"/>
          <w:i w:val="1"/>
        </w:rPr>
      </w:pPr>
      <w:r w:rsidDel="00000000" w:rsidR="00000000" w:rsidRPr="00000000">
        <w:rPr>
          <w:rFonts w:ascii="Lato" w:cs="Lato" w:eastAsia="Lato" w:hAnsi="Lato"/>
          <w:rtl w:val="0"/>
        </w:rPr>
        <w:tab/>
      </w:r>
      <w:r w:rsidDel="00000000" w:rsidR="00000000" w:rsidRPr="00000000">
        <w:rPr>
          <w:rFonts w:ascii="Lato" w:cs="Lato" w:eastAsia="Lato" w:hAnsi="Lato"/>
          <w:i w:val="1"/>
          <w:rtl w:val="0"/>
        </w:rPr>
        <w:t xml:space="preserve">Ejemplo:</w:t>
      </w:r>
    </w:p>
    <w:p w:rsidR="00000000" w:rsidDel="00000000" w:rsidP="00000000" w:rsidRDefault="00000000" w:rsidRPr="00000000" w14:paraId="0000004C">
      <w:pPr>
        <w:contextualSpacing w:val="0"/>
        <w:jc w:val="both"/>
        <w:rPr>
          <w:rFonts w:ascii="Lato" w:cs="Lato" w:eastAsia="Lato" w:hAnsi="Lato"/>
          <w:i w:val="1"/>
        </w:rPr>
      </w:pPr>
      <w:r w:rsidDel="00000000" w:rsidR="00000000" w:rsidRPr="00000000">
        <w:rPr>
          <w:rtl w:val="0"/>
        </w:rPr>
      </w:r>
    </w:p>
    <w:p w:rsidR="00000000" w:rsidDel="00000000" w:rsidP="00000000" w:rsidRDefault="00000000" w:rsidRPr="00000000" w14:paraId="0000004D">
      <w:pPr>
        <w:contextualSpacing w:val="0"/>
        <w:jc w:val="both"/>
        <w:rPr>
          <w:rFonts w:ascii="Lato" w:cs="Lato" w:eastAsia="Lato" w:hAnsi="Lato"/>
          <w:b w:val="1"/>
        </w:rPr>
      </w:pPr>
      <w:r w:rsidDel="00000000" w:rsidR="00000000" w:rsidRPr="00000000">
        <w:rPr>
          <w:rFonts w:ascii="Lato" w:cs="Lato" w:eastAsia="Lato" w:hAnsi="Lato"/>
          <w:rtl w:val="0"/>
        </w:rPr>
        <w:tab/>
      </w:r>
      <w:r w:rsidDel="00000000" w:rsidR="00000000" w:rsidRPr="00000000">
        <w:rPr>
          <w:rFonts w:ascii="Lato" w:cs="Lato" w:eastAsia="Lato" w:hAnsi="Lato"/>
          <w:b w:val="1"/>
          <w:rtl w:val="0"/>
        </w:rPr>
        <w:t xml:space="preserve">Poder asignar los prospectos de un curso a otro</w:t>
      </w:r>
    </w:p>
    <w:p w:rsidR="00000000" w:rsidDel="00000000" w:rsidP="00000000" w:rsidRDefault="00000000" w:rsidRPr="00000000" w14:paraId="0000004E">
      <w:pPr>
        <w:contextualSpacing w:val="0"/>
        <w:jc w:val="both"/>
        <w:rPr>
          <w:rFonts w:ascii="Lato" w:cs="Lato" w:eastAsia="Lato" w:hAnsi="Lato"/>
          <w:b w:val="1"/>
        </w:rPr>
      </w:pPr>
      <w:r w:rsidDel="00000000" w:rsidR="00000000" w:rsidRPr="00000000">
        <w:rPr>
          <w:rtl w:val="0"/>
        </w:rPr>
      </w:r>
    </w:p>
    <w:p w:rsidR="00000000" w:rsidDel="00000000" w:rsidP="00000000" w:rsidRDefault="00000000" w:rsidRPr="00000000" w14:paraId="0000004F">
      <w:pPr>
        <w:ind w:firstLine="720"/>
        <w:contextualSpacing w:val="0"/>
        <w:jc w:val="both"/>
        <w:rPr>
          <w:rFonts w:ascii="Lato" w:cs="Lato" w:eastAsia="Lato" w:hAnsi="Lato"/>
        </w:rPr>
      </w:pPr>
      <w:r w:rsidDel="00000000" w:rsidR="00000000" w:rsidRPr="00000000">
        <w:rPr>
          <w:rFonts w:ascii="Lato" w:cs="Lato" w:eastAsia="Lato" w:hAnsi="Lato"/>
          <w:rtl w:val="0"/>
        </w:rPr>
        <w:t xml:space="preserve">En este caso, se requiere que los prospectos asignados a un curso puedan ser transferidos a otro de manera sencilla sin tener que pasar de uno en uno manualmente. Esto ya no entra en una modificación, si no en otra funcionalidad (MAI). </w:t>
      </w:r>
    </w:p>
    <w:p w:rsidR="00000000" w:rsidDel="00000000" w:rsidP="00000000" w:rsidRDefault="00000000" w:rsidRPr="00000000" w14:paraId="00000050">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51">
      <w:pPr>
        <w:ind w:firstLine="720"/>
        <w:contextualSpacing w:val="0"/>
        <w:jc w:val="both"/>
        <w:rPr>
          <w:rFonts w:ascii="Lato" w:cs="Lato" w:eastAsia="Lato" w:hAnsi="Lato"/>
        </w:rPr>
      </w:pPr>
      <w:r w:rsidDel="00000000" w:rsidR="00000000" w:rsidRPr="00000000">
        <w:rPr>
          <w:rFonts w:ascii="Lato" w:cs="Lato" w:eastAsia="Lato" w:hAnsi="Lato"/>
          <w:rtl w:val="0"/>
        </w:rPr>
        <w:t xml:space="preserve">Para realizar la estimación, se adaptó la estimación inicial y está de estar en 678.5 horas, cambió a 685.5 lo que nos deja con un error porcentual del -1.03%.</w:t>
      </w:r>
    </w:p>
    <w:p w:rsidR="00000000" w:rsidDel="00000000" w:rsidP="00000000" w:rsidRDefault="00000000" w:rsidRPr="00000000" w14:paraId="00000052">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53">
      <w:pPr>
        <w:ind w:firstLine="720"/>
        <w:contextualSpacing w:val="0"/>
        <w:jc w:val="both"/>
        <w:rPr>
          <w:rFonts w:ascii="Lato" w:cs="Lato" w:eastAsia="Lato" w:hAnsi="Lato"/>
        </w:rPr>
      </w:pPr>
      <w:r w:rsidDel="00000000" w:rsidR="00000000" w:rsidRPr="00000000">
        <w:rPr>
          <w:rtl w:val="0"/>
        </w:rPr>
      </w:r>
    </w:p>
    <w:p w:rsidR="00000000" w:rsidDel="00000000" w:rsidP="00000000" w:rsidRDefault="00000000" w:rsidRPr="00000000" w14:paraId="00000054">
      <w:pPr>
        <w:ind w:left="0" w:firstLine="0"/>
        <w:contextualSpacing w:val="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5">
      <w:pPr>
        <w:ind w:left="0" w:firstLine="0"/>
        <w:contextualSpacing w:val="0"/>
        <w:jc w:val="both"/>
        <w:rPr>
          <w:rFonts w:ascii="Lato" w:cs="Lato" w:eastAsia="Lato" w:hAnsi="Lato"/>
          <w:sz w:val="24"/>
          <w:szCs w:val="24"/>
        </w:rPr>
      </w:pPr>
      <w:r w:rsidDel="00000000" w:rsidR="00000000" w:rsidRPr="00000000">
        <w:rPr>
          <w:rFonts w:ascii="Lato" w:cs="Lato" w:eastAsia="Lato" w:hAnsi="Lato"/>
          <w:sz w:val="24"/>
          <w:szCs w:val="24"/>
          <w:rtl w:val="0"/>
        </w:rPr>
        <w:t xml:space="preserve">Conclusión:</w:t>
      </w:r>
    </w:p>
    <w:p w:rsidR="00000000" w:rsidDel="00000000" w:rsidP="00000000" w:rsidRDefault="00000000" w:rsidRPr="00000000" w14:paraId="00000056">
      <w:pPr>
        <w:ind w:left="0" w:firstLine="0"/>
        <w:contextualSpacing w:val="0"/>
        <w:jc w:val="both"/>
        <w:rPr>
          <w:rFonts w:ascii="Lato" w:cs="Lato" w:eastAsia="Lato" w:hAnsi="Lato"/>
          <w:sz w:val="24"/>
          <w:szCs w:val="24"/>
        </w:rPr>
      </w:pPr>
      <w:r w:rsidDel="00000000" w:rsidR="00000000" w:rsidRPr="00000000">
        <w:rPr>
          <w:rtl w:val="0"/>
        </w:rPr>
      </w:r>
    </w:p>
    <w:p w:rsidR="00000000" w:rsidDel="00000000" w:rsidP="00000000" w:rsidRDefault="00000000" w:rsidRPr="00000000" w14:paraId="00000057">
      <w:pPr>
        <w:ind w:left="0" w:firstLine="0"/>
        <w:contextualSpacing w:val="0"/>
        <w:jc w:val="both"/>
        <w:rPr>
          <w:rFonts w:ascii="Lato" w:cs="Lato" w:eastAsia="Lato" w:hAnsi="Lato"/>
        </w:rPr>
      </w:pPr>
      <w:r w:rsidDel="00000000" w:rsidR="00000000" w:rsidRPr="00000000">
        <w:rPr>
          <w:rFonts w:ascii="Lato" w:cs="Lato" w:eastAsia="Lato" w:hAnsi="Lato"/>
          <w:sz w:val="24"/>
          <w:szCs w:val="24"/>
          <w:rtl w:val="0"/>
        </w:rPr>
        <w:tab/>
      </w:r>
      <w:r w:rsidDel="00000000" w:rsidR="00000000" w:rsidRPr="00000000">
        <w:rPr>
          <w:rFonts w:ascii="Lato" w:cs="Lato" w:eastAsia="Lato" w:hAnsi="Lato"/>
          <w:rtl w:val="0"/>
        </w:rPr>
        <w:t xml:space="preserve">La guía ayudará a la estimación de las modificaciones hechas por los stakeholders. Con ello, se podrá evaluar y re-priorizar los ítems de trabajo y elegir cuales son aquellos que se llevarán a cabo con el tiempo establecido. Se busca resolver las necesidades cambiantes de los stakeholders, no limitarlos.</w:t>
      </w:r>
    </w:p>
    <w:p w:rsidR="00000000" w:rsidDel="00000000" w:rsidP="00000000" w:rsidRDefault="00000000" w:rsidRPr="00000000" w14:paraId="00000058">
      <w:pPr>
        <w:ind w:left="0" w:firstLine="0"/>
        <w:contextualSpacing w:val="0"/>
        <w:jc w:val="both"/>
        <w:rPr>
          <w:rFonts w:ascii="Lato" w:cs="Lato" w:eastAsia="Lato" w:hAnsi="Lato"/>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