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Alqoritm nədir?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Main nə deməkdir?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Escape-sequence nədir?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Şərh nədir.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Dəyişən nədir?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Dəyişən nə üçün lazımdır?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Məlumat tipi nə təsvir edir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8.Hansı məlumat tiplərini bilirsiz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9.Literallar nədir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Konstant nədir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11.Konstantlar nə ucun lazımdır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12.Sadalama nədir(enum)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13.Operator nədir?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Operand nədir?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15.Operatorların hansı novlərini tanıyırsınız?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16.Inkrement nədir?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17.Dekrement nədir?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18.Inkrement/dekrement'in prefix və postfix formalarının arasında fərq nədədir?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19.Məlumat tipinin cevrilməsi nədir və onlar nə cur olur(type casting)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20.If nədir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21.Ifin isinin prinsipini izah edin.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22.Else mutləqdir mi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 Switch nədir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 Switch isinin prinsipini izah edin.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25. Break nə ucun lazımdır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26. Default nə ucun lazımdır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27.Dovr nədir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28.while isinin prinsipini izah edin.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29. do while isinin prinsipini izah edin.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30.For isinin prinsipini izah edin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31.break nədir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32.Continue nədir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33.debugger nədir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34.Array (massiv) nədir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35.Massivlər nə ucun lazımdır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36.Indeks nədir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37.Niyə massivinin birinci elementinin indeksi 0-dən baslayır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38.Ikiolculu massiv nədir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39.Ikiolculu statik massiv yaddasda necə qalır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40.Funksiya nədir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41.Funksiyalar nə ucun lazımdır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42.Funksiyanin parametirləri nədir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43. Funksiyanın arqumenti nədir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44.Default parametrlər nədir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45. gormə sahəsi nədir(variable scope)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46.Prototip (Prototype )nədir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47.Prototipler nə ucun lazımdır.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48.Funksiyanın yenidən yuklənməsi nədir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49.Sablon funksiya nədir(template function)?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50. Funksiyaya məlumat oturulmənin necə usulu var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51.Rekursiya nədir(recursion)?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52. Qlobal dəyişən nədir( global variable)?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53.Göstərici nədir?(pointer)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54.Göstəricilər nə üçün lazımdılar?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55.Adres nədir?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56. Dereference operatoru nə edir (dereference) * 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57. Adresin göturülmə operatoru nə edir (address of) &amp; 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58. Göstəricinin ölçüsü nə qədərdir?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59. Göstəricilərlə hansı əməliyyatları yerinə yetirmək olur?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60.Stek nədir?(stack)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61.Topa nədir ( heap)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62.New operatoru nə edir?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63.Delete operatoru nə edir?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64.Stack VƏ yiğının (heap) arasında fərq nədədir?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65.Reference nədir 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66.Constant göstərici nədir(const pointer)?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67.Konstanta gösgərici nədir (pointer to const)?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68. Funksiyaya göstərici nədir (pointer to function)?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69.nullptr nədir?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70.Sətr nədir (C string)?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71.null-terminator nədir?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72.Çoxölçülü dinamik massivi necə yaradırlar?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73.Struktur nədir(struct)?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74.Strukturlar nə üçün lazımdır?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75. (alignment) sahələrin düzəlməsi strukturunda nece baş verir?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81.Preprocessor nədir?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82.Kompilyator nədir?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84.Proqramda hansı növ səhvlər baş verir?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86.Prosedur proqramlaşdırma paradiqması nədir?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522CrrqcMOvsHmHRlGF/yu3LA==">AMUW2mUIg0ubUgoAlp1CbJIKvRC8IYTszRxuN4BADnjqFG/yDoVmRIb4G2E+ilGgl+Fd8MEEfRnfa/QEEpWfkypa4aBEn42gFk/Rwd3T36XDH2ilDb1Zn6o=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