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u w:val="single"/>
                <w:rtl w:val="0"/>
              </w:rPr>
              <w:t xml:space="preserve">System Operations: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makeRoomReservation(studentID, roomNumber, timeSlot)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makeRoomReservation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makeRoomReservation(studentID,roomNumber, timeslot)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Cross References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UC1: Make Reservation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Student has been authenticated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Room is available at given time slot.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Room’s WRITE status is false(not being accessed by other users)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Room availability was changed. (attribute modification)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Room’s WRITE status was updated to false. (attribute modification)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A Reservation instance r was created. (instance creation)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 r was added to ReservationsCatalog.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