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75D" w:rsidRPr="0077057B" w:rsidRDefault="00BB175D" w:rsidP="00BB175D">
      <w:pPr>
        <w:tabs>
          <w:tab w:val="left" w:pos="1560"/>
        </w:tabs>
        <w:ind w:left="180"/>
        <w:jc w:val="center"/>
        <w:rPr>
          <w:rFonts w:ascii="Calibri" w:hAnsi="Calibri" w:cs="Arial"/>
          <w:b/>
        </w:rPr>
      </w:pPr>
      <w:r w:rsidRPr="0077057B">
        <w:rPr>
          <w:rFonts w:ascii="Calibri" w:hAnsi="Calibri" w:cs="Arial"/>
          <w:b/>
        </w:rPr>
        <w:t xml:space="preserve">Especialização </w:t>
      </w:r>
      <w:r>
        <w:rPr>
          <w:rFonts w:ascii="Calibri" w:hAnsi="Calibri" w:cs="Arial"/>
          <w:b/>
        </w:rPr>
        <w:t>Análise de Dados em Políticas Públicas</w:t>
      </w:r>
    </w:p>
    <w:p w:rsidR="00BB175D" w:rsidRDefault="00BB175D" w:rsidP="00BB175D"/>
    <w:p w:rsidR="00BB175D" w:rsidRPr="0077057B" w:rsidRDefault="00BB175D" w:rsidP="00BB175D">
      <w:pPr>
        <w:pStyle w:val="Ttulo3"/>
        <w:spacing w:before="0" w:after="0"/>
        <w:jc w:val="center"/>
        <w:rPr>
          <w:rFonts w:ascii="Calibri" w:hAnsi="Calibri" w:cs="Arial"/>
          <w:bCs w:val="0"/>
          <w:sz w:val="24"/>
          <w:szCs w:val="24"/>
        </w:rPr>
      </w:pPr>
      <w:r>
        <w:rPr>
          <w:rFonts w:ascii="Calibri" w:hAnsi="Calibri" w:cs="Arial"/>
          <w:bCs w:val="0"/>
          <w:sz w:val="24"/>
          <w:szCs w:val="24"/>
        </w:rPr>
        <w:t>D.3</w:t>
      </w:r>
      <w:r w:rsidRPr="0077057B">
        <w:rPr>
          <w:rFonts w:ascii="Calibri" w:hAnsi="Calibri" w:cs="Arial"/>
          <w:bCs w:val="0"/>
          <w:sz w:val="24"/>
          <w:szCs w:val="24"/>
        </w:rPr>
        <w:t xml:space="preserve"> - ANÁLISE</w:t>
      </w:r>
      <w:r>
        <w:rPr>
          <w:rFonts w:ascii="Calibri" w:hAnsi="Calibri" w:cs="Arial"/>
          <w:bCs w:val="0"/>
          <w:sz w:val="24"/>
          <w:szCs w:val="24"/>
        </w:rPr>
        <w:t xml:space="preserve"> DE DADOS MULTIVARIADOS I </w:t>
      </w:r>
      <w:r w:rsidR="00B40631">
        <w:rPr>
          <w:rFonts w:ascii="Calibri" w:hAnsi="Calibri" w:cs="Arial"/>
          <w:bCs w:val="0"/>
          <w:sz w:val="24"/>
          <w:szCs w:val="24"/>
        </w:rPr>
        <w:t>–</w:t>
      </w:r>
      <w:r>
        <w:rPr>
          <w:rFonts w:ascii="Calibri" w:hAnsi="Calibri" w:cs="Arial"/>
          <w:bCs w:val="0"/>
          <w:sz w:val="24"/>
          <w:szCs w:val="24"/>
        </w:rPr>
        <w:t xml:space="preserve"> REGRESSÃO</w:t>
      </w:r>
      <w:r w:rsidR="00B40631">
        <w:rPr>
          <w:rFonts w:ascii="Calibri" w:hAnsi="Calibri" w:cs="Arial"/>
          <w:bCs w:val="0"/>
          <w:sz w:val="24"/>
          <w:szCs w:val="24"/>
        </w:rPr>
        <w:t xml:space="preserve"> (AVALIAÇÃO)</w:t>
      </w:r>
    </w:p>
    <w:p w:rsidR="00BB175D" w:rsidRPr="0077057B" w:rsidRDefault="00BB175D" w:rsidP="00BB175D">
      <w:pPr>
        <w:spacing w:line="276" w:lineRule="auto"/>
        <w:jc w:val="both"/>
        <w:rPr>
          <w:rFonts w:ascii="Calibri" w:hAnsi="Calibri" w:cs="Arial"/>
          <w:b/>
          <w:bCs/>
        </w:rPr>
      </w:pPr>
    </w:p>
    <w:p w:rsidR="00BB175D" w:rsidRPr="00BB175D" w:rsidRDefault="00BB175D" w:rsidP="00BB175D">
      <w:pPr>
        <w:pStyle w:val="Corpodetexto"/>
        <w:tabs>
          <w:tab w:val="left" w:pos="1985"/>
          <w:tab w:val="left" w:pos="2127"/>
        </w:tabs>
        <w:spacing w:line="276" w:lineRule="auto"/>
        <w:rPr>
          <w:rFonts w:ascii="Calibri" w:hAnsi="Calibri" w:cs="Arial"/>
          <w:b w:val="0"/>
          <w:bCs/>
          <w:sz w:val="32"/>
          <w:szCs w:val="24"/>
        </w:rPr>
      </w:pPr>
      <w:r w:rsidRPr="00BB175D">
        <w:rPr>
          <w:rFonts w:ascii="Calibri" w:hAnsi="Calibri" w:cs="Arial"/>
          <w:sz w:val="32"/>
          <w:szCs w:val="24"/>
        </w:rPr>
        <w:t>Professor:</w:t>
      </w:r>
      <w:r w:rsidRPr="00BB175D">
        <w:rPr>
          <w:rFonts w:ascii="Calibri" w:hAnsi="Calibri" w:cs="Arial"/>
          <w:b w:val="0"/>
          <w:bCs/>
          <w:sz w:val="32"/>
          <w:szCs w:val="24"/>
        </w:rPr>
        <w:t xml:space="preserve"> </w:t>
      </w:r>
      <w:r w:rsidRPr="0077057B">
        <w:rPr>
          <w:rFonts w:ascii="Calibri" w:hAnsi="Calibri" w:cs="Arial"/>
          <w:b w:val="0"/>
          <w:bCs/>
          <w:szCs w:val="24"/>
        </w:rPr>
        <w:tab/>
      </w:r>
      <w:r w:rsidRPr="0077057B">
        <w:rPr>
          <w:rFonts w:ascii="Calibri" w:hAnsi="Calibri" w:cs="Arial"/>
          <w:b w:val="0"/>
          <w:bCs/>
          <w:szCs w:val="24"/>
        </w:rPr>
        <w:tab/>
      </w:r>
      <w:r w:rsidRPr="00BB175D">
        <w:rPr>
          <w:rFonts w:ascii="Calibri" w:hAnsi="Calibri" w:cs="Arial"/>
          <w:b w:val="0"/>
          <w:bCs/>
          <w:sz w:val="32"/>
          <w:szCs w:val="24"/>
        </w:rPr>
        <w:t>Reinaldo Soares de Camargo</w:t>
      </w:r>
      <w:bookmarkStart w:id="0" w:name="_GoBack"/>
      <w:bookmarkEnd w:id="0"/>
    </w:p>
    <w:p w:rsidR="00BB175D" w:rsidRDefault="00BB175D" w:rsidP="00BB175D">
      <w:pPr>
        <w:spacing w:line="276" w:lineRule="auto"/>
        <w:ind w:left="2124" w:hanging="2124"/>
        <w:jc w:val="both"/>
        <w:rPr>
          <w:rFonts w:ascii="Calibri" w:hAnsi="Calibri" w:cs="Arial"/>
          <w:b/>
          <w:bCs/>
        </w:rPr>
      </w:pPr>
      <w:r w:rsidRPr="00BB175D">
        <w:rPr>
          <w:rFonts w:ascii="Calibri" w:hAnsi="Calibri" w:cs="Arial"/>
          <w:b/>
          <w:bCs/>
          <w:sz w:val="32"/>
          <w:szCs w:val="32"/>
        </w:rPr>
        <w:t>Aluno:</w:t>
      </w:r>
      <w:r>
        <w:rPr>
          <w:rFonts w:ascii="Calibri" w:hAnsi="Calibri" w:cs="Arial"/>
          <w:b/>
          <w:bCs/>
        </w:rPr>
        <w:tab/>
        <w:t>_____________________________________</w:t>
      </w:r>
    </w:p>
    <w:p w:rsidR="00BB175D" w:rsidRPr="00BB175D" w:rsidRDefault="00BB175D" w:rsidP="00BB175D">
      <w:pPr>
        <w:spacing w:line="276" w:lineRule="auto"/>
        <w:ind w:left="2124" w:hanging="2124"/>
        <w:jc w:val="both"/>
        <w:rPr>
          <w:rFonts w:ascii="Calibri" w:hAnsi="Calibri" w:cs="Arial"/>
          <w:bCs/>
          <w:sz w:val="32"/>
          <w:szCs w:val="32"/>
        </w:rPr>
      </w:pPr>
      <w:r w:rsidRPr="00BB175D">
        <w:rPr>
          <w:rFonts w:ascii="Calibri" w:hAnsi="Calibri" w:cs="Arial"/>
          <w:b/>
          <w:bCs/>
          <w:sz w:val="32"/>
          <w:szCs w:val="32"/>
        </w:rPr>
        <w:t xml:space="preserve">Matricula: </w:t>
      </w:r>
      <w:r w:rsidRPr="00BB175D">
        <w:rPr>
          <w:rFonts w:ascii="Calibri" w:hAnsi="Calibri" w:cs="Arial"/>
          <w:b/>
          <w:bCs/>
          <w:sz w:val="32"/>
          <w:szCs w:val="32"/>
        </w:rPr>
        <w:tab/>
      </w:r>
      <w:r>
        <w:rPr>
          <w:rFonts w:ascii="Calibri" w:hAnsi="Calibri" w:cs="Arial"/>
          <w:b/>
          <w:bCs/>
          <w:sz w:val="32"/>
          <w:szCs w:val="32"/>
        </w:rPr>
        <w:t>_____</w:t>
      </w:r>
      <w:r w:rsidR="00F70D3C">
        <w:rPr>
          <w:rFonts w:ascii="Calibri" w:hAnsi="Calibri" w:cs="Arial"/>
          <w:b/>
          <w:bCs/>
          <w:sz w:val="32"/>
          <w:szCs w:val="32"/>
        </w:rPr>
        <w:t>___________</w:t>
      </w:r>
      <w:r>
        <w:rPr>
          <w:rFonts w:ascii="Calibri" w:hAnsi="Calibri" w:cs="Arial"/>
          <w:b/>
          <w:bCs/>
          <w:sz w:val="32"/>
          <w:szCs w:val="32"/>
        </w:rPr>
        <w:t>____________</w:t>
      </w:r>
      <w:r w:rsidRPr="00BB175D">
        <w:rPr>
          <w:rFonts w:ascii="Calibri" w:hAnsi="Calibri" w:cs="Arial"/>
          <w:b/>
          <w:bCs/>
          <w:sz w:val="32"/>
          <w:szCs w:val="32"/>
        </w:rPr>
        <w:tab/>
      </w:r>
    </w:p>
    <w:p w:rsidR="00BB175D" w:rsidRDefault="00BB175D" w:rsidP="00BB175D"/>
    <w:p w:rsidR="00BB175D" w:rsidRDefault="00BB175D" w:rsidP="00BB175D"/>
    <w:p w:rsidR="00BB175D" w:rsidRDefault="000C74CD" w:rsidP="00F70D3C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0C74CD">
        <w:rPr>
          <w:sz w:val="28"/>
        </w:rPr>
        <w:t xml:space="preserve">Considerando </w:t>
      </w:r>
      <w:r>
        <w:rPr>
          <w:sz w:val="28"/>
        </w:rPr>
        <w:t>os resultados da saída do software R abaixo, referente a um modelo econômico que busca explicar os fatores que contribuem para mortalidade infantil em municípios brasileiros,</w:t>
      </w:r>
      <w:r w:rsidR="00F70D3C">
        <w:rPr>
          <w:sz w:val="28"/>
        </w:rPr>
        <w:t xml:space="preserve"> por meio da técnica de simulação por mínimos quadrados ordinários, responda</w:t>
      </w:r>
      <w:r>
        <w:rPr>
          <w:sz w:val="28"/>
        </w:rPr>
        <w:t xml:space="preserve"> as questões a seguir.</w:t>
      </w:r>
    </w:p>
    <w:p w:rsidR="00D91D81" w:rsidRDefault="00D91D81" w:rsidP="00D91D81">
      <w:pPr>
        <w:rPr>
          <w:sz w:val="28"/>
        </w:rPr>
      </w:pPr>
    </w:p>
    <w:p w:rsidR="00D91D81" w:rsidRDefault="00D91D81" w:rsidP="006C6EFB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7963D549" wp14:editId="5046C73A">
            <wp:extent cx="5400040" cy="29343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50" w:rsidRDefault="00F41850" w:rsidP="00F41850">
      <w:pPr>
        <w:rPr>
          <w:sz w:val="28"/>
        </w:rPr>
      </w:pPr>
    </w:p>
    <w:p w:rsidR="00D91D81" w:rsidRDefault="00D91D81" w:rsidP="00D91D81">
      <w:pPr>
        <w:rPr>
          <w:sz w:val="28"/>
        </w:rPr>
      </w:pPr>
    </w:p>
    <w:p w:rsidR="00F70D3C" w:rsidRDefault="00F70D3C" w:rsidP="00F70D3C">
      <w:pPr>
        <w:pStyle w:val="PargrafodaLista"/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Qual a região base para análise das variáveis qualitativas (</w:t>
      </w:r>
      <w:proofErr w:type="spellStart"/>
      <w:r>
        <w:rPr>
          <w:sz w:val="28"/>
        </w:rPr>
        <w:t>dumm</w:t>
      </w:r>
      <w:r w:rsidR="00F32264">
        <w:rPr>
          <w:sz w:val="28"/>
        </w:rPr>
        <w:t>ies</w:t>
      </w:r>
      <w:proofErr w:type="spellEnd"/>
      <w:r>
        <w:rPr>
          <w:sz w:val="28"/>
        </w:rPr>
        <w:t>)?</w:t>
      </w:r>
    </w:p>
    <w:p w:rsidR="000C74CD" w:rsidRDefault="00D91D81" w:rsidP="00F70D3C">
      <w:pPr>
        <w:pStyle w:val="PargrafodaLista"/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Interprete</w:t>
      </w:r>
      <w:r w:rsidR="000C74CD">
        <w:rPr>
          <w:sz w:val="28"/>
        </w:rPr>
        <w:t xml:space="preserve"> os coeficientes </w:t>
      </w:r>
      <w:r>
        <w:rPr>
          <w:sz w:val="28"/>
        </w:rPr>
        <w:t>que apresentam significância estatística com nível de</w:t>
      </w:r>
      <w:r w:rsidR="000C74CD">
        <w:rPr>
          <w:sz w:val="28"/>
        </w:rPr>
        <w:t xml:space="preserve"> significância</w:t>
      </w:r>
      <w:r>
        <w:rPr>
          <w:sz w:val="28"/>
        </w:rPr>
        <w:t xml:space="preserve"> de 5%.</w:t>
      </w:r>
    </w:p>
    <w:p w:rsidR="00D91D81" w:rsidRDefault="00D91D81" w:rsidP="00F70D3C">
      <w:pPr>
        <w:pStyle w:val="PargrafodaLista"/>
        <w:numPr>
          <w:ilvl w:val="1"/>
          <w:numId w:val="1"/>
        </w:numPr>
        <w:jc w:val="both"/>
        <w:rPr>
          <w:sz w:val="28"/>
        </w:rPr>
      </w:pPr>
      <w:r w:rsidRPr="00D91D81">
        <w:rPr>
          <w:sz w:val="28"/>
        </w:rPr>
        <w:t>Qual o percentual da variabilidade da mortalidade infantil que é explicada pelas variáveis explicativas</w:t>
      </w:r>
      <w:r>
        <w:rPr>
          <w:sz w:val="28"/>
        </w:rPr>
        <w:t>?</w:t>
      </w:r>
    </w:p>
    <w:p w:rsidR="000054BD" w:rsidRDefault="000054BD" w:rsidP="000054BD">
      <w:pPr>
        <w:pStyle w:val="PargrafodaLista"/>
        <w:ind w:left="360"/>
        <w:jc w:val="both"/>
        <w:rPr>
          <w:sz w:val="28"/>
        </w:rPr>
      </w:pPr>
    </w:p>
    <w:p w:rsidR="000054BD" w:rsidRDefault="000054BD" w:rsidP="000054BD">
      <w:pPr>
        <w:pStyle w:val="PargrafodaLista"/>
        <w:ind w:left="360"/>
        <w:jc w:val="both"/>
        <w:rPr>
          <w:sz w:val="28"/>
        </w:rPr>
      </w:pPr>
    </w:p>
    <w:p w:rsidR="000054BD" w:rsidRDefault="000054BD" w:rsidP="000054BD">
      <w:pPr>
        <w:pStyle w:val="PargrafodaLista"/>
        <w:ind w:left="360"/>
        <w:jc w:val="both"/>
        <w:rPr>
          <w:sz w:val="28"/>
        </w:rPr>
      </w:pPr>
    </w:p>
    <w:p w:rsidR="000C74CD" w:rsidRPr="00F70D3C" w:rsidRDefault="00F70D3C" w:rsidP="000C74CD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F70D3C">
        <w:rPr>
          <w:sz w:val="28"/>
        </w:rPr>
        <w:lastRenderedPageBreak/>
        <w:t xml:space="preserve">Considerando </w:t>
      </w:r>
      <w:r>
        <w:rPr>
          <w:sz w:val="28"/>
        </w:rPr>
        <w:t xml:space="preserve">a versão do modelo seguinte onde foram excluídas as </w:t>
      </w:r>
      <w:proofErr w:type="spellStart"/>
      <w:r>
        <w:rPr>
          <w:sz w:val="28"/>
        </w:rPr>
        <w:t>dumm</w:t>
      </w:r>
      <w:r w:rsidR="001468CC">
        <w:rPr>
          <w:sz w:val="28"/>
        </w:rPr>
        <w:t>ies</w:t>
      </w:r>
      <w:proofErr w:type="spellEnd"/>
      <w:r>
        <w:rPr>
          <w:sz w:val="28"/>
        </w:rPr>
        <w:t xml:space="preserve"> de interação entre renda per capita e região</w:t>
      </w:r>
      <w:r w:rsidR="00F41850">
        <w:rPr>
          <w:sz w:val="28"/>
        </w:rPr>
        <w:t xml:space="preserve"> (modelo restrito)</w:t>
      </w:r>
      <w:r>
        <w:rPr>
          <w:sz w:val="28"/>
        </w:rPr>
        <w:t>, responda:</w:t>
      </w:r>
    </w:p>
    <w:p w:rsidR="000C74CD" w:rsidRDefault="000C74CD" w:rsidP="000C74CD">
      <w:pPr>
        <w:rPr>
          <w:sz w:val="28"/>
        </w:rPr>
      </w:pPr>
    </w:p>
    <w:p w:rsidR="000C74CD" w:rsidRDefault="00A42D1E" w:rsidP="000C74CD">
      <w:pPr>
        <w:rPr>
          <w:sz w:val="28"/>
        </w:rPr>
      </w:pPr>
      <w:r w:rsidRPr="00A42D1E">
        <w:drawing>
          <wp:inline distT="0" distB="0" distL="0" distR="0" wp14:anchorId="3A009919" wp14:editId="66E105BB">
            <wp:extent cx="5400040" cy="29730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50" w:rsidRDefault="00F41850" w:rsidP="000C74CD">
      <w:pPr>
        <w:rPr>
          <w:sz w:val="28"/>
        </w:rPr>
      </w:pPr>
    </w:p>
    <w:p w:rsidR="00A42D1E" w:rsidRDefault="00A42D1E" w:rsidP="00A42D1E">
      <w:pPr>
        <w:pStyle w:val="PargrafodaLista"/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Qual o modelo poderia ser selecionado segundo o R</w:t>
      </w:r>
      <w:r w:rsidR="00FB15C5" w:rsidRPr="00A42D1E">
        <w:rPr>
          <w:sz w:val="28"/>
          <w:vertAlign w:val="superscript"/>
        </w:rPr>
        <w:t>2</w:t>
      </w:r>
      <w:r w:rsidR="00FB15C5">
        <w:rPr>
          <w:sz w:val="28"/>
          <w:vertAlign w:val="subscript"/>
        </w:rPr>
        <w:t xml:space="preserve"> </w:t>
      </w:r>
      <w:r w:rsidR="00FB15C5">
        <w:rPr>
          <w:sz w:val="28"/>
        </w:rPr>
        <w:t>ajustado</w:t>
      </w:r>
      <w:r>
        <w:rPr>
          <w:sz w:val="28"/>
        </w:rPr>
        <w:t>, justifique sua resposta</w:t>
      </w:r>
      <w:r w:rsidR="00FB15C5">
        <w:rPr>
          <w:sz w:val="28"/>
        </w:rPr>
        <w:t>?</w:t>
      </w:r>
    </w:p>
    <w:p w:rsidR="00FB15C5" w:rsidRDefault="00FB15C5" w:rsidP="00A42D1E">
      <w:pPr>
        <w:pStyle w:val="PargrafodaLista"/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Considerando os critérios de informação BIC e AIC, qual dos dois modelos poderia ser selecionado</w:t>
      </w:r>
      <w:r w:rsidR="001F13A2">
        <w:rPr>
          <w:sz w:val="28"/>
        </w:rPr>
        <w:t>, justifique sua resposta?</w:t>
      </w:r>
    </w:p>
    <w:p w:rsidR="00944B94" w:rsidRDefault="00944B94" w:rsidP="00944B94">
      <w:pPr>
        <w:jc w:val="both"/>
        <w:rPr>
          <w:sz w:val="28"/>
        </w:rPr>
      </w:pPr>
    </w:p>
    <w:p w:rsidR="00944B94" w:rsidRDefault="00944B94" w:rsidP="00944B94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757F6580" wp14:editId="3365D48A">
            <wp:extent cx="3209925" cy="71331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6094" cy="7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B94" w:rsidRDefault="00944B94" w:rsidP="00944B94">
      <w:pPr>
        <w:jc w:val="both"/>
        <w:rPr>
          <w:sz w:val="28"/>
        </w:rPr>
      </w:pPr>
    </w:p>
    <w:p w:rsidR="00944B94" w:rsidRDefault="00944B94" w:rsidP="00944B94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17B21EF6" wp14:editId="275A75A5">
            <wp:extent cx="3333750" cy="619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B94" w:rsidRDefault="00944B94" w:rsidP="00944B94">
      <w:pPr>
        <w:jc w:val="both"/>
        <w:rPr>
          <w:sz w:val="28"/>
        </w:rPr>
      </w:pPr>
    </w:p>
    <w:p w:rsidR="00944B94" w:rsidRPr="00944B94" w:rsidRDefault="00944B94" w:rsidP="00944B94">
      <w:pPr>
        <w:jc w:val="both"/>
        <w:rPr>
          <w:sz w:val="28"/>
        </w:rPr>
      </w:pPr>
    </w:p>
    <w:p w:rsidR="001468CC" w:rsidRPr="001468CC" w:rsidRDefault="0087456A" w:rsidP="001468CC">
      <w:pPr>
        <w:pStyle w:val="PargrafodaLista"/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Considerando o resultado abaixo de um teste anova, </w:t>
      </w:r>
      <w:proofErr w:type="gramStart"/>
      <w:r w:rsidR="001468CC" w:rsidRPr="001468CC">
        <w:rPr>
          <w:sz w:val="28"/>
        </w:rPr>
        <w:t>Qual</w:t>
      </w:r>
      <w:proofErr w:type="gramEnd"/>
      <w:r w:rsidR="001468CC" w:rsidRPr="001468CC">
        <w:rPr>
          <w:sz w:val="28"/>
        </w:rPr>
        <w:t xml:space="preserve"> a conclusão a partir dos resultados do teste de hipótese? Os coeficientes </w:t>
      </w:r>
      <w:r w:rsidR="001468CC">
        <w:rPr>
          <w:sz w:val="28"/>
        </w:rPr>
        <w:t xml:space="preserve">de interação entre renda per capita e </w:t>
      </w:r>
      <w:r w:rsidR="001468CC">
        <w:rPr>
          <w:sz w:val="28"/>
        </w:rPr>
        <w:t>regiõe</w:t>
      </w:r>
      <w:r w:rsidR="001468CC" w:rsidRPr="001468CC">
        <w:rPr>
          <w:sz w:val="28"/>
        </w:rPr>
        <w:t>s</w:t>
      </w:r>
      <w:r w:rsidR="001468CC" w:rsidRPr="001468CC">
        <w:rPr>
          <w:sz w:val="28"/>
        </w:rPr>
        <w:t xml:space="preserve"> são significativos conjuntamente ou não</w:t>
      </w:r>
      <w:r w:rsidR="00F32264">
        <w:rPr>
          <w:sz w:val="28"/>
        </w:rPr>
        <w:t>, descreva a hipótese nula do teste anova e justifique sua resposta?</w:t>
      </w:r>
    </w:p>
    <w:p w:rsidR="005070DF" w:rsidRDefault="005070DF" w:rsidP="005070DF">
      <w:pPr>
        <w:pStyle w:val="PargrafodaLista"/>
        <w:ind w:left="360"/>
        <w:jc w:val="both"/>
        <w:rPr>
          <w:sz w:val="28"/>
        </w:rPr>
      </w:pPr>
    </w:p>
    <w:p w:rsidR="00BB175D" w:rsidRDefault="00F41850" w:rsidP="00F32264">
      <w:pPr>
        <w:jc w:val="center"/>
      </w:pPr>
      <w:r>
        <w:rPr>
          <w:noProof/>
        </w:rPr>
        <w:lastRenderedPageBreak/>
        <w:drawing>
          <wp:inline distT="0" distB="0" distL="0" distR="0" wp14:anchorId="06DC69AC" wp14:editId="3CDBDE16">
            <wp:extent cx="4475681" cy="1847850"/>
            <wp:effectExtent l="0" t="0" r="127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0330" cy="184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64" w:rsidRDefault="00F32264" w:rsidP="00F32264">
      <w:pPr>
        <w:pStyle w:val="PargrafodaLista"/>
        <w:ind w:left="360"/>
        <w:jc w:val="both"/>
        <w:rPr>
          <w:sz w:val="28"/>
        </w:rPr>
      </w:pPr>
    </w:p>
    <w:p w:rsidR="00FB2E50" w:rsidRDefault="00D00F00" w:rsidP="00F32264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De acordo os resultados do teste de </w:t>
      </w:r>
      <w:proofErr w:type="spellStart"/>
      <w:r>
        <w:rPr>
          <w:sz w:val="28"/>
        </w:rPr>
        <w:t>Breusch-Pagan</w:t>
      </w:r>
      <w:proofErr w:type="spellEnd"/>
      <w:r>
        <w:rPr>
          <w:sz w:val="28"/>
        </w:rPr>
        <w:t xml:space="preserve"> abaixo,</w:t>
      </w:r>
      <w:r w:rsidR="00FB2E50">
        <w:rPr>
          <w:sz w:val="28"/>
        </w:rPr>
        <w:t xml:space="preserve"> </w:t>
      </w:r>
      <w:proofErr w:type="spellStart"/>
      <w:r w:rsidR="00FB2E50">
        <w:rPr>
          <w:sz w:val="28"/>
        </w:rPr>
        <w:t>reponda</w:t>
      </w:r>
      <w:proofErr w:type="spellEnd"/>
      <w:r w:rsidR="00FB2E50">
        <w:rPr>
          <w:sz w:val="28"/>
        </w:rPr>
        <w:t>:</w:t>
      </w:r>
    </w:p>
    <w:p w:rsidR="00FB2E50" w:rsidRPr="00FB2E50" w:rsidRDefault="00FB2E50" w:rsidP="00FB2E50">
      <w:pPr>
        <w:pStyle w:val="PargrafodaLista"/>
        <w:numPr>
          <w:ilvl w:val="1"/>
          <w:numId w:val="1"/>
        </w:numPr>
        <w:jc w:val="both"/>
        <w:rPr>
          <w:sz w:val="28"/>
        </w:rPr>
      </w:pPr>
      <w:r w:rsidRPr="00FB2E50">
        <w:rPr>
          <w:sz w:val="28"/>
        </w:rPr>
        <w:t xml:space="preserve">Qual hipótese nula </w:t>
      </w:r>
      <w:r>
        <w:rPr>
          <w:sz w:val="28"/>
        </w:rPr>
        <w:t>do teste de</w:t>
      </w:r>
      <w:r>
        <w:rPr>
          <w:sz w:val="28"/>
        </w:rPr>
        <w:t xml:space="preserve"> </w:t>
      </w:r>
      <w:proofErr w:type="spellStart"/>
      <w:r>
        <w:rPr>
          <w:sz w:val="28"/>
        </w:rPr>
        <w:t>Breusch-Pagan</w:t>
      </w:r>
      <w:proofErr w:type="spellEnd"/>
      <w:r w:rsidRPr="00FB2E50">
        <w:rPr>
          <w:sz w:val="28"/>
        </w:rPr>
        <w:t>?</w:t>
      </w:r>
    </w:p>
    <w:p w:rsidR="00F32264" w:rsidRPr="00FB2E50" w:rsidRDefault="00FB2E50" w:rsidP="000C78FF">
      <w:pPr>
        <w:pStyle w:val="PargrafodaLista"/>
        <w:numPr>
          <w:ilvl w:val="1"/>
          <w:numId w:val="1"/>
        </w:numPr>
        <w:jc w:val="both"/>
      </w:pPr>
      <w:r w:rsidRPr="00FB2E50">
        <w:rPr>
          <w:sz w:val="28"/>
        </w:rPr>
        <w:t>É</w:t>
      </w:r>
      <w:r w:rsidR="00D00F00" w:rsidRPr="00FB2E50">
        <w:rPr>
          <w:sz w:val="28"/>
        </w:rPr>
        <w:t xml:space="preserve"> possível identificar a presença de </w:t>
      </w:r>
      <w:proofErr w:type="spellStart"/>
      <w:r w:rsidR="00D00F00" w:rsidRPr="00FB2E50">
        <w:rPr>
          <w:sz w:val="28"/>
        </w:rPr>
        <w:t>heterocedasticidade</w:t>
      </w:r>
      <w:proofErr w:type="spellEnd"/>
      <w:r w:rsidR="00D00F00" w:rsidRPr="00FB2E50">
        <w:rPr>
          <w:sz w:val="28"/>
        </w:rPr>
        <w:t xml:space="preserve"> nos resíduos do modelo estimado? </w:t>
      </w:r>
    </w:p>
    <w:p w:rsidR="00FB2E50" w:rsidRPr="00FB2E50" w:rsidRDefault="00FB2E50" w:rsidP="000C78FF">
      <w:pPr>
        <w:pStyle w:val="PargrafodaLista"/>
        <w:numPr>
          <w:ilvl w:val="1"/>
          <w:numId w:val="1"/>
        </w:numPr>
        <w:jc w:val="both"/>
        <w:rPr>
          <w:sz w:val="28"/>
        </w:rPr>
      </w:pPr>
      <w:r w:rsidRPr="00FB2E50">
        <w:rPr>
          <w:sz w:val="28"/>
        </w:rPr>
        <w:t xml:space="preserve">Quais as consequências </w:t>
      </w:r>
      <w:proofErr w:type="spellStart"/>
      <w:r w:rsidRPr="00FB2E50">
        <w:rPr>
          <w:sz w:val="28"/>
        </w:rPr>
        <w:t>heterocedasticidade</w:t>
      </w:r>
      <w:proofErr w:type="spellEnd"/>
      <w:r>
        <w:rPr>
          <w:sz w:val="28"/>
        </w:rPr>
        <w:t>?</w:t>
      </w:r>
    </w:p>
    <w:p w:rsidR="005B7F3C" w:rsidRDefault="005B7F3C" w:rsidP="005B7F3C"/>
    <w:p w:rsidR="005B7F3C" w:rsidRDefault="005B7F3C" w:rsidP="00FB2E50">
      <w:pPr>
        <w:jc w:val="center"/>
      </w:pPr>
      <w:r>
        <w:rPr>
          <w:noProof/>
        </w:rPr>
        <w:drawing>
          <wp:inline distT="0" distB="0" distL="0" distR="0" wp14:anchorId="193C4926" wp14:editId="33758EEE">
            <wp:extent cx="5543550" cy="1668802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530" cy="166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F00" w:rsidRDefault="00D00F00" w:rsidP="00D00F00">
      <w:pPr>
        <w:pStyle w:val="PargrafodaLista"/>
        <w:ind w:left="360"/>
        <w:jc w:val="both"/>
        <w:rPr>
          <w:sz w:val="28"/>
        </w:rPr>
      </w:pPr>
    </w:p>
    <w:p w:rsidR="00D00F00" w:rsidRDefault="00FB2E50" w:rsidP="00D00F00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De acordo com o gráfico </w:t>
      </w:r>
      <w:proofErr w:type="spellStart"/>
      <w:r>
        <w:rPr>
          <w:sz w:val="28"/>
        </w:rPr>
        <w:t>qq-plot</w:t>
      </w:r>
      <w:proofErr w:type="spellEnd"/>
      <w:r>
        <w:rPr>
          <w:sz w:val="28"/>
        </w:rPr>
        <w:t xml:space="preserve"> abaixo, é possível suspeitar de uma possível violação da hipótese de normalidade dos dados? Justifique sua resposta.</w:t>
      </w:r>
    </w:p>
    <w:p w:rsidR="00FB2E50" w:rsidRDefault="00FB2E50" w:rsidP="00FB2E50">
      <w:pPr>
        <w:pStyle w:val="PargrafodaLista"/>
        <w:ind w:left="360"/>
        <w:jc w:val="both"/>
        <w:rPr>
          <w:sz w:val="28"/>
        </w:rPr>
      </w:pPr>
    </w:p>
    <w:p w:rsidR="00FB2E50" w:rsidRDefault="00FB2E50" w:rsidP="00FB2E50">
      <w:pPr>
        <w:jc w:val="both"/>
        <w:rPr>
          <w:sz w:val="28"/>
        </w:rPr>
      </w:pPr>
    </w:p>
    <w:p w:rsidR="00D00F00" w:rsidRPr="00BB175D" w:rsidRDefault="00FB2E50" w:rsidP="00FB2E50">
      <w:pPr>
        <w:jc w:val="center"/>
      </w:pPr>
      <w:r w:rsidRPr="00FB2E50">
        <w:drawing>
          <wp:inline distT="0" distB="0" distL="0" distR="0" wp14:anchorId="1B966874" wp14:editId="772096D0">
            <wp:extent cx="2552700" cy="2603731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6792" cy="260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F00" w:rsidRPr="00BB175D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50F8" w:rsidRDefault="00E250F8" w:rsidP="00BB175D">
      <w:r>
        <w:separator/>
      </w:r>
    </w:p>
  </w:endnote>
  <w:endnote w:type="continuationSeparator" w:id="0">
    <w:p w:rsidR="00E250F8" w:rsidRDefault="00E250F8" w:rsidP="00BB1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50F8" w:rsidRDefault="00E250F8" w:rsidP="00BB175D">
      <w:r>
        <w:separator/>
      </w:r>
    </w:p>
  </w:footnote>
  <w:footnote w:type="continuationSeparator" w:id="0">
    <w:p w:rsidR="00E250F8" w:rsidRDefault="00E250F8" w:rsidP="00BB17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175D" w:rsidRDefault="00BB175D">
    <w:pPr>
      <w:pStyle w:val="Cabealho"/>
    </w:pPr>
    <w:r w:rsidRPr="001E3559">
      <w:rPr>
        <w:noProof/>
      </w:rPr>
      <w:drawing>
        <wp:inline distT="0" distB="0" distL="0" distR="0">
          <wp:extent cx="3990975" cy="533400"/>
          <wp:effectExtent l="0" t="0" r="9525" b="0"/>
          <wp:docPr id="1" name="Imagem 1" descr="C:\Documents and Settings\luciana.gunther\Desktop\cabeçalho_DFP - Especializaçã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C:\Documents and Settings\luciana.gunther\Desktop\cabeçalho_DFP - Especializaçã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9097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90D7F"/>
    <w:multiLevelType w:val="hybridMultilevel"/>
    <w:tmpl w:val="E8DCF53A"/>
    <w:lvl w:ilvl="0" w:tplc="6C7429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DEE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D01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D29C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FAF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56DE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4614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5CC6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1ADC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ADB6F61"/>
    <w:multiLevelType w:val="hybridMultilevel"/>
    <w:tmpl w:val="6E44C1A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0F0"/>
    <w:rsid w:val="000054BD"/>
    <w:rsid w:val="000C74CD"/>
    <w:rsid w:val="001468CC"/>
    <w:rsid w:val="001F13A2"/>
    <w:rsid w:val="00257A3A"/>
    <w:rsid w:val="005070DF"/>
    <w:rsid w:val="005B7F3C"/>
    <w:rsid w:val="005F0AC6"/>
    <w:rsid w:val="006540F0"/>
    <w:rsid w:val="006C6EFB"/>
    <w:rsid w:val="0087456A"/>
    <w:rsid w:val="00944B94"/>
    <w:rsid w:val="009B32E0"/>
    <w:rsid w:val="00A42D1E"/>
    <w:rsid w:val="00A6327E"/>
    <w:rsid w:val="00B40631"/>
    <w:rsid w:val="00B758EF"/>
    <w:rsid w:val="00BB175D"/>
    <w:rsid w:val="00D00F00"/>
    <w:rsid w:val="00D91D81"/>
    <w:rsid w:val="00E250F8"/>
    <w:rsid w:val="00F32264"/>
    <w:rsid w:val="00F41850"/>
    <w:rsid w:val="00F70D3C"/>
    <w:rsid w:val="00FB15C5"/>
    <w:rsid w:val="00FB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65E4A"/>
  <w15:chartTrackingRefBased/>
  <w15:docId w15:val="{DFAF089F-29CB-45D3-974F-39E056056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17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3">
    <w:name w:val="heading 3"/>
    <w:basedOn w:val="Normal"/>
    <w:next w:val="Normal"/>
    <w:link w:val="Ttulo3Char"/>
    <w:uiPriority w:val="99"/>
    <w:qFormat/>
    <w:rsid w:val="00BB175D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B175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B175D"/>
  </w:style>
  <w:style w:type="paragraph" w:styleId="Rodap">
    <w:name w:val="footer"/>
    <w:basedOn w:val="Normal"/>
    <w:link w:val="RodapChar"/>
    <w:uiPriority w:val="99"/>
    <w:unhideWhenUsed/>
    <w:rsid w:val="00BB175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B175D"/>
  </w:style>
  <w:style w:type="character" w:customStyle="1" w:styleId="Ttulo3Char">
    <w:name w:val="Título 3 Char"/>
    <w:basedOn w:val="Fontepargpadro"/>
    <w:link w:val="Ttulo3"/>
    <w:uiPriority w:val="99"/>
    <w:rsid w:val="00BB175D"/>
    <w:rPr>
      <w:rFonts w:ascii="Cambria" w:eastAsia="Times New Roman" w:hAnsi="Cambria" w:cs="Times New Roman"/>
      <w:b/>
      <w:bCs/>
      <w:sz w:val="26"/>
      <w:szCs w:val="26"/>
      <w:lang w:eastAsia="pt-BR"/>
    </w:rPr>
  </w:style>
  <w:style w:type="paragraph" w:styleId="Corpodetexto">
    <w:name w:val="Body Text"/>
    <w:basedOn w:val="Normal"/>
    <w:link w:val="CorpodetextoChar"/>
    <w:uiPriority w:val="99"/>
    <w:rsid w:val="00BB175D"/>
    <w:pPr>
      <w:jc w:val="both"/>
    </w:pPr>
    <w:rPr>
      <w:b/>
      <w:szCs w:val="20"/>
    </w:rPr>
  </w:style>
  <w:style w:type="character" w:customStyle="1" w:styleId="CorpodetextoChar">
    <w:name w:val="Corpo de texto Char"/>
    <w:basedOn w:val="Fontepargpadro"/>
    <w:link w:val="Corpodetexto"/>
    <w:uiPriority w:val="99"/>
    <w:rsid w:val="00BB175D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C7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82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78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6E282-D20E-4399-8E4B-DC084AF63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293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Reinaldo Soares de Camargo</dc:creator>
  <cp:keywords/>
  <dc:description/>
  <cp:lastModifiedBy>Reinaldo Soares de Camargo</cp:lastModifiedBy>
  <cp:revision>18</cp:revision>
  <dcterms:created xsi:type="dcterms:W3CDTF">2018-11-28T19:31:00Z</dcterms:created>
  <dcterms:modified xsi:type="dcterms:W3CDTF">2018-11-28T21:26:00Z</dcterms:modified>
</cp:coreProperties>
</file>