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CEFD" w14:textId="77777777" w:rsidR="00562986" w:rsidRDefault="00000000">
      <w:pPr>
        <w:spacing w:after="60"/>
        <w:jc w:val="center"/>
      </w:pPr>
      <w:r>
        <w:rPr>
          <w:b/>
          <w:bCs/>
          <w:color w:val="2B579A"/>
          <w:sz w:val="36"/>
          <w:szCs w:val="36"/>
        </w:rPr>
        <w:t>ACTA DE REUNIÓN</w:t>
      </w:r>
    </w:p>
    <w:p w14:paraId="78639F5E" w14:textId="48D2BA86" w:rsidR="00562986" w:rsidRDefault="00000000">
      <w:pPr>
        <w:pBdr>
          <w:bottom w:val="single" w:sz="6" w:space="1" w:color="2B579A"/>
        </w:pBdr>
        <w:spacing w:after="40"/>
        <w:jc w:val="center"/>
      </w:pPr>
      <w:r>
        <w:rPr>
          <w:color w:val="555555"/>
        </w:rPr>
        <w:t xml:space="preserve">Equipo </w:t>
      </w:r>
      <w:r w:rsidR="006212CA">
        <w:rPr>
          <w:color w:val="555555"/>
        </w:rPr>
        <w:t>Raccord</w:t>
      </w:r>
    </w:p>
    <w:p w14:paraId="20E5C2E0" w14:textId="77777777" w:rsidR="00562986" w:rsidRDefault="00562986">
      <w:pPr>
        <w:spacing w:after="200"/>
      </w:pPr>
    </w:p>
    <w:p w14:paraId="2971CA3E" w14:textId="77777777" w:rsidR="00562986" w:rsidRDefault="00000000">
      <w:pPr>
        <w:pStyle w:val="Ttulo2"/>
      </w:pPr>
      <w:r>
        <w:t>1.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62986" w14:paraId="7D7DE4A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6F37" w14:textId="77777777" w:rsidR="00562986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376A" w14:textId="77777777" w:rsidR="00562986" w:rsidRDefault="00000000">
            <w:r>
              <w:rPr>
                <w:sz w:val="20"/>
                <w:szCs w:val="20"/>
              </w:rPr>
              <w:t>Viernes, 1 de mayo de 2026</w:t>
            </w:r>
          </w:p>
        </w:tc>
      </w:tr>
      <w:tr w:rsidR="00562986" w14:paraId="1696C2E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B4C3" w14:textId="77777777" w:rsidR="00562986" w:rsidRDefault="00000000">
            <w:r>
              <w:rPr>
                <w:b/>
                <w:bCs/>
                <w:sz w:val="20"/>
                <w:szCs w:val="20"/>
              </w:rPr>
              <w:t>Hora programada: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76AE" w14:textId="6C97DC96" w:rsidR="00562986" w:rsidRDefault="009C0A76">
            <w:r>
              <w:rPr>
                <w:sz w:val="20"/>
                <w:szCs w:val="20"/>
              </w:rPr>
              <w:t>12:30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="00000000">
              <w:rPr>
                <w:sz w:val="20"/>
                <w:szCs w:val="20"/>
              </w:rPr>
              <w:t>.m.</w:t>
            </w:r>
          </w:p>
        </w:tc>
      </w:tr>
      <w:tr w:rsidR="00562986" w14:paraId="25FA34C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317E" w14:textId="77777777" w:rsidR="00562986" w:rsidRDefault="00000000">
            <w:r>
              <w:rPr>
                <w:b/>
                <w:bCs/>
                <w:sz w:val="20"/>
                <w:szCs w:val="20"/>
              </w:rPr>
              <w:t>Hora de inicio: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7D00" w14:textId="77AAA6A7" w:rsidR="00562986" w:rsidRDefault="009C0A76">
            <w:r>
              <w:rPr>
                <w:sz w:val="20"/>
                <w:szCs w:val="20"/>
              </w:rPr>
              <w:t>12:00 p.m.</w:t>
            </w:r>
          </w:p>
        </w:tc>
      </w:tr>
      <w:tr w:rsidR="00562986" w14:paraId="57729BA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9C18" w14:textId="77777777" w:rsidR="00562986" w:rsidRDefault="00000000">
            <w:r>
              <w:rPr>
                <w:b/>
                <w:bCs/>
                <w:sz w:val="20"/>
                <w:szCs w:val="20"/>
              </w:rPr>
              <w:t>Hora de cierre: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FF3E" w14:textId="1E87A110" w:rsidR="00562986" w:rsidRDefault="009C0A76">
            <w:r>
              <w:rPr>
                <w:sz w:val="20"/>
                <w:szCs w:val="20"/>
              </w:rPr>
              <w:t>1:15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="00000000">
              <w:rPr>
                <w:sz w:val="20"/>
                <w:szCs w:val="20"/>
              </w:rPr>
              <w:t>.m.</w:t>
            </w:r>
          </w:p>
        </w:tc>
      </w:tr>
      <w:tr w:rsidR="00562986" w14:paraId="6430095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37DB" w14:textId="77777777" w:rsidR="00562986" w:rsidRDefault="00000000">
            <w:r>
              <w:rPr>
                <w:b/>
                <w:bCs/>
                <w:sz w:val="20"/>
                <w:szCs w:val="20"/>
              </w:rPr>
              <w:t>Modalidad: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A606" w14:textId="77777777" w:rsidR="00562986" w:rsidRDefault="00000000">
            <w:r>
              <w:rPr>
                <w:sz w:val="20"/>
                <w:szCs w:val="20"/>
              </w:rPr>
              <w:t>Virtual (enlace enviado al grupo de trabajo)</w:t>
            </w:r>
          </w:p>
        </w:tc>
      </w:tr>
    </w:tbl>
    <w:p w14:paraId="615F9AE7" w14:textId="77777777" w:rsidR="00562986" w:rsidRDefault="00562986">
      <w:pPr>
        <w:spacing w:after="200"/>
      </w:pPr>
    </w:p>
    <w:p w14:paraId="2BC66770" w14:textId="77777777" w:rsidR="00562986" w:rsidRDefault="00000000">
      <w:pPr>
        <w:pStyle w:val="Ttulo2"/>
      </w:pPr>
      <w:r>
        <w:t>2. Control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2986" w14:paraId="2DA95F6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ED28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FD96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2642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Asistencia</w:t>
            </w:r>
          </w:p>
        </w:tc>
      </w:tr>
      <w:tr w:rsidR="00562986" w:rsidRPr="009C0A76" w14:paraId="3F0DA98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0F49" w14:textId="3DEB5B59" w:rsidR="00562986" w:rsidRDefault="006212CA">
            <w:r>
              <w:rPr>
                <w:sz w:val="20"/>
                <w:szCs w:val="20"/>
              </w:rPr>
              <w:t>Integrante 1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57CF" w14:textId="0DB82DC0" w:rsidR="00562986" w:rsidRDefault="006212CA">
            <w:r>
              <w:t>Carlos Yaya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7672" w14:textId="74E8CD2B" w:rsidR="00562986" w:rsidRPr="006212CA" w:rsidRDefault="00000000">
            <w:pPr>
              <w:rPr>
                <w:lang w:val="en-GB"/>
              </w:rPr>
            </w:pPr>
            <w:r w:rsidRPr="006212CA">
              <w:rPr>
                <w:sz w:val="20"/>
                <w:szCs w:val="20"/>
                <w:lang w:val="en-GB"/>
              </w:rPr>
              <w:t>Presente</w:t>
            </w:r>
          </w:p>
        </w:tc>
      </w:tr>
      <w:tr w:rsidR="009C0A76" w14:paraId="2F1CBCD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E5FA" w14:textId="77777777" w:rsidR="009C0A76" w:rsidRDefault="009C0A76" w:rsidP="009C0A76">
            <w:r>
              <w:rPr>
                <w:sz w:val="20"/>
                <w:szCs w:val="20"/>
              </w:rPr>
              <w:t>Integrante 2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640F" w14:textId="06987E7E" w:rsidR="009C0A76" w:rsidRDefault="009C0A76" w:rsidP="009C0A76">
            <w:r>
              <w:t>Juan Cuevas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9526" w14:textId="5908E824" w:rsidR="009C0A76" w:rsidRDefault="009C0A76" w:rsidP="009C0A76">
            <w:r w:rsidRPr="006212CA">
              <w:rPr>
                <w:sz w:val="20"/>
                <w:szCs w:val="20"/>
                <w:lang w:val="en-GB"/>
              </w:rPr>
              <w:t>Presente</w:t>
            </w:r>
          </w:p>
        </w:tc>
      </w:tr>
      <w:tr w:rsidR="009C0A76" w14:paraId="1A5B6C0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EBC0" w14:textId="77777777" w:rsidR="009C0A76" w:rsidRDefault="009C0A76" w:rsidP="009C0A76">
            <w:r>
              <w:rPr>
                <w:sz w:val="20"/>
                <w:szCs w:val="20"/>
              </w:rPr>
              <w:t>Integrante 3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3AF" w14:textId="08BC24DE" w:rsidR="009C0A76" w:rsidRDefault="009C0A76" w:rsidP="009C0A76">
            <w:r>
              <w:t>Daniel Rojas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98A9" w14:textId="7525DE1F" w:rsidR="009C0A76" w:rsidRDefault="009C0A76" w:rsidP="009C0A76">
            <w:r w:rsidRPr="006212CA">
              <w:rPr>
                <w:sz w:val="20"/>
                <w:szCs w:val="20"/>
                <w:lang w:val="en-GB"/>
              </w:rPr>
              <w:t>Presente</w:t>
            </w:r>
          </w:p>
        </w:tc>
      </w:tr>
      <w:tr w:rsidR="009C0A76" w14:paraId="2B59A74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14B3" w14:textId="77777777" w:rsidR="009C0A76" w:rsidRDefault="009C0A76" w:rsidP="009C0A76">
            <w:r>
              <w:rPr>
                <w:sz w:val="20"/>
                <w:szCs w:val="20"/>
              </w:rPr>
              <w:t>Integrante 4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F908" w14:textId="535B8E6B" w:rsidR="009C0A76" w:rsidRDefault="009C0A76" w:rsidP="009C0A76">
            <w:r>
              <w:t>Camilo Nieto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983A" w14:textId="7D35DDF1" w:rsidR="009C0A76" w:rsidRDefault="009C0A76" w:rsidP="009C0A76">
            <w:r w:rsidRPr="006212CA">
              <w:rPr>
                <w:sz w:val="20"/>
                <w:szCs w:val="20"/>
                <w:lang w:val="en-GB"/>
              </w:rPr>
              <w:t>Presente</w:t>
            </w:r>
          </w:p>
        </w:tc>
      </w:tr>
    </w:tbl>
    <w:p w14:paraId="2972860A" w14:textId="77777777" w:rsidR="00562986" w:rsidRDefault="00562986">
      <w:pPr>
        <w:spacing w:after="200"/>
      </w:pPr>
    </w:p>
    <w:p w14:paraId="298CF92A" w14:textId="77777777" w:rsidR="00562986" w:rsidRDefault="00000000">
      <w:pPr>
        <w:pStyle w:val="Ttulo2"/>
      </w:pPr>
      <w:r>
        <w:t>3. Antecedentes</w:t>
      </w:r>
    </w:p>
    <w:p w14:paraId="3290123C" w14:textId="0993385F" w:rsidR="00562986" w:rsidRDefault="009C0A76" w:rsidP="009C0A76">
      <w:pPr>
        <w:spacing w:after="120"/>
      </w:pPr>
      <w:r>
        <w:t>De acuerdo con las inasistencias del equipo para la reunión agendada el 1 de mayo, se reagenda nuevamente la reunión para tratas los temas.</w:t>
      </w:r>
    </w:p>
    <w:p w14:paraId="5C186801" w14:textId="77777777" w:rsidR="00562986" w:rsidRDefault="00000000">
      <w:pPr>
        <w:pStyle w:val="Ttulo2"/>
      </w:pPr>
      <w:r>
        <w:t>4. Objetivo de la Reunión</w:t>
      </w:r>
    </w:p>
    <w:p w14:paraId="2F5AD0E5" w14:textId="77777777" w:rsidR="00562986" w:rsidRDefault="00000000">
      <w:pPr>
        <w:spacing w:after="120"/>
      </w:pPr>
      <w:r>
        <w:t>Revisar y actualizar los requisitos funcionales del proyecto de desarrollo de software, incorporando los ajustes y cambios solicitados durante el trimestre anterior, con el fin de habilitar la construcción de las historias de usuario correspondientes.</w:t>
      </w:r>
    </w:p>
    <w:p w14:paraId="4A0CB58F" w14:textId="77777777" w:rsidR="00562986" w:rsidRDefault="00562986">
      <w:pPr>
        <w:spacing w:after="200"/>
      </w:pPr>
    </w:p>
    <w:p w14:paraId="649E1D04" w14:textId="77777777" w:rsidR="00562986" w:rsidRDefault="00000000">
      <w:pPr>
        <w:pStyle w:val="Ttulo2"/>
      </w:pPr>
      <w:r>
        <w:t>5. Desarrollo de la Reunión</w:t>
      </w:r>
    </w:p>
    <w:p w14:paraId="7364040D" w14:textId="430EF467" w:rsidR="009C0A76" w:rsidRDefault="009C0A76">
      <w:pPr>
        <w:spacing w:after="120"/>
      </w:pPr>
      <w:r>
        <w:t>Los cuatro integrantes del equipo de unieron a la reunión, sin embargo, no estuvieron tan presente</w:t>
      </w:r>
      <w:r w:rsidR="00A2232C">
        <w:t>s</w:t>
      </w:r>
      <w:r>
        <w:t xml:space="preserve"> en la toma de decisiones, alegando problemas de conexión. </w:t>
      </w:r>
    </w:p>
    <w:p w14:paraId="76CD48F8" w14:textId="140112BC" w:rsidR="009C0A76" w:rsidRDefault="009C0A76">
      <w:pPr>
        <w:spacing w:after="120"/>
      </w:pPr>
      <w:r>
        <w:t xml:space="preserve">Se reviso los requisitos del 11 al </w:t>
      </w:r>
      <w:r w:rsidR="00A2232C">
        <w:t xml:space="preserve">16, sin </w:t>
      </w:r>
      <w:r w:rsidR="006B48C5">
        <w:t>embargo,</w:t>
      </w:r>
      <w:r w:rsidR="00A2232C">
        <w:t xml:space="preserve"> se </w:t>
      </w:r>
      <w:r w:rsidR="006B48C5">
        <w:t>eliminó</w:t>
      </w:r>
      <w:r w:rsidR="00A2232C">
        <w:t xml:space="preserve"> 2 RF </w:t>
      </w:r>
      <w:r w:rsidR="006B48C5">
        <w:t>debido a similitudes, ya revisado los RF</w:t>
      </w:r>
      <w:r w:rsidR="00A2232C">
        <w:t>trabajar las historias de usuarios, criterios de aceptación y prioridad de las mismas.</w:t>
      </w:r>
    </w:p>
    <w:p w14:paraId="20CC1C24" w14:textId="6FE65BFE" w:rsidR="00562986" w:rsidRDefault="00000000">
      <w:pPr>
        <w:spacing w:after="120"/>
      </w:pPr>
      <w:r>
        <w:t xml:space="preserve">El </w:t>
      </w:r>
      <w:r w:rsidR="006212CA">
        <w:t>integrante 1</w:t>
      </w:r>
      <w:r>
        <w:t xml:space="preserve"> se conectó a la sala virtual a las 7:33 a.m. y permaneció en espera de los demás integrantes del equipo. Transcurridos aproximadamente 35 minutos sin que ningún otro miembro se conectara, se procedió a cerrar la sesión a las 8:08 a.m. por falta de quórum.</w:t>
      </w:r>
    </w:p>
    <w:p w14:paraId="516043F4" w14:textId="77777777" w:rsidR="00562986" w:rsidRDefault="00000000">
      <w:pPr>
        <w:spacing w:after="120"/>
      </w:pPr>
      <w:r>
        <w:lastRenderedPageBreak/>
        <w:t>La reunión no pudo llevarse a cabo, por lo que no se abordó ninguno de los puntos de la agenda prevista.</w:t>
      </w:r>
    </w:p>
    <w:p w14:paraId="751BCE4A" w14:textId="77777777" w:rsidR="00562986" w:rsidRDefault="00562986">
      <w:pPr>
        <w:spacing w:after="200"/>
      </w:pPr>
    </w:p>
    <w:p w14:paraId="46C5E73E" w14:textId="77777777" w:rsidR="00562986" w:rsidRDefault="00000000">
      <w:pPr>
        <w:pStyle w:val="Ttulo2"/>
      </w:pPr>
      <w:r>
        <w:t>6. Observaciones</w:t>
      </w:r>
    </w:p>
    <w:p w14:paraId="314500D4" w14:textId="77777777" w:rsidR="00562986" w:rsidRDefault="00000000">
      <w:pPr>
        <w:pStyle w:val="Prrafodelista"/>
        <w:numPr>
          <w:ilvl w:val="0"/>
          <w:numId w:val="2"/>
        </w:numPr>
        <w:spacing w:after="80"/>
      </w:pPr>
      <w:r>
        <w:t>La revisión de los requisitos funcionales es un paso necesario para avanzar con las actividades académicas del equipo (historias de usuario). Mientras no se complete, el avance del proyecto queda detenido.</w:t>
      </w:r>
    </w:p>
    <w:p w14:paraId="3F3D8D8C" w14:textId="77777777" w:rsidR="00562986" w:rsidRDefault="00000000">
      <w:pPr>
        <w:pStyle w:val="Prrafodelista"/>
        <w:numPr>
          <w:ilvl w:val="0"/>
          <w:numId w:val="2"/>
        </w:numPr>
        <w:spacing w:after="80"/>
      </w:pPr>
      <w:r>
        <w:t>Se hace un llamado a todos los integrantes del equipo a mantener el compromiso con los acuerdos establecidos y la asistencia a las reuniones programadas.</w:t>
      </w:r>
    </w:p>
    <w:p w14:paraId="376C071B" w14:textId="52DCF1BC" w:rsidR="00562986" w:rsidRDefault="00000000">
      <w:pPr>
        <w:pStyle w:val="Prrafodelista"/>
        <w:numPr>
          <w:ilvl w:val="0"/>
          <w:numId w:val="2"/>
        </w:numPr>
        <w:spacing w:after="80"/>
      </w:pPr>
      <w:r>
        <w:t>La presente acta se elabora con fines de registro y trazabilidad del proceso</w:t>
      </w:r>
      <w:r w:rsidR="006212CA">
        <w:t>.</w:t>
      </w:r>
    </w:p>
    <w:p w14:paraId="46596914" w14:textId="77777777" w:rsidR="00562986" w:rsidRDefault="00562986">
      <w:pPr>
        <w:spacing w:after="200"/>
      </w:pPr>
    </w:p>
    <w:p w14:paraId="6F210F09" w14:textId="77777777" w:rsidR="00562986" w:rsidRDefault="00000000">
      <w:pPr>
        <w:pStyle w:val="Ttulo2"/>
      </w:pPr>
      <w:r>
        <w:t>7. Compromisos y Acciones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562986" w14:paraId="535EC12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C640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7A5C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17F3" w14:textId="77777777" w:rsidR="00562986" w:rsidRDefault="00000000"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</w:tr>
      <w:tr w:rsidR="00562986" w14:paraId="469A199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18DA" w14:textId="77777777" w:rsidR="00562986" w:rsidRDefault="00000000">
            <w:r>
              <w:rPr>
                <w:sz w:val="20"/>
                <w:szCs w:val="20"/>
              </w:rPr>
              <w:t>Proponer nueva fecha y hora para la reunión de revisión de requisitos funcionales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6BCB" w14:textId="77777777" w:rsidR="00562986" w:rsidRDefault="00000000">
            <w:r>
              <w:rPr>
                <w:sz w:val="20"/>
                <w:szCs w:val="20"/>
              </w:rPr>
              <w:t>Integrantes 2, 3 y 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0351" w14:textId="77777777" w:rsidR="00562986" w:rsidRDefault="00000000">
            <w:r>
              <w:rPr>
                <w:sz w:val="20"/>
                <w:szCs w:val="20"/>
              </w:rPr>
              <w:t>Lo antes posible</w:t>
            </w:r>
          </w:p>
        </w:tc>
      </w:tr>
      <w:tr w:rsidR="00562986" w14:paraId="2361F1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5D32" w14:textId="77777777" w:rsidR="00562986" w:rsidRDefault="00000000">
            <w:r>
              <w:rPr>
                <w:sz w:val="20"/>
                <w:szCs w:val="20"/>
              </w:rPr>
              <w:t>Confirmar asistencia a la reunión reprogramada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0881" w14:textId="77777777" w:rsidR="00562986" w:rsidRDefault="00000000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FF53" w14:textId="77777777" w:rsidR="00562986" w:rsidRDefault="00000000">
            <w:r>
              <w:rPr>
                <w:sz w:val="20"/>
                <w:szCs w:val="20"/>
              </w:rPr>
              <w:t>Al confirmar fecha</w:t>
            </w:r>
          </w:p>
        </w:tc>
      </w:tr>
      <w:tr w:rsidR="00562986" w14:paraId="5F729ED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3650" w14:textId="77777777" w:rsidR="00562986" w:rsidRDefault="00000000">
            <w:r>
              <w:rPr>
                <w:sz w:val="20"/>
                <w:szCs w:val="20"/>
              </w:rPr>
              <w:t>Revisar requisitos funcionales y cambios del trimestre anterior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8DDB" w14:textId="77777777" w:rsidR="00562986" w:rsidRDefault="00000000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C887" w14:textId="77777777" w:rsidR="00562986" w:rsidRDefault="00000000">
            <w:r>
              <w:rPr>
                <w:sz w:val="20"/>
                <w:szCs w:val="20"/>
              </w:rPr>
              <w:t>En la reunión reprogramada</w:t>
            </w:r>
          </w:p>
        </w:tc>
      </w:tr>
    </w:tbl>
    <w:p w14:paraId="4B444FA2" w14:textId="77777777" w:rsidR="00562986" w:rsidRDefault="00562986">
      <w:pPr>
        <w:spacing w:after="300"/>
      </w:pPr>
    </w:p>
    <w:p w14:paraId="43C1C7F1" w14:textId="52B18D82" w:rsidR="006212CA" w:rsidRDefault="006212CA" w:rsidP="006212CA">
      <w:pPr>
        <w:pStyle w:val="Ttulo2"/>
      </w:pPr>
      <w:r>
        <w:t>8. Evidencias</w:t>
      </w:r>
    </w:p>
    <w:p w14:paraId="780C926C" w14:textId="6D80D74F" w:rsidR="006212CA" w:rsidRDefault="006212CA" w:rsidP="006212CA">
      <w:pPr>
        <w:pStyle w:val="Ttulo2"/>
      </w:pPr>
      <w:r>
        <w:rPr>
          <w:noProof/>
        </w:rPr>
        <w:drawing>
          <wp:inline distT="0" distB="0" distL="0" distR="0" wp14:anchorId="6679E370" wp14:editId="4B4D879F">
            <wp:extent cx="5614670" cy="3347085"/>
            <wp:effectExtent l="0" t="0" r="5080" b="5715"/>
            <wp:docPr id="10142640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A0656" w14:textId="77777777" w:rsidR="006212CA" w:rsidRDefault="006212CA">
      <w:pPr>
        <w:spacing w:after="300"/>
      </w:pPr>
    </w:p>
    <w:p w14:paraId="137C75ED" w14:textId="0E58D242" w:rsidR="006212CA" w:rsidRDefault="006212CA">
      <w:pPr>
        <w:spacing w:after="300"/>
      </w:pPr>
      <w:r w:rsidRPr="001C0009">
        <w:rPr>
          <w:noProof/>
        </w:rPr>
        <w:drawing>
          <wp:inline distT="0" distB="0" distL="0" distR="0" wp14:anchorId="0086F370" wp14:editId="5435D1C6">
            <wp:extent cx="5612130" cy="2957195"/>
            <wp:effectExtent l="0" t="0" r="7620" b="0"/>
            <wp:docPr id="184399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8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D62B" w14:textId="77777777" w:rsidR="00562986" w:rsidRDefault="00000000">
      <w:pPr>
        <w:pBdr>
          <w:bottom w:val="single" w:sz="4" w:space="1" w:color="2B579A"/>
        </w:pBdr>
        <w:spacing w:after="40"/>
      </w:pPr>
      <w:r>
        <w:rPr>
          <w:b/>
          <w:bCs/>
          <w:color w:val="2B579A"/>
        </w:rPr>
        <w:t>Elaborada por:</w:t>
      </w:r>
    </w:p>
    <w:p w14:paraId="72B7DAB4" w14:textId="00EC2225" w:rsidR="00562986" w:rsidRDefault="006212CA">
      <w:pPr>
        <w:spacing w:after="60"/>
      </w:pPr>
      <w:r>
        <w:t>Carlos Javier Yaya Gomez</w:t>
      </w:r>
    </w:p>
    <w:p w14:paraId="124E163E" w14:textId="01ECEBEB" w:rsidR="00562986" w:rsidRDefault="00000000">
      <w:pPr>
        <w:spacing w:after="60"/>
      </w:pPr>
      <w:r>
        <w:rPr>
          <w:color w:val="555555"/>
          <w:sz w:val="20"/>
          <w:szCs w:val="20"/>
        </w:rPr>
        <w:t xml:space="preserve">Equipo </w:t>
      </w:r>
      <w:r w:rsidR="006212CA">
        <w:rPr>
          <w:color w:val="555555"/>
          <w:sz w:val="20"/>
          <w:szCs w:val="20"/>
        </w:rPr>
        <w:t>Raccord</w:t>
      </w:r>
    </w:p>
    <w:p w14:paraId="58B7FCE6" w14:textId="77777777" w:rsidR="00562986" w:rsidRDefault="00000000">
      <w:pPr>
        <w:spacing w:after="60"/>
      </w:pPr>
      <w:r>
        <w:rPr>
          <w:color w:val="555555"/>
          <w:sz w:val="20"/>
          <w:szCs w:val="20"/>
        </w:rPr>
        <w:t>Fecha de elaboración: 1 de mayo de 2026</w:t>
      </w:r>
    </w:p>
    <w:sectPr w:rsidR="005629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068"/>
    <w:multiLevelType w:val="hybridMultilevel"/>
    <w:tmpl w:val="98B835C8"/>
    <w:lvl w:ilvl="0" w:tplc="A5309C02">
      <w:start w:val="1"/>
      <w:numFmt w:val="decimal"/>
      <w:lvlText w:val="%1."/>
      <w:lvlJc w:val="left"/>
      <w:pPr>
        <w:ind w:left="720" w:hanging="360"/>
      </w:pPr>
    </w:lvl>
    <w:lvl w:ilvl="1" w:tplc="A2E6F572">
      <w:numFmt w:val="decimal"/>
      <w:lvlText w:val=""/>
      <w:lvlJc w:val="left"/>
    </w:lvl>
    <w:lvl w:ilvl="2" w:tplc="AEC2C0FA">
      <w:numFmt w:val="decimal"/>
      <w:lvlText w:val=""/>
      <w:lvlJc w:val="left"/>
    </w:lvl>
    <w:lvl w:ilvl="3" w:tplc="F1808310">
      <w:numFmt w:val="decimal"/>
      <w:lvlText w:val=""/>
      <w:lvlJc w:val="left"/>
    </w:lvl>
    <w:lvl w:ilvl="4" w:tplc="989063D0">
      <w:numFmt w:val="decimal"/>
      <w:lvlText w:val=""/>
      <w:lvlJc w:val="left"/>
    </w:lvl>
    <w:lvl w:ilvl="5" w:tplc="B84EFFDA">
      <w:numFmt w:val="decimal"/>
      <w:lvlText w:val=""/>
      <w:lvlJc w:val="left"/>
    </w:lvl>
    <w:lvl w:ilvl="6" w:tplc="D1844A54">
      <w:numFmt w:val="decimal"/>
      <w:lvlText w:val=""/>
      <w:lvlJc w:val="left"/>
    </w:lvl>
    <w:lvl w:ilvl="7" w:tplc="F9F6E112">
      <w:numFmt w:val="decimal"/>
      <w:lvlText w:val=""/>
      <w:lvlJc w:val="left"/>
    </w:lvl>
    <w:lvl w:ilvl="8" w:tplc="18643898">
      <w:numFmt w:val="decimal"/>
      <w:lvlText w:val=""/>
      <w:lvlJc w:val="left"/>
    </w:lvl>
  </w:abstractNum>
  <w:abstractNum w:abstractNumId="1" w15:restartNumberingAfterBreak="0">
    <w:nsid w:val="6C455DBA"/>
    <w:multiLevelType w:val="hybridMultilevel"/>
    <w:tmpl w:val="A7841BB8"/>
    <w:lvl w:ilvl="0" w:tplc="D4E4D2E6">
      <w:start w:val="1"/>
      <w:numFmt w:val="bullet"/>
      <w:lvlText w:val="●"/>
      <w:lvlJc w:val="left"/>
      <w:pPr>
        <w:ind w:left="720" w:hanging="360"/>
      </w:pPr>
    </w:lvl>
    <w:lvl w:ilvl="1" w:tplc="630636C2">
      <w:start w:val="1"/>
      <w:numFmt w:val="bullet"/>
      <w:lvlText w:val="○"/>
      <w:lvlJc w:val="left"/>
      <w:pPr>
        <w:ind w:left="1440" w:hanging="360"/>
      </w:pPr>
    </w:lvl>
    <w:lvl w:ilvl="2" w:tplc="3050BCD0">
      <w:start w:val="1"/>
      <w:numFmt w:val="bullet"/>
      <w:lvlText w:val="■"/>
      <w:lvlJc w:val="left"/>
      <w:pPr>
        <w:ind w:left="2160" w:hanging="360"/>
      </w:pPr>
    </w:lvl>
    <w:lvl w:ilvl="3" w:tplc="149E5F70">
      <w:start w:val="1"/>
      <w:numFmt w:val="bullet"/>
      <w:lvlText w:val="●"/>
      <w:lvlJc w:val="left"/>
      <w:pPr>
        <w:ind w:left="2880" w:hanging="360"/>
      </w:pPr>
    </w:lvl>
    <w:lvl w:ilvl="4" w:tplc="DCF06AAC">
      <w:start w:val="1"/>
      <w:numFmt w:val="bullet"/>
      <w:lvlText w:val="○"/>
      <w:lvlJc w:val="left"/>
      <w:pPr>
        <w:ind w:left="3600" w:hanging="360"/>
      </w:pPr>
    </w:lvl>
    <w:lvl w:ilvl="5" w:tplc="E5BE2ADA">
      <w:start w:val="1"/>
      <w:numFmt w:val="bullet"/>
      <w:lvlText w:val="■"/>
      <w:lvlJc w:val="left"/>
      <w:pPr>
        <w:ind w:left="4320" w:hanging="360"/>
      </w:pPr>
    </w:lvl>
    <w:lvl w:ilvl="6" w:tplc="41304B2E">
      <w:start w:val="1"/>
      <w:numFmt w:val="bullet"/>
      <w:lvlText w:val="●"/>
      <w:lvlJc w:val="left"/>
      <w:pPr>
        <w:ind w:left="5040" w:hanging="360"/>
      </w:pPr>
    </w:lvl>
    <w:lvl w:ilvl="7" w:tplc="75DC07CE">
      <w:start w:val="1"/>
      <w:numFmt w:val="bullet"/>
      <w:lvlText w:val="●"/>
      <w:lvlJc w:val="left"/>
      <w:pPr>
        <w:ind w:left="5760" w:hanging="360"/>
      </w:pPr>
    </w:lvl>
    <w:lvl w:ilvl="8" w:tplc="A33221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CA5A21"/>
    <w:multiLevelType w:val="hybridMultilevel"/>
    <w:tmpl w:val="C158EB08"/>
    <w:lvl w:ilvl="0" w:tplc="113C75AE">
      <w:start w:val="1"/>
      <w:numFmt w:val="bullet"/>
      <w:lvlText w:val="•"/>
      <w:lvlJc w:val="left"/>
      <w:pPr>
        <w:ind w:left="720" w:hanging="360"/>
      </w:pPr>
    </w:lvl>
    <w:lvl w:ilvl="1" w:tplc="FB86CECC">
      <w:numFmt w:val="decimal"/>
      <w:lvlText w:val=""/>
      <w:lvlJc w:val="left"/>
    </w:lvl>
    <w:lvl w:ilvl="2" w:tplc="ED4AB6C6">
      <w:numFmt w:val="decimal"/>
      <w:lvlText w:val=""/>
      <w:lvlJc w:val="left"/>
    </w:lvl>
    <w:lvl w:ilvl="3" w:tplc="6186B042">
      <w:numFmt w:val="decimal"/>
      <w:lvlText w:val=""/>
      <w:lvlJc w:val="left"/>
    </w:lvl>
    <w:lvl w:ilvl="4" w:tplc="7DAA52DA">
      <w:numFmt w:val="decimal"/>
      <w:lvlText w:val=""/>
      <w:lvlJc w:val="left"/>
    </w:lvl>
    <w:lvl w:ilvl="5" w:tplc="CE6485DE">
      <w:numFmt w:val="decimal"/>
      <w:lvlText w:val=""/>
      <w:lvlJc w:val="left"/>
    </w:lvl>
    <w:lvl w:ilvl="6" w:tplc="FB50DBE8">
      <w:numFmt w:val="decimal"/>
      <w:lvlText w:val=""/>
      <w:lvlJc w:val="left"/>
    </w:lvl>
    <w:lvl w:ilvl="7" w:tplc="10C252B0">
      <w:numFmt w:val="decimal"/>
      <w:lvlText w:val=""/>
      <w:lvlJc w:val="left"/>
    </w:lvl>
    <w:lvl w:ilvl="8" w:tplc="9A44C05A">
      <w:numFmt w:val="decimal"/>
      <w:lvlText w:val=""/>
      <w:lvlJc w:val="left"/>
    </w:lvl>
  </w:abstractNum>
  <w:num w:numId="1" w16cid:durableId="1393499404">
    <w:abstractNumId w:val="1"/>
    <w:lvlOverride w:ilvl="0">
      <w:startOverride w:val="1"/>
    </w:lvlOverride>
  </w:num>
  <w:num w:numId="2" w16cid:durableId="11423822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86"/>
    <w:rsid w:val="00422225"/>
    <w:rsid w:val="0045572A"/>
    <w:rsid w:val="00562986"/>
    <w:rsid w:val="006212CA"/>
    <w:rsid w:val="006B48C5"/>
    <w:rsid w:val="007A68EE"/>
    <w:rsid w:val="007B5F83"/>
    <w:rsid w:val="009C0A76"/>
    <w:rsid w:val="00A2232C"/>
    <w:rsid w:val="00C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2320"/>
  <w15:docId w15:val="{077BE38F-B5A1-402F-B2AE-FA3A5129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B579A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00" w:after="100"/>
      <w:outlineLvl w:val="1"/>
    </w:pPr>
    <w:rPr>
      <w:b/>
      <w:bCs/>
      <w:color w:val="2B579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6212CA"/>
    <w:rPr>
      <w:b/>
      <w:bCs/>
      <w:color w:val="2B579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395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>    1. Información General</vt:lpstr>
      <vt:lpstr>    2. Control de Asistencia</vt:lpstr>
      <vt:lpstr>    3. Antecedentes</vt:lpstr>
      <vt:lpstr>    4. Objetivo de la Reunión</vt:lpstr>
      <vt:lpstr>    5. Desarrollo de la Reunión</vt:lpstr>
      <vt:lpstr>    6. Observaciones</vt:lpstr>
      <vt:lpstr>    7. Compromisos y Acciones Pendientes</vt:lpstr>
      <vt:lpstr>    8. Evidencias</vt:lpstr>
      <vt:lpstr>    /</vt:lpstr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Yaya</dc:creator>
  <cp:lastModifiedBy>Carlos Javier Yaya</cp:lastModifiedBy>
  <cp:revision>5</cp:revision>
  <cp:lastPrinted>2026-05-01T13:26:00Z</cp:lastPrinted>
  <dcterms:created xsi:type="dcterms:W3CDTF">2026-05-01T13:25:00Z</dcterms:created>
  <dcterms:modified xsi:type="dcterms:W3CDTF">2026-05-15T03:36:00Z</dcterms:modified>
</cp:coreProperties>
</file>