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3D1D" w14:textId="3D95CE90" w:rsidR="00895C86" w:rsidRDefault="00895C86" w:rsidP="002B6B6C">
      <w:pPr>
        <w:pStyle w:val="Heading1"/>
      </w:pPr>
      <w:r w:rsidRPr="00895C86">
        <w:t xml:space="preserve">CS 255 System Design Document </w:t>
      </w:r>
    </w:p>
    <w:p w14:paraId="37C5C78A" w14:textId="77777777" w:rsidR="002B6B6C" w:rsidRDefault="002B6B6C" w:rsidP="002B6B6C"/>
    <w:p w14:paraId="37E08928" w14:textId="77777777" w:rsidR="002B6B6C" w:rsidRPr="002B6B6C" w:rsidRDefault="002B6B6C" w:rsidP="002B6B6C"/>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6A398FD0" w:rsidR="007E12E6" w:rsidRPr="00895C86" w:rsidRDefault="00A32605" w:rsidP="0005783A">
      <w:pPr>
        <w:suppressAutoHyphens/>
        <w:spacing w:after="0" w:line="240" w:lineRule="auto"/>
        <w:rPr>
          <w:rFonts w:ascii="Calibri" w:hAnsi="Calibri" w:cs="Calibri"/>
        </w:rPr>
      </w:pPr>
      <w:r>
        <w:rPr>
          <w:rFonts w:ascii="Calibri" w:hAnsi="Calibri" w:cs="Calibri"/>
          <w:noProof/>
        </w:rPr>
        <w:drawing>
          <wp:inline distT="0" distB="0" distL="0" distR="0" wp14:anchorId="3D4F0357" wp14:editId="74C88CA5">
            <wp:extent cx="5943600" cy="2737485"/>
            <wp:effectExtent l="0" t="0" r="0" b="5715"/>
            <wp:docPr id="13983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7420" name="Picture 1398374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37485"/>
                    </a:xfrm>
                    <a:prstGeom prst="rect">
                      <a:avLst/>
                    </a:prstGeom>
                  </pic:spPr>
                </pic:pic>
              </a:graphicData>
            </a:graphic>
          </wp:inline>
        </w:drawing>
      </w:r>
    </w:p>
    <w:p w14:paraId="401F6612" w14:textId="77777777" w:rsidR="00D64EB1" w:rsidRDefault="00D64EB1" w:rsidP="0005783A">
      <w:pPr>
        <w:pStyle w:val="Heading3"/>
        <w:keepNext w:val="0"/>
        <w:keepLines w:val="0"/>
        <w:suppressAutoHyphens/>
      </w:pPr>
    </w:p>
    <w:p w14:paraId="5D5F055A" w14:textId="77777777" w:rsidR="00D64EB1" w:rsidRDefault="00D64EB1" w:rsidP="0005783A">
      <w:pPr>
        <w:pStyle w:val="Heading3"/>
        <w:keepNext w:val="0"/>
        <w:keepLines w:val="0"/>
        <w:suppressAutoHyphens/>
      </w:pPr>
    </w:p>
    <w:p w14:paraId="0F6ED12D" w14:textId="77777777" w:rsidR="00D64EB1" w:rsidRDefault="00D64EB1" w:rsidP="0005783A">
      <w:pPr>
        <w:pStyle w:val="Heading3"/>
        <w:keepNext w:val="0"/>
        <w:keepLines w:val="0"/>
        <w:suppressAutoHyphens/>
      </w:pPr>
    </w:p>
    <w:p w14:paraId="3137B77D" w14:textId="77777777" w:rsidR="00D64EB1" w:rsidRDefault="00D64EB1" w:rsidP="0005783A">
      <w:pPr>
        <w:pStyle w:val="Heading3"/>
        <w:keepNext w:val="0"/>
        <w:keepLines w:val="0"/>
        <w:suppressAutoHyphens/>
      </w:pPr>
    </w:p>
    <w:p w14:paraId="75451BE5" w14:textId="77777777" w:rsidR="00D64EB1" w:rsidRDefault="00D64EB1" w:rsidP="0005783A">
      <w:pPr>
        <w:pStyle w:val="Heading3"/>
        <w:keepNext w:val="0"/>
        <w:keepLines w:val="0"/>
        <w:suppressAutoHyphens/>
      </w:pPr>
    </w:p>
    <w:p w14:paraId="3B675856" w14:textId="77777777" w:rsidR="00D64EB1" w:rsidRDefault="00D64EB1" w:rsidP="0005783A">
      <w:pPr>
        <w:pStyle w:val="Heading3"/>
        <w:keepNext w:val="0"/>
        <w:keepLines w:val="0"/>
        <w:suppressAutoHyphens/>
      </w:pPr>
    </w:p>
    <w:p w14:paraId="5E34B10F" w14:textId="77777777" w:rsidR="00D64EB1" w:rsidRDefault="00D64EB1" w:rsidP="0005783A">
      <w:pPr>
        <w:pStyle w:val="Heading3"/>
        <w:keepNext w:val="0"/>
        <w:keepLines w:val="0"/>
        <w:suppressAutoHyphens/>
      </w:pPr>
    </w:p>
    <w:p w14:paraId="1A2DB85E" w14:textId="77777777" w:rsidR="00D64EB1" w:rsidRDefault="00D64EB1" w:rsidP="0005783A">
      <w:pPr>
        <w:pStyle w:val="Heading3"/>
        <w:keepNext w:val="0"/>
        <w:keepLines w:val="0"/>
        <w:suppressAutoHyphens/>
      </w:pPr>
    </w:p>
    <w:p w14:paraId="0747A836" w14:textId="77777777" w:rsidR="00D64EB1" w:rsidRDefault="00D64EB1" w:rsidP="0005783A">
      <w:pPr>
        <w:pStyle w:val="Heading3"/>
        <w:keepNext w:val="0"/>
        <w:keepLines w:val="0"/>
        <w:suppressAutoHyphens/>
      </w:pPr>
    </w:p>
    <w:p w14:paraId="7D9256D2" w14:textId="77777777" w:rsidR="00D64EB1" w:rsidRDefault="00D64EB1" w:rsidP="0005783A">
      <w:pPr>
        <w:pStyle w:val="Heading3"/>
        <w:keepNext w:val="0"/>
        <w:keepLines w:val="0"/>
        <w:suppressAutoHyphens/>
      </w:pPr>
    </w:p>
    <w:p w14:paraId="5C9AF2A0" w14:textId="77777777" w:rsidR="00D64EB1" w:rsidRDefault="00D64EB1" w:rsidP="0005783A">
      <w:pPr>
        <w:pStyle w:val="Heading3"/>
        <w:keepNext w:val="0"/>
        <w:keepLines w:val="0"/>
        <w:suppressAutoHyphens/>
      </w:pPr>
    </w:p>
    <w:p w14:paraId="1B1351EB" w14:textId="77777777" w:rsidR="00D64EB1" w:rsidRDefault="00D64EB1" w:rsidP="0005783A">
      <w:pPr>
        <w:pStyle w:val="Heading3"/>
        <w:keepNext w:val="0"/>
        <w:keepLines w:val="0"/>
        <w:suppressAutoHyphens/>
      </w:pPr>
    </w:p>
    <w:p w14:paraId="0C7CAF2E" w14:textId="77777777" w:rsidR="00D64EB1" w:rsidRDefault="00D64EB1" w:rsidP="0005783A">
      <w:pPr>
        <w:pStyle w:val="Heading3"/>
        <w:keepNext w:val="0"/>
        <w:keepLines w:val="0"/>
        <w:suppressAutoHyphens/>
      </w:pPr>
    </w:p>
    <w:p w14:paraId="462B1E7D" w14:textId="77777777" w:rsidR="00D64EB1" w:rsidRDefault="00D64EB1" w:rsidP="0005783A">
      <w:pPr>
        <w:pStyle w:val="Heading3"/>
        <w:keepNext w:val="0"/>
        <w:keepLines w:val="0"/>
        <w:suppressAutoHyphens/>
      </w:pPr>
    </w:p>
    <w:p w14:paraId="74915936" w14:textId="77777777" w:rsidR="00D64EB1" w:rsidRDefault="00D64EB1" w:rsidP="0005783A">
      <w:pPr>
        <w:pStyle w:val="Heading3"/>
        <w:keepNext w:val="0"/>
        <w:keepLines w:val="0"/>
        <w:suppressAutoHyphens/>
      </w:pPr>
    </w:p>
    <w:p w14:paraId="4F6F81E6" w14:textId="77777777" w:rsidR="00D64EB1" w:rsidRDefault="00D64EB1" w:rsidP="0005783A">
      <w:pPr>
        <w:pStyle w:val="Heading3"/>
        <w:keepNext w:val="0"/>
        <w:keepLines w:val="0"/>
        <w:suppressAutoHyphens/>
      </w:pPr>
    </w:p>
    <w:p w14:paraId="6F91DC14" w14:textId="77777777" w:rsidR="00D64EB1" w:rsidRDefault="00D64EB1" w:rsidP="0005783A">
      <w:pPr>
        <w:pStyle w:val="Heading3"/>
        <w:keepNext w:val="0"/>
        <w:keepLines w:val="0"/>
        <w:suppressAutoHyphens/>
      </w:pPr>
    </w:p>
    <w:p w14:paraId="3B081FCB" w14:textId="77777777" w:rsidR="00D64EB1" w:rsidRDefault="00D64EB1" w:rsidP="0005783A">
      <w:pPr>
        <w:pStyle w:val="Heading3"/>
        <w:keepNext w:val="0"/>
        <w:keepLines w:val="0"/>
        <w:suppressAutoHyphens/>
      </w:pPr>
    </w:p>
    <w:p w14:paraId="60904653" w14:textId="77777777" w:rsidR="00D64EB1" w:rsidRDefault="00D64EB1" w:rsidP="0005783A">
      <w:pPr>
        <w:pStyle w:val="Heading3"/>
        <w:keepNext w:val="0"/>
        <w:keepLines w:val="0"/>
        <w:suppressAutoHyphens/>
      </w:pPr>
    </w:p>
    <w:p w14:paraId="46049C3A" w14:textId="77777777" w:rsidR="00D64EB1" w:rsidRDefault="00D64EB1" w:rsidP="0005783A">
      <w:pPr>
        <w:pStyle w:val="Heading3"/>
        <w:keepNext w:val="0"/>
        <w:keepLines w:val="0"/>
        <w:suppressAutoHyphens/>
      </w:pPr>
    </w:p>
    <w:p w14:paraId="683286DC" w14:textId="77777777" w:rsidR="00D64EB1" w:rsidRDefault="00D64EB1" w:rsidP="0005783A">
      <w:pPr>
        <w:pStyle w:val="Heading3"/>
        <w:keepNext w:val="0"/>
        <w:keepLines w:val="0"/>
        <w:suppressAutoHyphens/>
      </w:pPr>
    </w:p>
    <w:p w14:paraId="60C6F27B" w14:textId="77777777" w:rsidR="00D64EB1" w:rsidRDefault="00D64EB1" w:rsidP="0005783A">
      <w:pPr>
        <w:pStyle w:val="Heading3"/>
        <w:keepNext w:val="0"/>
        <w:keepLines w:val="0"/>
        <w:suppressAutoHyphens/>
      </w:pPr>
    </w:p>
    <w:p w14:paraId="08256CA9" w14:textId="77777777" w:rsidR="00D64EB1" w:rsidRDefault="00D64EB1" w:rsidP="0005783A">
      <w:pPr>
        <w:pStyle w:val="Heading3"/>
        <w:keepNext w:val="0"/>
        <w:keepLines w:val="0"/>
        <w:suppressAutoHyphens/>
      </w:pPr>
    </w:p>
    <w:p w14:paraId="1D043DC8" w14:textId="4B514734" w:rsidR="007E12E6" w:rsidRPr="00895C86" w:rsidRDefault="00895C86" w:rsidP="0005783A">
      <w:pPr>
        <w:pStyle w:val="Heading3"/>
        <w:keepNext w:val="0"/>
        <w:keepLines w:val="0"/>
        <w:suppressAutoHyphens/>
      </w:pPr>
      <w:r w:rsidRPr="00895C86">
        <w:lastRenderedPageBreak/>
        <w:t>UML Activity Diagrams</w:t>
      </w:r>
    </w:p>
    <w:p w14:paraId="3B0FCFAE" w14:textId="7FF3F20F" w:rsidR="007E12E6" w:rsidRPr="00895C86" w:rsidRDefault="00A32605" w:rsidP="0005783A">
      <w:pPr>
        <w:suppressAutoHyphens/>
        <w:spacing w:after="0" w:line="240" w:lineRule="auto"/>
        <w:rPr>
          <w:rFonts w:ascii="Calibri" w:hAnsi="Calibri" w:cs="Calibri"/>
        </w:rPr>
      </w:pPr>
      <w:r>
        <w:rPr>
          <w:rFonts w:ascii="Calibri" w:hAnsi="Calibri" w:cs="Calibri"/>
          <w:noProof/>
        </w:rPr>
        <w:drawing>
          <wp:inline distT="0" distB="0" distL="0" distR="0" wp14:anchorId="4C9A21EF" wp14:editId="369BDA08">
            <wp:extent cx="5943600" cy="6129655"/>
            <wp:effectExtent l="0" t="0" r="0" b="0"/>
            <wp:docPr id="1824317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17344" name="Picture 1824317344"/>
                    <pic:cNvPicPr/>
                  </pic:nvPicPr>
                  <pic:blipFill>
                    <a:blip r:embed="rId9">
                      <a:extLst>
                        <a:ext uri="{28A0092B-C50C-407E-A947-70E740481C1C}">
                          <a14:useLocalDpi xmlns:a14="http://schemas.microsoft.com/office/drawing/2010/main" val="0"/>
                        </a:ext>
                      </a:extLst>
                    </a:blip>
                    <a:stretch>
                      <a:fillRect/>
                    </a:stretch>
                  </pic:blipFill>
                  <pic:spPr>
                    <a:xfrm>
                      <a:off x="0" y="0"/>
                      <a:ext cx="5943600" cy="6129655"/>
                    </a:xfrm>
                    <a:prstGeom prst="rect">
                      <a:avLst/>
                    </a:prstGeom>
                  </pic:spPr>
                </pic:pic>
              </a:graphicData>
            </a:graphic>
          </wp:inline>
        </w:drawing>
      </w:r>
    </w:p>
    <w:p w14:paraId="38F4602E" w14:textId="4E54907E" w:rsidR="00D64EB1" w:rsidRDefault="00D64EB1" w:rsidP="0005783A">
      <w:pPr>
        <w:pStyle w:val="Heading3"/>
        <w:keepNext w:val="0"/>
        <w:keepLines w:val="0"/>
        <w:suppressAutoHyphens/>
      </w:pPr>
      <w:r>
        <w:rPr>
          <w:noProof/>
        </w:rPr>
        <w:drawing>
          <wp:inline distT="0" distB="0" distL="0" distR="0" wp14:anchorId="1D381462" wp14:editId="6B389567">
            <wp:extent cx="5943600" cy="1703070"/>
            <wp:effectExtent l="0" t="0" r="0" b="0"/>
            <wp:docPr id="139486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69983" name="Picture 13948699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703070"/>
                    </a:xfrm>
                    <a:prstGeom prst="rect">
                      <a:avLst/>
                    </a:prstGeom>
                  </pic:spPr>
                </pic:pic>
              </a:graphicData>
            </a:graphic>
          </wp:inline>
        </w:drawing>
      </w:r>
    </w:p>
    <w:p w14:paraId="23F6453D" w14:textId="77777777" w:rsidR="00D64EB1" w:rsidRDefault="00D64EB1" w:rsidP="0005783A">
      <w:pPr>
        <w:pStyle w:val="Heading3"/>
        <w:keepNext w:val="0"/>
        <w:keepLines w:val="0"/>
        <w:suppressAutoHyphens/>
      </w:pPr>
    </w:p>
    <w:p w14:paraId="3C171B2D" w14:textId="77777777" w:rsidR="00D64EB1" w:rsidRDefault="00D64EB1" w:rsidP="0005783A">
      <w:pPr>
        <w:pStyle w:val="Heading3"/>
        <w:keepNext w:val="0"/>
        <w:keepLines w:val="0"/>
        <w:suppressAutoHyphens/>
      </w:pPr>
    </w:p>
    <w:p w14:paraId="39FE0352" w14:textId="77777777" w:rsidR="00D64EB1" w:rsidRDefault="00D64EB1" w:rsidP="0005783A">
      <w:pPr>
        <w:pStyle w:val="Heading3"/>
        <w:keepNext w:val="0"/>
        <w:keepLines w:val="0"/>
        <w:suppressAutoHyphens/>
      </w:pPr>
    </w:p>
    <w:p w14:paraId="79DB5E48" w14:textId="77777777" w:rsidR="00D64EB1" w:rsidRDefault="00D64EB1" w:rsidP="0005783A">
      <w:pPr>
        <w:pStyle w:val="Heading3"/>
        <w:keepNext w:val="0"/>
        <w:keepLines w:val="0"/>
        <w:suppressAutoHyphens/>
      </w:pPr>
    </w:p>
    <w:p w14:paraId="3C91DFDC" w14:textId="77777777" w:rsidR="00D64EB1" w:rsidRDefault="00D64EB1" w:rsidP="0005783A">
      <w:pPr>
        <w:pStyle w:val="Heading3"/>
        <w:keepNext w:val="0"/>
        <w:keepLines w:val="0"/>
        <w:suppressAutoHyphens/>
      </w:pPr>
    </w:p>
    <w:p w14:paraId="6B10F6B7" w14:textId="77777777" w:rsidR="00D64EB1" w:rsidRDefault="00D64EB1" w:rsidP="0005783A">
      <w:pPr>
        <w:pStyle w:val="Heading3"/>
        <w:keepNext w:val="0"/>
        <w:keepLines w:val="0"/>
        <w:suppressAutoHyphens/>
      </w:pPr>
    </w:p>
    <w:p w14:paraId="145560CC" w14:textId="77777777" w:rsidR="00D64EB1" w:rsidRDefault="00D64EB1" w:rsidP="0005783A">
      <w:pPr>
        <w:pStyle w:val="Heading3"/>
        <w:keepNext w:val="0"/>
        <w:keepLines w:val="0"/>
        <w:suppressAutoHyphens/>
      </w:pPr>
    </w:p>
    <w:p w14:paraId="0491A236" w14:textId="77777777" w:rsidR="00D64EB1" w:rsidRDefault="00D64EB1" w:rsidP="0005783A">
      <w:pPr>
        <w:pStyle w:val="Heading3"/>
        <w:keepNext w:val="0"/>
        <w:keepLines w:val="0"/>
        <w:suppressAutoHyphens/>
      </w:pPr>
    </w:p>
    <w:p w14:paraId="01B7EFA0" w14:textId="77777777" w:rsidR="00D64EB1" w:rsidRDefault="00D64EB1" w:rsidP="0005783A">
      <w:pPr>
        <w:pStyle w:val="Heading3"/>
        <w:keepNext w:val="0"/>
        <w:keepLines w:val="0"/>
        <w:suppressAutoHyphens/>
      </w:pPr>
    </w:p>
    <w:p w14:paraId="689F1A81" w14:textId="6208ABE9" w:rsidR="007E12E6" w:rsidRPr="00895C86" w:rsidRDefault="00895C86" w:rsidP="0005783A">
      <w:pPr>
        <w:pStyle w:val="Heading3"/>
        <w:keepNext w:val="0"/>
        <w:keepLines w:val="0"/>
        <w:suppressAutoHyphens/>
      </w:pPr>
      <w:r w:rsidRPr="00895C86">
        <w:t>UML Sequence Diagram</w:t>
      </w:r>
    </w:p>
    <w:p w14:paraId="3FC6B42C" w14:textId="1B2279A6" w:rsidR="007E12E6" w:rsidRPr="00895C86" w:rsidRDefault="00A32605" w:rsidP="0005783A">
      <w:pPr>
        <w:suppressAutoHyphens/>
        <w:spacing w:after="0" w:line="240" w:lineRule="auto"/>
        <w:rPr>
          <w:rFonts w:ascii="Calibri" w:hAnsi="Calibri" w:cs="Calibri"/>
        </w:rPr>
      </w:pPr>
      <w:r>
        <w:rPr>
          <w:rFonts w:ascii="Calibri" w:hAnsi="Calibri" w:cs="Calibri"/>
          <w:noProof/>
        </w:rPr>
        <w:drawing>
          <wp:inline distT="0" distB="0" distL="0" distR="0" wp14:anchorId="14A18E07" wp14:editId="033855D0">
            <wp:extent cx="5943600" cy="6218555"/>
            <wp:effectExtent l="0" t="0" r="0" b="0"/>
            <wp:docPr id="82614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4129" name="Picture 82614129"/>
                    <pic:cNvPicPr/>
                  </pic:nvPicPr>
                  <pic:blipFill>
                    <a:blip r:embed="rId11">
                      <a:extLst>
                        <a:ext uri="{28A0092B-C50C-407E-A947-70E740481C1C}">
                          <a14:useLocalDpi xmlns:a14="http://schemas.microsoft.com/office/drawing/2010/main" val="0"/>
                        </a:ext>
                      </a:extLst>
                    </a:blip>
                    <a:stretch>
                      <a:fillRect/>
                    </a:stretch>
                  </pic:blipFill>
                  <pic:spPr>
                    <a:xfrm>
                      <a:off x="0" y="0"/>
                      <a:ext cx="5943600" cy="6218555"/>
                    </a:xfrm>
                    <a:prstGeom prst="rect">
                      <a:avLst/>
                    </a:prstGeom>
                  </pic:spPr>
                </pic:pic>
              </a:graphicData>
            </a:graphic>
          </wp:inline>
        </w:drawing>
      </w:r>
    </w:p>
    <w:p w14:paraId="603BB785" w14:textId="77777777" w:rsidR="00D64EB1" w:rsidRDefault="00D64EB1" w:rsidP="0005783A">
      <w:pPr>
        <w:pStyle w:val="Heading3"/>
        <w:keepNext w:val="0"/>
        <w:keepLines w:val="0"/>
        <w:suppressAutoHyphens/>
      </w:pPr>
    </w:p>
    <w:p w14:paraId="06B65100" w14:textId="77777777" w:rsidR="00D64EB1" w:rsidRDefault="00D64EB1" w:rsidP="0005783A">
      <w:pPr>
        <w:pStyle w:val="Heading3"/>
        <w:keepNext w:val="0"/>
        <w:keepLines w:val="0"/>
        <w:suppressAutoHyphens/>
      </w:pPr>
    </w:p>
    <w:p w14:paraId="1CEAD4E5" w14:textId="77777777" w:rsidR="00D64EB1" w:rsidRDefault="00D64EB1" w:rsidP="0005783A">
      <w:pPr>
        <w:pStyle w:val="Heading3"/>
        <w:keepNext w:val="0"/>
        <w:keepLines w:val="0"/>
        <w:suppressAutoHyphens/>
      </w:pPr>
    </w:p>
    <w:p w14:paraId="36A003CF" w14:textId="77777777" w:rsidR="00D64EB1" w:rsidRDefault="00D64EB1" w:rsidP="0005783A">
      <w:pPr>
        <w:pStyle w:val="Heading3"/>
        <w:keepNext w:val="0"/>
        <w:keepLines w:val="0"/>
        <w:suppressAutoHyphens/>
      </w:pPr>
    </w:p>
    <w:p w14:paraId="3E5F4169" w14:textId="77777777" w:rsidR="00D64EB1" w:rsidRDefault="00D64EB1" w:rsidP="0005783A">
      <w:pPr>
        <w:pStyle w:val="Heading3"/>
        <w:keepNext w:val="0"/>
        <w:keepLines w:val="0"/>
        <w:suppressAutoHyphens/>
      </w:pPr>
    </w:p>
    <w:p w14:paraId="7DA1FD68" w14:textId="77777777" w:rsidR="00D64EB1" w:rsidRDefault="00D64EB1" w:rsidP="0005783A">
      <w:pPr>
        <w:pStyle w:val="Heading3"/>
        <w:keepNext w:val="0"/>
        <w:keepLines w:val="0"/>
        <w:suppressAutoHyphens/>
      </w:pPr>
    </w:p>
    <w:p w14:paraId="2EB47D70" w14:textId="77777777" w:rsidR="00D64EB1" w:rsidRDefault="00D64EB1" w:rsidP="0005783A">
      <w:pPr>
        <w:pStyle w:val="Heading3"/>
        <w:keepNext w:val="0"/>
        <w:keepLines w:val="0"/>
        <w:suppressAutoHyphens/>
      </w:pPr>
    </w:p>
    <w:p w14:paraId="073B4AE3" w14:textId="77777777" w:rsidR="00D64EB1" w:rsidRDefault="00D64EB1" w:rsidP="0005783A">
      <w:pPr>
        <w:pStyle w:val="Heading3"/>
        <w:keepNext w:val="0"/>
        <w:keepLines w:val="0"/>
        <w:suppressAutoHyphens/>
      </w:pPr>
    </w:p>
    <w:p w14:paraId="12CD6C60" w14:textId="77777777" w:rsidR="00D64EB1" w:rsidRDefault="00D64EB1" w:rsidP="0005783A">
      <w:pPr>
        <w:pStyle w:val="Heading3"/>
        <w:keepNext w:val="0"/>
        <w:keepLines w:val="0"/>
        <w:suppressAutoHyphens/>
      </w:pPr>
    </w:p>
    <w:p w14:paraId="44FAD4D9" w14:textId="08B49539" w:rsidR="007E12E6" w:rsidRPr="00895C86" w:rsidRDefault="00895C86" w:rsidP="0005783A">
      <w:pPr>
        <w:pStyle w:val="Heading3"/>
        <w:keepNext w:val="0"/>
        <w:keepLines w:val="0"/>
        <w:suppressAutoHyphens/>
      </w:pPr>
      <w:r w:rsidRPr="00895C86">
        <w:t>UML Class Diagram</w:t>
      </w:r>
    </w:p>
    <w:p w14:paraId="3C7CD5F7" w14:textId="58FD23EC" w:rsidR="007E12E6" w:rsidRPr="00895C86" w:rsidRDefault="002B6B6C" w:rsidP="0005783A">
      <w:pPr>
        <w:suppressAutoHyphens/>
        <w:spacing w:after="0" w:line="240" w:lineRule="auto"/>
        <w:rPr>
          <w:rFonts w:ascii="Calibri" w:hAnsi="Calibri" w:cs="Calibri"/>
        </w:rPr>
      </w:pPr>
      <w:r>
        <w:rPr>
          <w:rFonts w:ascii="Calibri" w:hAnsi="Calibri" w:cs="Calibri"/>
          <w:noProof/>
        </w:rPr>
        <w:drawing>
          <wp:inline distT="0" distB="0" distL="0" distR="0" wp14:anchorId="0257F09A" wp14:editId="0964630D">
            <wp:extent cx="5943600" cy="2766060"/>
            <wp:effectExtent l="0" t="0" r="0" b="0"/>
            <wp:docPr id="115770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0123" name="Picture 1157701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766060"/>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170734A6" w14:textId="77777777" w:rsidR="002B6B6C" w:rsidRPr="002B6B6C" w:rsidRDefault="002B6B6C" w:rsidP="002B6B6C">
      <w:pPr>
        <w:suppressAutoHyphens/>
        <w:spacing w:after="0" w:line="240" w:lineRule="auto"/>
        <w:rPr>
          <w:rFonts w:ascii="Calibri" w:hAnsi="Calibri" w:cs="Calibri"/>
          <w:i/>
        </w:rPr>
      </w:pPr>
      <w:r w:rsidRPr="002B6B6C">
        <w:rPr>
          <w:rFonts w:ascii="Calibri" w:hAnsi="Calibri" w:cs="Calibri"/>
          <w:i/>
        </w:rPr>
        <w:t>Based on the system diagrams, the DriverPass platform requires a secure, cloud-hosted setup to support everyday driving school operations.</w:t>
      </w:r>
    </w:p>
    <w:p w14:paraId="0A7B8891" w14:textId="77777777" w:rsidR="002B6B6C" w:rsidRPr="002B6B6C" w:rsidRDefault="002B6B6C" w:rsidP="002B6B6C">
      <w:pPr>
        <w:numPr>
          <w:ilvl w:val="0"/>
          <w:numId w:val="1"/>
        </w:numPr>
        <w:suppressAutoHyphens/>
        <w:spacing w:after="0" w:line="240" w:lineRule="auto"/>
        <w:rPr>
          <w:rFonts w:ascii="Calibri" w:hAnsi="Calibri" w:cs="Calibri"/>
          <w:i/>
        </w:rPr>
      </w:pPr>
      <w:r w:rsidRPr="002B6B6C">
        <w:rPr>
          <w:rFonts w:ascii="Calibri" w:hAnsi="Calibri" w:cs="Calibri"/>
          <w:b/>
          <w:bCs/>
          <w:i/>
        </w:rPr>
        <w:t>Hardware Requirements:</w:t>
      </w:r>
      <w:r w:rsidRPr="002B6B6C">
        <w:rPr>
          <w:rFonts w:ascii="Calibri" w:hAnsi="Calibri" w:cs="Calibri"/>
          <w:i/>
        </w:rPr>
        <w:t xml:space="preserve"> The system runs entirely on remote cloud servers, which removes the need to buy or maintain physical server machines at the local office. Administrative staff will access the platform using standard office computers with a stable internet connection. Driving instructors on the road only need standard smartphones or tablets to view their schedules and document student progress.</w:t>
      </w:r>
    </w:p>
    <w:p w14:paraId="4032E85C" w14:textId="77777777" w:rsidR="002B6B6C" w:rsidRPr="002B6B6C" w:rsidRDefault="002B6B6C" w:rsidP="002B6B6C">
      <w:pPr>
        <w:numPr>
          <w:ilvl w:val="0"/>
          <w:numId w:val="1"/>
        </w:numPr>
        <w:suppressAutoHyphens/>
        <w:spacing w:after="0" w:line="240" w:lineRule="auto"/>
        <w:rPr>
          <w:rFonts w:ascii="Calibri" w:hAnsi="Calibri" w:cs="Calibri"/>
          <w:i/>
        </w:rPr>
      </w:pPr>
      <w:r w:rsidRPr="002B6B6C">
        <w:rPr>
          <w:rFonts w:ascii="Calibri" w:hAnsi="Calibri" w:cs="Calibri"/>
          <w:b/>
          <w:bCs/>
          <w:i/>
        </w:rPr>
        <w:t>Software &amp; Infrastructure Requirements:</w:t>
      </w:r>
      <w:r w:rsidRPr="002B6B6C">
        <w:rPr>
          <w:rFonts w:ascii="Calibri" w:hAnsi="Calibri" w:cs="Calibri"/>
          <w:i/>
        </w:rPr>
        <w:t xml:space="preserve"> The platform relies on a scalable cloud database to securely hold business tracking information, including student records, instructor availability charts, lesson bookings, and transactions. An automated notification system links to this database to handle confirmation emails or text alerts. The system also integrates secure third-party payment gates to process credit card packages safely.</w:t>
      </w:r>
    </w:p>
    <w:p w14:paraId="7C08E869" w14:textId="77777777" w:rsidR="002B6B6C" w:rsidRPr="002B6B6C" w:rsidRDefault="002B6B6C" w:rsidP="002B6B6C">
      <w:pPr>
        <w:numPr>
          <w:ilvl w:val="0"/>
          <w:numId w:val="1"/>
        </w:numPr>
        <w:suppressAutoHyphens/>
        <w:spacing w:after="0" w:line="240" w:lineRule="auto"/>
        <w:rPr>
          <w:rFonts w:ascii="Calibri" w:hAnsi="Calibri" w:cs="Calibri"/>
          <w:i/>
        </w:rPr>
      </w:pPr>
      <w:r w:rsidRPr="002B6B6C">
        <w:rPr>
          <w:rFonts w:ascii="Calibri" w:hAnsi="Calibri" w:cs="Calibri"/>
          <w:b/>
          <w:bCs/>
          <w:i/>
        </w:rPr>
        <w:t>Tools &amp; Access:</w:t>
      </w:r>
      <w:r w:rsidRPr="002B6B6C">
        <w:rPr>
          <w:rFonts w:ascii="Calibri" w:hAnsi="Calibri" w:cs="Calibri"/>
          <w:i/>
        </w:rPr>
        <w:t xml:space="preserve"> Users interact with the platform using common web browsing software, such as Google Chrome, Microsoft Edge, or Apple Safari. This browser-based access ensures that students, instructors, and office staff can log into the software instantly without downloading specialized installations or heavy apps.</w:t>
      </w:r>
    </w:p>
    <w:p w14:paraId="460F03A2" w14:textId="4A68F3AF" w:rsidR="002B6B6C" w:rsidRPr="002B6B6C" w:rsidRDefault="002B6B6C" w:rsidP="002B6B6C">
      <w:pPr>
        <w:suppressAutoHyphens/>
        <w:spacing w:after="0" w:line="240" w:lineRule="auto"/>
        <w:rPr>
          <w:rFonts w:ascii="Calibri" w:hAnsi="Calibri" w:cs="Calibri"/>
          <w:i/>
        </w:rPr>
      </w:pPr>
    </w:p>
    <w:p w14:paraId="72D9D529" w14:textId="339BC8B2" w:rsidR="007E12E6" w:rsidRPr="00895C86" w:rsidRDefault="007E12E6" w:rsidP="002B6B6C">
      <w:pPr>
        <w:suppressAutoHyphens/>
        <w:spacing w:after="0" w:line="240" w:lineRule="auto"/>
        <w:rPr>
          <w:rFonts w:ascii="Calibri" w:hAnsi="Calibri" w:cs="Calibri"/>
          <w:i/>
        </w:rPr>
      </w:pPr>
    </w:p>
    <w:sectPr w:rsidR="007E12E6" w:rsidRPr="00895C86">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4BFCF" w14:textId="77777777" w:rsidR="00B24320" w:rsidRDefault="00B24320">
      <w:pPr>
        <w:spacing w:after="0" w:line="240" w:lineRule="auto"/>
      </w:pPr>
      <w:r>
        <w:separator/>
      </w:r>
    </w:p>
  </w:endnote>
  <w:endnote w:type="continuationSeparator" w:id="0">
    <w:p w14:paraId="44D09B07" w14:textId="77777777" w:rsidR="00B24320" w:rsidRDefault="00B24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6512E" w14:textId="77777777" w:rsidR="00B24320" w:rsidRDefault="00B24320">
      <w:pPr>
        <w:spacing w:after="0" w:line="240" w:lineRule="auto"/>
      </w:pPr>
      <w:r>
        <w:separator/>
      </w:r>
    </w:p>
  </w:footnote>
  <w:footnote w:type="continuationSeparator" w:id="0">
    <w:p w14:paraId="7DEA261F" w14:textId="77777777" w:rsidR="00B24320" w:rsidRDefault="00B243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537A7"/>
    <w:multiLevelType w:val="multilevel"/>
    <w:tmpl w:val="5F5A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58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E654F"/>
    <w:rsid w:val="00274D86"/>
    <w:rsid w:val="002B6B6C"/>
    <w:rsid w:val="0050654F"/>
    <w:rsid w:val="005871DC"/>
    <w:rsid w:val="00711CC9"/>
    <w:rsid w:val="00754D65"/>
    <w:rsid w:val="00767664"/>
    <w:rsid w:val="007C2BAF"/>
    <w:rsid w:val="007E12E6"/>
    <w:rsid w:val="00827CFF"/>
    <w:rsid w:val="00860723"/>
    <w:rsid w:val="00895C86"/>
    <w:rsid w:val="009C0C32"/>
    <w:rsid w:val="00A32605"/>
    <w:rsid w:val="00AE52D4"/>
    <w:rsid w:val="00B24320"/>
    <w:rsid w:val="00D11394"/>
    <w:rsid w:val="00D64EB1"/>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223</Words>
  <Characters>1274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Cayden Clark</cp:lastModifiedBy>
  <cp:revision>3</cp:revision>
  <dcterms:created xsi:type="dcterms:W3CDTF">2026-10-19T01:25:00Z</dcterms:created>
  <dcterms:modified xsi:type="dcterms:W3CDTF">2026-10-19T01:36:00Z</dcterms:modified>
</cp:coreProperties>
</file>