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84A55E2" w:rsidR="00A325D0" w:rsidRPr="009E71FE" w:rsidRDefault="009E71FE" w:rsidP="006B4954">
      <w:pPr>
        <w:pStyle w:val="Title"/>
        <w:suppressAutoHyphens/>
        <w:contextualSpacing/>
        <w:jc w:val="center"/>
        <w:rPr>
          <w:rFonts w:asciiTheme="majorHAnsi" w:hAnsiTheme="majorHAnsi" w:cstheme="majorHAnsi"/>
          <w:b/>
          <w:bCs/>
          <w:sz w:val="22"/>
          <w:szCs w:val="22"/>
        </w:rPr>
      </w:pPr>
      <w:r w:rsidRPr="009E71FE">
        <w:rPr>
          <w:rFonts w:asciiTheme="majorHAnsi" w:hAnsiTheme="majorHAnsi" w:cstheme="majorHAnsi"/>
          <w:b/>
          <w:bCs/>
          <w:sz w:val="22"/>
          <w:szCs w:val="22"/>
        </w:rPr>
        <w:t xml:space="preserve">Draw it or </w:t>
      </w:r>
      <w:proofErr w:type="gramStart"/>
      <w:r w:rsidRPr="009E71FE">
        <w:rPr>
          <w:rFonts w:asciiTheme="majorHAnsi" w:hAnsiTheme="majorHAnsi" w:cstheme="majorHAnsi"/>
          <w:b/>
          <w:bCs/>
          <w:sz w:val="22"/>
          <w:szCs w:val="22"/>
        </w:rPr>
        <w:t>Lose</w:t>
      </w:r>
      <w:proofErr w:type="gramEnd"/>
      <w:r w:rsidRPr="009E71FE">
        <w:rPr>
          <w:rFonts w:asciiTheme="majorHAnsi" w:hAnsiTheme="majorHAnsi" w:cstheme="majorHAnsi"/>
          <w:b/>
          <w:bCs/>
          <w:sz w:val="22"/>
          <w:szCs w:val="22"/>
        </w:rPr>
        <w:t xml:space="preserve"> it</w:t>
      </w:r>
    </w:p>
    <w:p w14:paraId="3053A3B2" w14:textId="77777777" w:rsidR="00A325D0" w:rsidRPr="00497CDA" w:rsidRDefault="00730BFB" w:rsidP="006B4954">
      <w:pPr>
        <w:pStyle w:val="Heading1"/>
        <w:suppressAutoHyphens/>
        <w:contextualSpacing/>
        <w:rPr>
          <w:rFonts w:asciiTheme="majorHAnsi" w:hAnsiTheme="majorHAnsi" w:cstheme="majorHAnsi"/>
          <w:b/>
          <w:szCs w:val="22"/>
        </w:rPr>
      </w:pPr>
      <w:bookmarkStart w:id="0" w:name="_Toc115077317"/>
      <w:r w:rsidRPr="00497CDA">
        <w:rPr>
          <w:rFonts w:asciiTheme="majorHAnsi" w:hAnsiTheme="majorHAnsi" w:cstheme="majorHAnsi"/>
          <w:b/>
          <w:szCs w:val="22"/>
        </w:rPr>
        <w:t>CS 230 Project Software Design Template</w:t>
      </w:r>
      <w:bookmarkEnd w:id="0"/>
    </w:p>
    <w:p w14:paraId="13BBB424" w14:textId="77777777" w:rsidR="00A325D0" w:rsidRPr="00497CDA" w:rsidRDefault="00730BFB" w:rsidP="006B4954">
      <w:pPr>
        <w:suppressAutoHyphens/>
        <w:contextualSpacing/>
        <w:jc w:val="center"/>
        <w:rPr>
          <w:rFonts w:asciiTheme="majorHAnsi" w:hAnsiTheme="majorHAnsi" w:cstheme="majorHAnsi"/>
          <w:szCs w:val="22"/>
        </w:rPr>
      </w:pPr>
      <w:r w:rsidRPr="00497CDA">
        <w:rPr>
          <w:rFonts w:asciiTheme="majorHAnsi" w:hAnsiTheme="majorHAnsi" w:cstheme="majorHAnsi"/>
          <w:szCs w:val="22"/>
        </w:rPr>
        <w:t>Version 1.0</w:t>
      </w:r>
    </w:p>
    <w:p w14:paraId="22FA7FB4" w14:textId="77777777" w:rsidR="00A325D0" w:rsidRPr="00497CDA" w:rsidRDefault="00730BFB" w:rsidP="006B4954">
      <w:pPr>
        <w:suppressAutoHyphens/>
        <w:contextualSpacing/>
        <w:rPr>
          <w:rFonts w:asciiTheme="majorHAnsi" w:hAnsiTheme="majorHAnsi" w:cstheme="majorHAnsi"/>
          <w:szCs w:val="22"/>
        </w:rPr>
      </w:pPr>
      <w:r w:rsidRPr="00497CDA">
        <w:rPr>
          <w:rFonts w:asciiTheme="majorHAnsi" w:hAnsiTheme="majorHAnsi" w:cstheme="majorHAnsi"/>
          <w:szCs w:val="22"/>
        </w:rPr>
        <w:br w:type="page"/>
      </w:r>
    </w:p>
    <w:p w14:paraId="7F01DFD3" w14:textId="77777777" w:rsidR="00A325D0" w:rsidRPr="00EB2DE5" w:rsidRDefault="00730BFB" w:rsidP="006B4954">
      <w:pPr>
        <w:pStyle w:val="Heading2"/>
        <w:suppressAutoHyphens/>
        <w:contextualSpacing/>
        <w:rPr>
          <w:rFonts w:asciiTheme="majorHAnsi" w:hAnsiTheme="majorHAnsi" w:cstheme="majorHAnsi"/>
        </w:rPr>
      </w:pPr>
      <w:bookmarkStart w:id="1" w:name="_Toc115077318"/>
      <w:r w:rsidRPr="00EB2DE5">
        <w:rPr>
          <w:rFonts w:asciiTheme="majorHAnsi" w:hAnsiTheme="majorHAnsi" w:cstheme="majorHAnsi"/>
        </w:rPr>
        <w:lastRenderedPageBreak/>
        <w:t>Table of Contents</w:t>
      </w:r>
      <w:bookmarkEnd w:id="1"/>
    </w:p>
    <w:p w14:paraId="05F48DC7" w14:textId="77777777" w:rsidR="00A325D0" w:rsidRPr="00EB2DE5"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Pr="00EB2DE5" w:rsidRDefault="00730BFB">
          <w:pPr>
            <w:pStyle w:val="TOC1"/>
            <w:rPr>
              <w:rFonts w:asciiTheme="majorHAnsi" w:eastAsiaTheme="minorEastAsia" w:hAnsiTheme="majorHAnsi" w:cstheme="majorHAnsi"/>
              <w:noProof/>
              <w:szCs w:val="22"/>
            </w:rPr>
          </w:pPr>
          <w:r w:rsidRPr="00EB2DE5">
            <w:rPr>
              <w:rFonts w:asciiTheme="majorHAnsi" w:hAnsiTheme="majorHAnsi" w:cstheme="majorHAnsi"/>
              <w:szCs w:val="22"/>
            </w:rPr>
            <w:fldChar w:fldCharType="begin"/>
          </w:r>
          <w:r w:rsidRPr="00EB2DE5">
            <w:rPr>
              <w:rFonts w:asciiTheme="majorHAnsi" w:hAnsiTheme="majorHAnsi" w:cstheme="majorHAnsi"/>
              <w:szCs w:val="22"/>
            </w:rPr>
            <w:instrText xml:space="preserve"> TOC \h \u \z </w:instrText>
          </w:r>
          <w:r w:rsidRPr="00EB2DE5">
            <w:rPr>
              <w:rFonts w:asciiTheme="majorHAnsi" w:hAnsiTheme="majorHAnsi" w:cstheme="majorHAnsi"/>
              <w:szCs w:val="22"/>
            </w:rPr>
            <w:fldChar w:fldCharType="separate"/>
          </w:r>
          <w:hyperlink w:anchor="_Toc115077317" w:history="1">
            <w:r w:rsidR="005E3957" w:rsidRPr="00EB2DE5">
              <w:rPr>
                <w:rStyle w:val="Hyperlink"/>
                <w:rFonts w:asciiTheme="majorHAnsi" w:hAnsiTheme="majorHAnsi" w:cstheme="majorHAnsi"/>
                <w:b/>
                <w:noProof/>
                <w:szCs w:val="22"/>
              </w:rPr>
              <w:t>CS 230 Project Software Design Template</w:t>
            </w:r>
            <w:r w:rsidR="005E3957" w:rsidRPr="00EB2DE5">
              <w:rPr>
                <w:rFonts w:asciiTheme="majorHAnsi" w:hAnsiTheme="majorHAnsi" w:cstheme="majorHAnsi"/>
                <w:noProof/>
                <w:webHidden/>
                <w:szCs w:val="22"/>
              </w:rPr>
              <w:tab/>
            </w:r>
            <w:r w:rsidR="005E3957" w:rsidRPr="00EB2DE5">
              <w:rPr>
                <w:rFonts w:asciiTheme="majorHAnsi" w:hAnsiTheme="majorHAnsi" w:cstheme="majorHAnsi"/>
                <w:noProof/>
                <w:webHidden/>
                <w:szCs w:val="22"/>
              </w:rPr>
              <w:fldChar w:fldCharType="begin"/>
            </w:r>
            <w:r w:rsidR="005E3957" w:rsidRPr="00EB2DE5">
              <w:rPr>
                <w:rFonts w:asciiTheme="majorHAnsi" w:hAnsiTheme="majorHAnsi" w:cstheme="majorHAnsi"/>
                <w:noProof/>
                <w:webHidden/>
                <w:szCs w:val="22"/>
              </w:rPr>
              <w:instrText xml:space="preserve"> PAGEREF _Toc115077317 \h </w:instrText>
            </w:r>
            <w:r w:rsidR="005E3957" w:rsidRPr="00EB2DE5">
              <w:rPr>
                <w:rFonts w:asciiTheme="majorHAnsi" w:hAnsiTheme="majorHAnsi" w:cstheme="majorHAnsi"/>
                <w:noProof/>
                <w:webHidden/>
                <w:szCs w:val="22"/>
              </w:rPr>
            </w:r>
            <w:r w:rsidR="005E3957" w:rsidRPr="00EB2DE5">
              <w:rPr>
                <w:rFonts w:asciiTheme="majorHAnsi" w:hAnsiTheme="majorHAnsi" w:cstheme="majorHAnsi"/>
                <w:noProof/>
                <w:webHidden/>
                <w:szCs w:val="22"/>
              </w:rPr>
              <w:fldChar w:fldCharType="separate"/>
            </w:r>
            <w:r w:rsidR="005E3957" w:rsidRPr="00EB2DE5">
              <w:rPr>
                <w:rFonts w:asciiTheme="majorHAnsi" w:hAnsiTheme="majorHAnsi" w:cstheme="majorHAnsi"/>
                <w:noProof/>
                <w:webHidden/>
                <w:szCs w:val="22"/>
              </w:rPr>
              <w:t>1</w:t>
            </w:r>
            <w:r w:rsidR="005E3957" w:rsidRPr="00EB2DE5">
              <w:rPr>
                <w:rFonts w:asciiTheme="majorHAnsi" w:hAnsiTheme="majorHAnsi" w:cstheme="majorHAnsi"/>
                <w:noProof/>
                <w:webHidden/>
                <w:szCs w:val="22"/>
              </w:rPr>
              <w:fldChar w:fldCharType="end"/>
            </w:r>
          </w:hyperlink>
        </w:p>
        <w:p w14:paraId="2B38A495" w14:textId="2823A884" w:rsidR="005E3957" w:rsidRPr="00EB2DE5"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EB2DE5">
              <w:rPr>
                <w:rStyle w:val="Hyperlink"/>
                <w:rFonts w:asciiTheme="majorHAnsi" w:hAnsiTheme="majorHAnsi" w:cstheme="majorHAnsi"/>
                <w:b/>
                <w:bCs/>
                <w:noProof/>
                <w:szCs w:val="22"/>
              </w:rPr>
              <w:t>Table of Contents</w:t>
            </w:r>
            <w:r w:rsidRPr="00EB2DE5">
              <w:rPr>
                <w:rFonts w:asciiTheme="majorHAnsi" w:hAnsiTheme="majorHAnsi" w:cstheme="majorHAnsi"/>
                <w:b/>
                <w:bCs/>
                <w:noProof/>
                <w:webHidden/>
                <w:szCs w:val="22"/>
                <w:u w:val="single"/>
              </w:rPr>
              <w:tab/>
            </w:r>
            <w:r w:rsidRPr="00EB2DE5">
              <w:rPr>
                <w:rFonts w:asciiTheme="majorHAnsi" w:hAnsiTheme="majorHAnsi" w:cstheme="majorHAnsi"/>
                <w:b/>
                <w:bCs/>
                <w:noProof/>
                <w:webHidden/>
                <w:szCs w:val="22"/>
                <w:u w:val="single"/>
              </w:rPr>
              <w:fldChar w:fldCharType="begin"/>
            </w:r>
            <w:r w:rsidRPr="00EB2DE5">
              <w:rPr>
                <w:rFonts w:asciiTheme="majorHAnsi" w:hAnsiTheme="majorHAnsi" w:cstheme="majorHAnsi"/>
                <w:b/>
                <w:bCs/>
                <w:noProof/>
                <w:webHidden/>
                <w:szCs w:val="22"/>
                <w:u w:val="single"/>
              </w:rPr>
              <w:instrText xml:space="preserve"> PAGEREF _Toc115077318 \h </w:instrText>
            </w:r>
            <w:r w:rsidRPr="00EB2DE5">
              <w:rPr>
                <w:rFonts w:asciiTheme="majorHAnsi" w:hAnsiTheme="majorHAnsi" w:cstheme="majorHAnsi"/>
                <w:b/>
                <w:bCs/>
                <w:noProof/>
                <w:webHidden/>
                <w:szCs w:val="22"/>
                <w:u w:val="single"/>
              </w:rPr>
            </w:r>
            <w:r w:rsidRPr="00EB2DE5">
              <w:rPr>
                <w:rFonts w:asciiTheme="majorHAnsi" w:hAnsiTheme="majorHAnsi" w:cstheme="majorHAnsi"/>
                <w:b/>
                <w:bCs/>
                <w:noProof/>
                <w:webHidden/>
                <w:szCs w:val="22"/>
                <w:u w:val="single"/>
              </w:rPr>
              <w:fldChar w:fldCharType="separate"/>
            </w:r>
            <w:r w:rsidRPr="00EB2DE5">
              <w:rPr>
                <w:rFonts w:asciiTheme="majorHAnsi" w:hAnsiTheme="majorHAnsi" w:cstheme="majorHAnsi"/>
                <w:b/>
                <w:bCs/>
                <w:noProof/>
                <w:webHidden/>
                <w:szCs w:val="22"/>
                <w:u w:val="single"/>
              </w:rPr>
              <w:t>2</w:t>
            </w:r>
            <w:r w:rsidRPr="00EB2DE5">
              <w:rPr>
                <w:rFonts w:asciiTheme="majorHAnsi" w:hAnsiTheme="majorHAnsi" w:cstheme="majorHAnsi"/>
                <w:b/>
                <w:bCs/>
                <w:noProof/>
                <w:webHidden/>
                <w:szCs w:val="22"/>
                <w:u w:val="single"/>
              </w:rPr>
              <w:fldChar w:fldCharType="end"/>
            </w:r>
          </w:hyperlink>
        </w:p>
        <w:p w14:paraId="370EABA4" w14:textId="636DA655" w:rsidR="005E3957" w:rsidRPr="00EB2DE5"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EB2DE5">
              <w:rPr>
                <w:rStyle w:val="Hyperlink"/>
                <w:rFonts w:asciiTheme="majorHAnsi" w:hAnsiTheme="majorHAnsi" w:cstheme="majorHAnsi"/>
                <w:b/>
                <w:bCs/>
                <w:noProof/>
                <w:szCs w:val="22"/>
              </w:rPr>
              <w:t>Document Revision History</w:t>
            </w:r>
            <w:r w:rsidRPr="00EB2DE5">
              <w:rPr>
                <w:rFonts w:asciiTheme="majorHAnsi" w:hAnsiTheme="majorHAnsi" w:cstheme="majorHAnsi"/>
                <w:b/>
                <w:bCs/>
                <w:noProof/>
                <w:webHidden/>
                <w:szCs w:val="22"/>
                <w:u w:val="single"/>
              </w:rPr>
              <w:tab/>
            </w:r>
            <w:r w:rsidRPr="00EB2DE5">
              <w:rPr>
                <w:rFonts w:asciiTheme="majorHAnsi" w:hAnsiTheme="majorHAnsi" w:cstheme="majorHAnsi"/>
                <w:b/>
                <w:bCs/>
                <w:noProof/>
                <w:webHidden/>
                <w:szCs w:val="22"/>
                <w:u w:val="single"/>
              </w:rPr>
              <w:fldChar w:fldCharType="begin"/>
            </w:r>
            <w:r w:rsidRPr="00EB2DE5">
              <w:rPr>
                <w:rFonts w:asciiTheme="majorHAnsi" w:hAnsiTheme="majorHAnsi" w:cstheme="majorHAnsi"/>
                <w:b/>
                <w:bCs/>
                <w:noProof/>
                <w:webHidden/>
                <w:szCs w:val="22"/>
                <w:u w:val="single"/>
              </w:rPr>
              <w:instrText xml:space="preserve"> PAGEREF _Toc115077319 \h </w:instrText>
            </w:r>
            <w:r w:rsidRPr="00EB2DE5">
              <w:rPr>
                <w:rFonts w:asciiTheme="majorHAnsi" w:hAnsiTheme="majorHAnsi" w:cstheme="majorHAnsi"/>
                <w:b/>
                <w:bCs/>
                <w:noProof/>
                <w:webHidden/>
                <w:szCs w:val="22"/>
                <w:u w:val="single"/>
              </w:rPr>
            </w:r>
            <w:r w:rsidRPr="00EB2DE5">
              <w:rPr>
                <w:rFonts w:asciiTheme="majorHAnsi" w:hAnsiTheme="majorHAnsi" w:cstheme="majorHAnsi"/>
                <w:b/>
                <w:bCs/>
                <w:noProof/>
                <w:webHidden/>
                <w:szCs w:val="22"/>
                <w:u w:val="single"/>
              </w:rPr>
              <w:fldChar w:fldCharType="separate"/>
            </w:r>
            <w:r w:rsidRPr="00EB2DE5">
              <w:rPr>
                <w:rFonts w:asciiTheme="majorHAnsi" w:hAnsiTheme="majorHAnsi" w:cstheme="majorHAnsi"/>
                <w:b/>
                <w:bCs/>
                <w:noProof/>
                <w:webHidden/>
                <w:szCs w:val="22"/>
                <w:u w:val="single"/>
              </w:rPr>
              <w:t>2</w:t>
            </w:r>
            <w:r w:rsidRPr="00EB2DE5">
              <w:rPr>
                <w:rFonts w:asciiTheme="majorHAnsi" w:hAnsiTheme="majorHAnsi" w:cstheme="majorHAnsi"/>
                <w:b/>
                <w:bCs/>
                <w:noProof/>
                <w:webHidden/>
                <w:szCs w:val="22"/>
                <w:u w:val="single"/>
              </w:rPr>
              <w:fldChar w:fldCharType="end"/>
            </w:r>
          </w:hyperlink>
        </w:p>
        <w:p w14:paraId="48DB7F4E" w14:textId="0766E018" w:rsidR="005E3957" w:rsidRPr="00EB2DE5"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EB2DE5">
              <w:rPr>
                <w:rStyle w:val="Hyperlink"/>
                <w:rFonts w:asciiTheme="majorHAnsi" w:hAnsiTheme="majorHAnsi" w:cstheme="majorHAnsi"/>
                <w:b/>
                <w:bCs/>
                <w:noProof/>
                <w:szCs w:val="22"/>
              </w:rPr>
              <w:t>Executive Summary</w:t>
            </w:r>
            <w:r w:rsidRPr="00EB2DE5">
              <w:rPr>
                <w:rFonts w:asciiTheme="majorHAnsi" w:hAnsiTheme="majorHAnsi" w:cstheme="majorHAnsi"/>
                <w:b/>
                <w:bCs/>
                <w:noProof/>
                <w:webHidden/>
                <w:szCs w:val="22"/>
                <w:u w:val="single"/>
              </w:rPr>
              <w:tab/>
            </w:r>
            <w:r w:rsidRPr="00EB2DE5">
              <w:rPr>
                <w:rFonts w:asciiTheme="majorHAnsi" w:hAnsiTheme="majorHAnsi" w:cstheme="majorHAnsi"/>
                <w:b/>
                <w:bCs/>
                <w:noProof/>
                <w:webHidden/>
                <w:szCs w:val="22"/>
                <w:u w:val="single"/>
              </w:rPr>
              <w:fldChar w:fldCharType="begin"/>
            </w:r>
            <w:r w:rsidRPr="00EB2DE5">
              <w:rPr>
                <w:rFonts w:asciiTheme="majorHAnsi" w:hAnsiTheme="majorHAnsi" w:cstheme="majorHAnsi"/>
                <w:b/>
                <w:bCs/>
                <w:noProof/>
                <w:webHidden/>
                <w:szCs w:val="22"/>
                <w:u w:val="single"/>
              </w:rPr>
              <w:instrText xml:space="preserve"> PAGEREF _Toc115077320 \h </w:instrText>
            </w:r>
            <w:r w:rsidRPr="00EB2DE5">
              <w:rPr>
                <w:rFonts w:asciiTheme="majorHAnsi" w:hAnsiTheme="majorHAnsi" w:cstheme="majorHAnsi"/>
                <w:b/>
                <w:bCs/>
                <w:noProof/>
                <w:webHidden/>
                <w:szCs w:val="22"/>
                <w:u w:val="single"/>
              </w:rPr>
            </w:r>
            <w:r w:rsidRPr="00EB2DE5">
              <w:rPr>
                <w:rFonts w:asciiTheme="majorHAnsi" w:hAnsiTheme="majorHAnsi" w:cstheme="majorHAnsi"/>
                <w:b/>
                <w:bCs/>
                <w:noProof/>
                <w:webHidden/>
                <w:szCs w:val="22"/>
                <w:u w:val="single"/>
              </w:rPr>
              <w:fldChar w:fldCharType="separate"/>
            </w:r>
            <w:r w:rsidRPr="00EB2DE5">
              <w:rPr>
                <w:rFonts w:asciiTheme="majorHAnsi" w:hAnsiTheme="majorHAnsi" w:cstheme="majorHAnsi"/>
                <w:b/>
                <w:bCs/>
                <w:noProof/>
                <w:webHidden/>
                <w:szCs w:val="22"/>
                <w:u w:val="single"/>
              </w:rPr>
              <w:t>3</w:t>
            </w:r>
            <w:r w:rsidRPr="00EB2DE5">
              <w:rPr>
                <w:rFonts w:asciiTheme="majorHAnsi" w:hAnsiTheme="majorHAnsi" w:cstheme="majorHAnsi"/>
                <w:b/>
                <w:bCs/>
                <w:noProof/>
                <w:webHidden/>
                <w:szCs w:val="22"/>
                <w:u w:val="single"/>
              </w:rPr>
              <w:fldChar w:fldCharType="end"/>
            </w:r>
          </w:hyperlink>
        </w:p>
        <w:p w14:paraId="27AFAD2D" w14:textId="684B7EE8" w:rsidR="005E3957" w:rsidRPr="00EB2DE5"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EB2DE5">
              <w:rPr>
                <w:rStyle w:val="Hyperlink"/>
                <w:rFonts w:asciiTheme="majorHAnsi" w:hAnsiTheme="majorHAnsi" w:cstheme="majorHAnsi"/>
                <w:b/>
                <w:bCs/>
                <w:noProof/>
                <w:szCs w:val="22"/>
              </w:rPr>
              <w:t>Requirements</w:t>
            </w:r>
            <w:r w:rsidRPr="00EB2DE5">
              <w:rPr>
                <w:rFonts w:asciiTheme="majorHAnsi" w:hAnsiTheme="majorHAnsi" w:cstheme="majorHAnsi"/>
                <w:b/>
                <w:bCs/>
                <w:noProof/>
                <w:webHidden/>
                <w:szCs w:val="22"/>
                <w:u w:val="single"/>
              </w:rPr>
              <w:tab/>
            </w:r>
            <w:r w:rsidRPr="00EB2DE5">
              <w:rPr>
                <w:rFonts w:asciiTheme="majorHAnsi" w:hAnsiTheme="majorHAnsi" w:cstheme="majorHAnsi"/>
                <w:b/>
                <w:bCs/>
                <w:noProof/>
                <w:webHidden/>
                <w:szCs w:val="22"/>
                <w:u w:val="single"/>
              </w:rPr>
              <w:fldChar w:fldCharType="begin"/>
            </w:r>
            <w:r w:rsidRPr="00EB2DE5">
              <w:rPr>
                <w:rFonts w:asciiTheme="majorHAnsi" w:hAnsiTheme="majorHAnsi" w:cstheme="majorHAnsi"/>
                <w:b/>
                <w:bCs/>
                <w:noProof/>
                <w:webHidden/>
                <w:szCs w:val="22"/>
                <w:u w:val="single"/>
              </w:rPr>
              <w:instrText xml:space="preserve"> PAGEREF _Toc115077321 \h </w:instrText>
            </w:r>
            <w:r w:rsidRPr="00EB2DE5">
              <w:rPr>
                <w:rFonts w:asciiTheme="majorHAnsi" w:hAnsiTheme="majorHAnsi" w:cstheme="majorHAnsi"/>
                <w:b/>
                <w:bCs/>
                <w:noProof/>
                <w:webHidden/>
                <w:szCs w:val="22"/>
                <w:u w:val="single"/>
              </w:rPr>
            </w:r>
            <w:r w:rsidRPr="00EB2DE5">
              <w:rPr>
                <w:rFonts w:asciiTheme="majorHAnsi" w:hAnsiTheme="majorHAnsi" w:cstheme="majorHAnsi"/>
                <w:b/>
                <w:bCs/>
                <w:noProof/>
                <w:webHidden/>
                <w:szCs w:val="22"/>
                <w:u w:val="single"/>
              </w:rPr>
              <w:fldChar w:fldCharType="separate"/>
            </w:r>
            <w:r w:rsidRPr="00EB2DE5">
              <w:rPr>
                <w:rFonts w:asciiTheme="majorHAnsi" w:hAnsiTheme="majorHAnsi" w:cstheme="majorHAnsi"/>
                <w:b/>
                <w:bCs/>
                <w:noProof/>
                <w:webHidden/>
                <w:szCs w:val="22"/>
                <w:u w:val="single"/>
              </w:rPr>
              <w:t>3</w:t>
            </w:r>
            <w:r w:rsidRPr="00EB2DE5">
              <w:rPr>
                <w:rFonts w:asciiTheme="majorHAnsi" w:hAnsiTheme="majorHAnsi" w:cstheme="majorHAnsi"/>
                <w:b/>
                <w:bCs/>
                <w:noProof/>
                <w:webHidden/>
                <w:szCs w:val="22"/>
                <w:u w:val="single"/>
              </w:rPr>
              <w:fldChar w:fldCharType="end"/>
            </w:r>
          </w:hyperlink>
        </w:p>
        <w:p w14:paraId="19936906" w14:textId="14B6E2BB" w:rsidR="005E3957" w:rsidRPr="00EB2DE5"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EB2DE5">
              <w:rPr>
                <w:rStyle w:val="Hyperlink"/>
                <w:rFonts w:asciiTheme="majorHAnsi" w:hAnsiTheme="majorHAnsi" w:cstheme="majorHAnsi"/>
                <w:b/>
                <w:bCs/>
                <w:noProof/>
                <w:szCs w:val="22"/>
              </w:rPr>
              <w:t>Design Constraints</w:t>
            </w:r>
            <w:r w:rsidRPr="00EB2DE5">
              <w:rPr>
                <w:rFonts w:asciiTheme="majorHAnsi" w:hAnsiTheme="majorHAnsi" w:cstheme="majorHAnsi"/>
                <w:b/>
                <w:bCs/>
                <w:noProof/>
                <w:webHidden/>
                <w:szCs w:val="22"/>
                <w:u w:val="single"/>
              </w:rPr>
              <w:tab/>
            </w:r>
            <w:r w:rsidRPr="00EB2DE5">
              <w:rPr>
                <w:rFonts w:asciiTheme="majorHAnsi" w:hAnsiTheme="majorHAnsi" w:cstheme="majorHAnsi"/>
                <w:b/>
                <w:bCs/>
                <w:noProof/>
                <w:webHidden/>
                <w:szCs w:val="22"/>
                <w:u w:val="single"/>
              </w:rPr>
              <w:fldChar w:fldCharType="begin"/>
            </w:r>
            <w:r w:rsidRPr="00EB2DE5">
              <w:rPr>
                <w:rFonts w:asciiTheme="majorHAnsi" w:hAnsiTheme="majorHAnsi" w:cstheme="majorHAnsi"/>
                <w:b/>
                <w:bCs/>
                <w:noProof/>
                <w:webHidden/>
                <w:szCs w:val="22"/>
                <w:u w:val="single"/>
              </w:rPr>
              <w:instrText xml:space="preserve"> PAGEREF _Toc115077322 \h </w:instrText>
            </w:r>
            <w:r w:rsidRPr="00EB2DE5">
              <w:rPr>
                <w:rFonts w:asciiTheme="majorHAnsi" w:hAnsiTheme="majorHAnsi" w:cstheme="majorHAnsi"/>
                <w:b/>
                <w:bCs/>
                <w:noProof/>
                <w:webHidden/>
                <w:szCs w:val="22"/>
                <w:u w:val="single"/>
              </w:rPr>
            </w:r>
            <w:r w:rsidRPr="00EB2DE5">
              <w:rPr>
                <w:rFonts w:asciiTheme="majorHAnsi" w:hAnsiTheme="majorHAnsi" w:cstheme="majorHAnsi"/>
                <w:b/>
                <w:bCs/>
                <w:noProof/>
                <w:webHidden/>
                <w:szCs w:val="22"/>
                <w:u w:val="single"/>
              </w:rPr>
              <w:fldChar w:fldCharType="separate"/>
            </w:r>
            <w:r w:rsidRPr="00EB2DE5">
              <w:rPr>
                <w:rFonts w:asciiTheme="majorHAnsi" w:hAnsiTheme="majorHAnsi" w:cstheme="majorHAnsi"/>
                <w:b/>
                <w:bCs/>
                <w:noProof/>
                <w:webHidden/>
                <w:szCs w:val="22"/>
                <w:u w:val="single"/>
              </w:rPr>
              <w:t>3</w:t>
            </w:r>
            <w:r w:rsidRPr="00EB2DE5">
              <w:rPr>
                <w:rFonts w:asciiTheme="majorHAnsi" w:hAnsiTheme="majorHAnsi" w:cstheme="majorHAnsi"/>
                <w:b/>
                <w:bCs/>
                <w:noProof/>
                <w:webHidden/>
                <w:szCs w:val="22"/>
                <w:u w:val="single"/>
              </w:rPr>
              <w:fldChar w:fldCharType="end"/>
            </w:r>
          </w:hyperlink>
        </w:p>
        <w:p w14:paraId="4730BE35" w14:textId="3331B246" w:rsidR="005E3957" w:rsidRPr="00EB2DE5"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EB2DE5">
              <w:rPr>
                <w:rStyle w:val="Hyperlink"/>
                <w:rFonts w:asciiTheme="majorHAnsi" w:hAnsiTheme="majorHAnsi" w:cstheme="majorHAnsi"/>
                <w:b/>
                <w:bCs/>
                <w:noProof/>
                <w:szCs w:val="22"/>
              </w:rPr>
              <w:t>System Architecture View</w:t>
            </w:r>
            <w:r w:rsidRPr="00EB2DE5">
              <w:rPr>
                <w:rFonts w:asciiTheme="majorHAnsi" w:hAnsiTheme="majorHAnsi" w:cstheme="majorHAnsi"/>
                <w:b/>
                <w:bCs/>
                <w:noProof/>
                <w:webHidden/>
                <w:szCs w:val="22"/>
                <w:u w:val="single"/>
              </w:rPr>
              <w:tab/>
            </w:r>
            <w:r w:rsidRPr="00EB2DE5">
              <w:rPr>
                <w:rFonts w:asciiTheme="majorHAnsi" w:hAnsiTheme="majorHAnsi" w:cstheme="majorHAnsi"/>
                <w:b/>
                <w:bCs/>
                <w:noProof/>
                <w:webHidden/>
                <w:szCs w:val="22"/>
                <w:u w:val="single"/>
              </w:rPr>
              <w:fldChar w:fldCharType="begin"/>
            </w:r>
            <w:r w:rsidRPr="00EB2DE5">
              <w:rPr>
                <w:rFonts w:asciiTheme="majorHAnsi" w:hAnsiTheme="majorHAnsi" w:cstheme="majorHAnsi"/>
                <w:b/>
                <w:bCs/>
                <w:noProof/>
                <w:webHidden/>
                <w:szCs w:val="22"/>
                <w:u w:val="single"/>
              </w:rPr>
              <w:instrText xml:space="preserve"> PAGEREF _Toc115077323 \h </w:instrText>
            </w:r>
            <w:r w:rsidRPr="00EB2DE5">
              <w:rPr>
                <w:rFonts w:asciiTheme="majorHAnsi" w:hAnsiTheme="majorHAnsi" w:cstheme="majorHAnsi"/>
                <w:b/>
                <w:bCs/>
                <w:noProof/>
                <w:webHidden/>
                <w:szCs w:val="22"/>
                <w:u w:val="single"/>
              </w:rPr>
            </w:r>
            <w:r w:rsidRPr="00EB2DE5">
              <w:rPr>
                <w:rFonts w:asciiTheme="majorHAnsi" w:hAnsiTheme="majorHAnsi" w:cstheme="majorHAnsi"/>
                <w:b/>
                <w:bCs/>
                <w:noProof/>
                <w:webHidden/>
                <w:szCs w:val="22"/>
                <w:u w:val="single"/>
              </w:rPr>
              <w:fldChar w:fldCharType="separate"/>
            </w:r>
            <w:r w:rsidRPr="00EB2DE5">
              <w:rPr>
                <w:rFonts w:asciiTheme="majorHAnsi" w:hAnsiTheme="majorHAnsi" w:cstheme="majorHAnsi"/>
                <w:b/>
                <w:bCs/>
                <w:noProof/>
                <w:webHidden/>
                <w:szCs w:val="22"/>
                <w:u w:val="single"/>
              </w:rPr>
              <w:t>3</w:t>
            </w:r>
            <w:r w:rsidRPr="00EB2DE5">
              <w:rPr>
                <w:rFonts w:asciiTheme="majorHAnsi" w:hAnsiTheme="majorHAnsi" w:cstheme="majorHAnsi"/>
                <w:b/>
                <w:bCs/>
                <w:noProof/>
                <w:webHidden/>
                <w:szCs w:val="22"/>
                <w:u w:val="single"/>
              </w:rPr>
              <w:fldChar w:fldCharType="end"/>
            </w:r>
          </w:hyperlink>
        </w:p>
        <w:p w14:paraId="33FDC57B" w14:textId="597406D6" w:rsidR="005E3957" w:rsidRPr="00EB2DE5"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EB2DE5">
              <w:rPr>
                <w:rStyle w:val="Hyperlink"/>
                <w:rFonts w:asciiTheme="majorHAnsi" w:hAnsiTheme="majorHAnsi" w:cstheme="majorHAnsi"/>
                <w:b/>
                <w:bCs/>
                <w:noProof/>
                <w:szCs w:val="22"/>
              </w:rPr>
              <w:t>Domain Model</w:t>
            </w:r>
            <w:r w:rsidRPr="00EB2DE5">
              <w:rPr>
                <w:rFonts w:asciiTheme="majorHAnsi" w:hAnsiTheme="majorHAnsi" w:cstheme="majorHAnsi"/>
                <w:b/>
                <w:bCs/>
                <w:noProof/>
                <w:webHidden/>
                <w:szCs w:val="22"/>
                <w:u w:val="single"/>
              </w:rPr>
              <w:tab/>
            </w:r>
            <w:r w:rsidRPr="00EB2DE5">
              <w:rPr>
                <w:rFonts w:asciiTheme="majorHAnsi" w:hAnsiTheme="majorHAnsi" w:cstheme="majorHAnsi"/>
                <w:b/>
                <w:bCs/>
                <w:noProof/>
                <w:webHidden/>
                <w:szCs w:val="22"/>
                <w:u w:val="single"/>
              </w:rPr>
              <w:fldChar w:fldCharType="begin"/>
            </w:r>
            <w:r w:rsidRPr="00EB2DE5">
              <w:rPr>
                <w:rFonts w:asciiTheme="majorHAnsi" w:hAnsiTheme="majorHAnsi" w:cstheme="majorHAnsi"/>
                <w:b/>
                <w:bCs/>
                <w:noProof/>
                <w:webHidden/>
                <w:szCs w:val="22"/>
                <w:u w:val="single"/>
              </w:rPr>
              <w:instrText xml:space="preserve"> PAGEREF _Toc115077324 \h </w:instrText>
            </w:r>
            <w:r w:rsidRPr="00EB2DE5">
              <w:rPr>
                <w:rFonts w:asciiTheme="majorHAnsi" w:hAnsiTheme="majorHAnsi" w:cstheme="majorHAnsi"/>
                <w:b/>
                <w:bCs/>
                <w:noProof/>
                <w:webHidden/>
                <w:szCs w:val="22"/>
                <w:u w:val="single"/>
              </w:rPr>
            </w:r>
            <w:r w:rsidRPr="00EB2DE5">
              <w:rPr>
                <w:rFonts w:asciiTheme="majorHAnsi" w:hAnsiTheme="majorHAnsi" w:cstheme="majorHAnsi"/>
                <w:b/>
                <w:bCs/>
                <w:noProof/>
                <w:webHidden/>
                <w:szCs w:val="22"/>
                <w:u w:val="single"/>
              </w:rPr>
              <w:fldChar w:fldCharType="separate"/>
            </w:r>
            <w:r w:rsidRPr="00EB2DE5">
              <w:rPr>
                <w:rFonts w:asciiTheme="majorHAnsi" w:hAnsiTheme="majorHAnsi" w:cstheme="majorHAnsi"/>
                <w:b/>
                <w:bCs/>
                <w:noProof/>
                <w:webHidden/>
                <w:szCs w:val="22"/>
                <w:u w:val="single"/>
              </w:rPr>
              <w:t>3</w:t>
            </w:r>
            <w:r w:rsidRPr="00EB2DE5">
              <w:rPr>
                <w:rFonts w:asciiTheme="majorHAnsi" w:hAnsiTheme="majorHAnsi" w:cstheme="majorHAnsi"/>
                <w:b/>
                <w:bCs/>
                <w:noProof/>
                <w:webHidden/>
                <w:szCs w:val="22"/>
                <w:u w:val="single"/>
              </w:rPr>
              <w:fldChar w:fldCharType="end"/>
            </w:r>
          </w:hyperlink>
        </w:p>
        <w:p w14:paraId="298DCB70" w14:textId="2BDD7A95" w:rsidR="005E3957" w:rsidRPr="00EB2DE5"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EB2DE5">
              <w:rPr>
                <w:rStyle w:val="Hyperlink"/>
                <w:rFonts w:asciiTheme="majorHAnsi" w:hAnsiTheme="majorHAnsi" w:cstheme="majorHAnsi"/>
                <w:b/>
                <w:bCs/>
                <w:noProof/>
                <w:szCs w:val="22"/>
              </w:rPr>
              <w:t>Evaluation</w:t>
            </w:r>
            <w:r w:rsidRPr="00EB2DE5">
              <w:rPr>
                <w:rFonts w:asciiTheme="majorHAnsi" w:hAnsiTheme="majorHAnsi" w:cstheme="majorHAnsi"/>
                <w:b/>
                <w:bCs/>
                <w:noProof/>
                <w:webHidden/>
                <w:szCs w:val="22"/>
                <w:u w:val="single"/>
              </w:rPr>
              <w:tab/>
            </w:r>
            <w:r w:rsidRPr="00EB2DE5">
              <w:rPr>
                <w:rFonts w:asciiTheme="majorHAnsi" w:hAnsiTheme="majorHAnsi" w:cstheme="majorHAnsi"/>
                <w:b/>
                <w:bCs/>
                <w:noProof/>
                <w:webHidden/>
                <w:szCs w:val="22"/>
                <w:u w:val="single"/>
              </w:rPr>
              <w:fldChar w:fldCharType="begin"/>
            </w:r>
            <w:r w:rsidRPr="00EB2DE5">
              <w:rPr>
                <w:rFonts w:asciiTheme="majorHAnsi" w:hAnsiTheme="majorHAnsi" w:cstheme="majorHAnsi"/>
                <w:b/>
                <w:bCs/>
                <w:noProof/>
                <w:webHidden/>
                <w:szCs w:val="22"/>
                <w:u w:val="single"/>
              </w:rPr>
              <w:instrText xml:space="preserve"> PAGEREF _Toc115077325 \h </w:instrText>
            </w:r>
            <w:r w:rsidRPr="00EB2DE5">
              <w:rPr>
                <w:rFonts w:asciiTheme="majorHAnsi" w:hAnsiTheme="majorHAnsi" w:cstheme="majorHAnsi"/>
                <w:b/>
                <w:bCs/>
                <w:noProof/>
                <w:webHidden/>
                <w:szCs w:val="22"/>
                <w:u w:val="single"/>
              </w:rPr>
            </w:r>
            <w:r w:rsidRPr="00EB2DE5">
              <w:rPr>
                <w:rFonts w:asciiTheme="majorHAnsi" w:hAnsiTheme="majorHAnsi" w:cstheme="majorHAnsi"/>
                <w:b/>
                <w:bCs/>
                <w:noProof/>
                <w:webHidden/>
                <w:szCs w:val="22"/>
                <w:u w:val="single"/>
              </w:rPr>
              <w:fldChar w:fldCharType="separate"/>
            </w:r>
            <w:r w:rsidRPr="00EB2DE5">
              <w:rPr>
                <w:rFonts w:asciiTheme="majorHAnsi" w:hAnsiTheme="majorHAnsi" w:cstheme="majorHAnsi"/>
                <w:b/>
                <w:bCs/>
                <w:noProof/>
                <w:webHidden/>
                <w:szCs w:val="22"/>
                <w:u w:val="single"/>
              </w:rPr>
              <w:t>4</w:t>
            </w:r>
            <w:r w:rsidRPr="00EB2DE5">
              <w:rPr>
                <w:rFonts w:asciiTheme="majorHAnsi" w:hAnsiTheme="majorHAnsi" w:cstheme="majorHAnsi"/>
                <w:b/>
                <w:bCs/>
                <w:noProof/>
                <w:webHidden/>
                <w:szCs w:val="22"/>
                <w:u w:val="single"/>
              </w:rPr>
              <w:fldChar w:fldCharType="end"/>
            </w:r>
          </w:hyperlink>
        </w:p>
        <w:p w14:paraId="3FC253AA" w14:textId="58B2CC40" w:rsidR="005E3957" w:rsidRPr="00EB2DE5"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EB2DE5">
              <w:rPr>
                <w:rStyle w:val="Hyperlink"/>
                <w:rFonts w:asciiTheme="majorHAnsi" w:hAnsiTheme="majorHAnsi" w:cstheme="majorHAnsi"/>
                <w:b/>
                <w:bCs/>
                <w:noProof/>
                <w:szCs w:val="22"/>
              </w:rPr>
              <w:t>Recommendations</w:t>
            </w:r>
            <w:r w:rsidRPr="00EB2DE5">
              <w:rPr>
                <w:rFonts w:asciiTheme="majorHAnsi" w:hAnsiTheme="majorHAnsi" w:cstheme="majorHAnsi"/>
                <w:b/>
                <w:bCs/>
                <w:noProof/>
                <w:webHidden/>
                <w:szCs w:val="22"/>
                <w:u w:val="single"/>
              </w:rPr>
              <w:tab/>
            </w:r>
            <w:r w:rsidRPr="00EB2DE5">
              <w:rPr>
                <w:rFonts w:asciiTheme="majorHAnsi" w:hAnsiTheme="majorHAnsi" w:cstheme="majorHAnsi"/>
                <w:b/>
                <w:bCs/>
                <w:noProof/>
                <w:webHidden/>
                <w:szCs w:val="22"/>
                <w:u w:val="single"/>
              </w:rPr>
              <w:fldChar w:fldCharType="begin"/>
            </w:r>
            <w:r w:rsidRPr="00EB2DE5">
              <w:rPr>
                <w:rFonts w:asciiTheme="majorHAnsi" w:hAnsiTheme="majorHAnsi" w:cstheme="majorHAnsi"/>
                <w:b/>
                <w:bCs/>
                <w:noProof/>
                <w:webHidden/>
                <w:szCs w:val="22"/>
                <w:u w:val="single"/>
              </w:rPr>
              <w:instrText xml:space="preserve"> PAGEREF _Toc115077326 \h </w:instrText>
            </w:r>
            <w:r w:rsidRPr="00EB2DE5">
              <w:rPr>
                <w:rFonts w:asciiTheme="majorHAnsi" w:hAnsiTheme="majorHAnsi" w:cstheme="majorHAnsi"/>
                <w:b/>
                <w:bCs/>
                <w:noProof/>
                <w:webHidden/>
                <w:szCs w:val="22"/>
                <w:u w:val="single"/>
              </w:rPr>
            </w:r>
            <w:r w:rsidRPr="00EB2DE5">
              <w:rPr>
                <w:rFonts w:asciiTheme="majorHAnsi" w:hAnsiTheme="majorHAnsi" w:cstheme="majorHAnsi"/>
                <w:b/>
                <w:bCs/>
                <w:noProof/>
                <w:webHidden/>
                <w:szCs w:val="22"/>
                <w:u w:val="single"/>
              </w:rPr>
              <w:fldChar w:fldCharType="separate"/>
            </w:r>
            <w:r w:rsidRPr="00EB2DE5">
              <w:rPr>
                <w:rFonts w:asciiTheme="majorHAnsi" w:hAnsiTheme="majorHAnsi" w:cstheme="majorHAnsi"/>
                <w:b/>
                <w:bCs/>
                <w:noProof/>
                <w:webHidden/>
                <w:szCs w:val="22"/>
                <w:u w:val="single"/>
              </w:rPr>
              <w:t>5</w:t>
            </w:r>
            <w:r w:rsidRPr="00EB2DE5">
              <w:rPr>
                <w:rFonts w:asciiTheme="majorHAnsi" w:hAnsiTheme="majorHAnsi" w:cstheme="majorHAnsi"/>
                <w:b/>
                <w:bCs/>
                <w:noProof/>
                <w:webHidden/>
                <w:szCs w:val="22"/>
                <w:u w:val="single"/>
              </w:rPr>
              <w:fldChar w:fldCharType="end"/>
            </w:r>
          </w:hyperlink>
        </w:p>
        <w:p w14:paraId="00973B00" w14:textId="78E7505C" w:rsidR="00A325D0" w:rsidRPr="00EB2DE5"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EB2DE5">
            <w:rPr>
              <w:rFonts w:asciiTheme="majorHAnsi" w:hAnsiTheme="majorHAnsi" w:cstheme="majorHAnsi"/>
              <w:szCs w:val="22"/>
            </w:rPr>
            <w:fldChar w:fldCharType="end"/>
          </w:r>
        </w:p>
      </w:sdtContent>
    </w:sdt>
    <w:p w14:paraId="06E5720C" w14:textId="77777777" w:rsidR="00A325D0" w:rsidRPr="00EB2DE5"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268AD46" w14:textId="451081EA" w:rsidR="00497CDA" w:rsidRPr="00EB2DE5" w:rsidRDefault="00730BFB" w:rsidP="00497CDA">
      <w:pPr>
        <w:pStyle w:val="Heading2"/>
        <w:suppressAutoHyphens/>
        <w:contextualSpacing/>
        <w:rPr>
          <w:rFonts w:asciiTheme="majorHAnsi" w:hAnsiTheme="majorHAnsi" w:cstheme="majorHAnsi"/>
        </w:rPr>
      </w:pPr>
      <w:r w:rsidRPr="00EB2DE5">
        <w:rPr>
          <w:rFonts w:asciiTheme="majorHAnsi" w:hAnsiTheme="majorHAnsi" w:cstheme="majorHAnsi"/>
        </w:rPr>
        <w:fldChar w:fldCharType="begin"/>
      </w:r>
      <w:r w:rsidRPr="00EB2DE5">
        <w:rPr>
          <w:rFonts w:asciiTheme="majorHAnsi" w:hAnsiTheme="majorHAnsi" w:cstheme="majorHAnsi"/>
        </w:rPr>
        <w:instrText xml:space="preserve"> HYPERLINK \l "_grjogdjh5fi8" \h </w:instrText>
      </w:r>
      <w:r w:rsidRPr="00EB2DE5">
        <w:rPr>
          <w:rFonts w:asciiTheme="majorHAnsi" w:hAnsiTheme="majorHAnsi" w:cstheme="majorHAnsi"/>
        </w:rPr>
      </w:r>
      <w:r w:rsidRPr="00EB2DE5">
        <w:rPr>
          <w:rFonts w:asciiTheme="majorHAnsi" w:hAnsiTheme="majorHAnsi" w:cstheme="majorHAnsi"/>
        </w:rPr>
        <w:fldChar w:fldCharType="separate"/>
      </w:r>
      <w:bookmarkStart w:id="5" w:name="_Toc115077319"/>
      <w:r w:rsidRPr="00EB2DE5">
        <w:rPr>
          <w:rFonts w:asciiTheme="majorHAnsi" w:hAnsiTheme="majorHAnsi" w:cstheme="majorHAnsi"/>
          <w:u w:val="single"/>
        </w:rPr>
        <w:t>Document Revision History</w:t>
      </w:r>
      <w:bookmarkEnd w:id="5"/>
      <w:r w:rsidRPr="00EB2DE5">
        <w:rPr>
          <w:rFonts w:asciiTheme="majorHAnsi" w:hAnsiTheme="majorHAnsi" w:cstheme="majorHAnsi"/>
          <w:u w:val="single"/>
        </w:rPr>
        <w:fldChar w:fldCharType="end"/>
      </w:r>
    </w:p>
    <w:tbl>
      <w:tblPr>
        <w:tblStyle w:val="TableGrid"/>
        <w:tblW w:w="0" w:type="auto"/>
        <w:tblLook w:val="04A0" w:firstRow="1" w:lastRow="0" w:firstColumn="1" w:lastColumn="0" w:noHBand="0" w:noVBand="1"/>
      </w:tblPr>
      <w:tblGrid>
        <w:gridCol w:w="2340"/>
        <w:gridCol w:w="2340"/>
        <w:gridCol w:w="2340"/>
        <w:gridCol w:w="2340"/>
      </w:tblGrid>
      <w:tr w:rsidR="00497CDA" w:rsidRPr="00EB2DE5" w14:paraId="02E9C948" w14:textId="77777777" w:rsidTr="009364C9">
        <w:tc>
          <w:tcPr>
            <w:tcW w:w="2340" w:type="dxa"/>
          </w:tcPr>
          <w:p w14:paraId="34CC574F" w14:textId="77777777" w:rsidR="00497CDA" w:rsidRPr="00EB2DE5" w:rsidRDefault="00497CDA" w:rsidP="009364C9">
            <w:pPr>
              <w:rPr>
                <w:rFonts w:asciiTheme="majorHAnsi" w:hAnsiTheme="majorHAnsi" w:cstheme="majorHAnsi"/>
                <w:szCs w:val="22"/>
              </w:rPr>
            </w:pPr>
            <w:r w:rsidRPr="00EB2DE5">
              <w:rPr>
                <w:rFonts w:asciiTheme="majorHAnsi" w:hAnsiTheme="majorHAnsi" w:cstheme="majorHAnsi"/>
                <w:b/>
                <w:szCs w:val="22"/>
              </w:rPr>
              <w:t>Version</w:t>
            </w:r>
          </w:p>
        </w:tc>
        <w:tc>
          <w:tcPr>
            <w:tcW w:w="2340" w:type="dxa"/>
          </w:tcPr>
          <w:p w14:paraId="1E3E355D" w14:textId="77777777" w:rsidR="00497CDA" w:rsidRPr="00EB2DE5" w:rsidRDefault="00497CDA" w:rsidP="009364C9">
            <w:pPr>
              <w:rPr>
                <w:rFonts w:asciiTheme="majorHAnsi" w:hAnsiTheme="majorHAnsi" w:cstheme="majorHAnsi"/>
                <w:szCs w:val="22"/>
              </w:rPr>
            </w:pPr>
            <w:r w:rsidRPr="00EB2DE5">
              <w:rPr>
                <w:rFonts w:asciiTheme="majorHAnsi" w:hAnsiTheme="majorHAnsi" w:cstheme="majorHAnsi"/>
                <w:b/>
                <w:szCs w:val="22"/>
              </w:rPr>
              <w:t>Date</w:t>
            </w:r>
          </w:p>
        </w:tc>
        <w:tc>
          <w:tcPr>
            <w:tcW w:w="2340" w:type="dxa"/>
          </w:tcPr>
          <w:p w14:paraId="5391E516" w14:textId="77777777" w:rsidR="00497CDA" w:rsidRPr="00EB2DE5" w:rsidRDefault="00497CDA" w:rsidP="009364C9">
            <w:pPr>
              <w:rPr>
                <w:rFonts w:asciiTheme="majorHAnsi" w:hAnsiTheme="majorHAnsi" w:cstheme="majorHAnsi"/>
                <w:szCs w:val="22"/>
              </w:rPr>
            </w:pPr>
            <w:r w:rsidRPr="00EB2DE5">
              <w:rPr>
                <w:rFonts w:asciiTheme="majorHAnsi" w:hAnsiTheme="majorHAnsi" w:cstheme="majorHAnsi"/>
                <w:b/>
                <w:szCs w:val="22"/>
              </w:rPr>
              <w:t>Author</w:t>
            </w:r>
          </w:p>
        </w:tc>
        <w:tc>
          <w:tcPr>
            <w:tcW w:w="2340" w:type="dxa"/>
          </w:tcPr>
          <w:p w14:paraId="1F0E4E97" w14:textId="77777777" w:rsidR="00497CDA" w:rsidRPr="00EB2DE5" w:rsidRDefault="00497CDA" w:rsidP="009364C9">
            <w:pPr>
              <w:rPr>
                <w:rFonts w:asciiTheme="majorHAnsi" w:hAnsiTheme="majorHAnsi" w:cstheme="majorHAnsi"/>
                <w:szCs w:val="22"/>
              </w:rPr>
            </w:pPr>
            <w:r w:rsidRPr="00EB2DE5">
              <w:rPr>
                <w:rFonts w:asciiTheme="majorHAnsi" w:hAnsiTheme="majorHAnsi" w:cstheme="majorHAnsi"/>
                <w:b/>
                <w:szCs w:val="22"/>
              </w:rPr>
              <w:t>Comments</w:t>
            </w:r>
          </w:p>
        </w:tc>
      </w:tr>
      <w:tr w:rsidR="00497CDA" w:rsidRPr="00EB2DE5" w14:paraId="0EF5FE7E" w14:textId="77777777" w:rsidTr="009364C9">
        <w:tc>
          <w:tcPr>
            <w:tcW w:w="2340" w:type="dxa"/>
          </w:tcPr>
          <w:p w14:paraId="5DDB7B23" w14:textId="77777777" w:rsidR="00497CDA" w:rsidRPr="00EB2DE5" w:rsidRDefault="00497CDA" w:rsidP="009364C9">
            <w:pPr>
              <w:rPr>
                <w:rFonts w:asciiTheme="majorHAnsi" w:hAnsiTheme="majorHAnsi" w:cstheme="majorHAnsi"/>
                <w:szCs w:val="22"/>
              </w:rPr>
            </w:pPr>
            <w:r w:rsidRPr="00EB2DE5">
              <w:rPr>
                <w:rFonts w:asciiTheme="majorHAnsi" w:hAnsiTheme="majorHAnsi" w:cstheme="majorHAnsi"/>
                <w:szCs w:val="22"/>
              </w:rPr>
              <w:t>1.0</w:t>
            </w:r>
          </w:p>
        </w:tc>
        <w:tc>
          <w:tcPr>
            <w:tcW w:w="2340" w:type="dxa"/>
          </w:tcPr>
          <w:p w14:paraId="480FDF75" w14:textId="77777777" w:rsidR="00497CDA" w:rsidRPr="00EB2DE5" w:rsidRDefault="00497CDA" w:rsidP="009364C9">
            <w:pPr>
              <w:rPr>
                <w:rFonts w:asciiTheme="majorHAnsi" w:hAnsiTheme="majorHAnsi" w:cstheme="majorHAnsi"/>
                <w:szCs w:val="22"/>
              </w:rPr>
            </w:pPr>
            <w:r w:rsidRPr="00EB2DE5">
              <w:rPr>
                <w:rFonts w:asciiTheme="majorHAnsi" w:hAnsiTheme="majorHAnsi" w:cstheme="majorHAnsi"/>
                <w:szCs w:val="22"/>
              </w:rPr>
              <w:t>09/20/2026</w:t>
            </w:r>
          </w:p>
        </w:tc>
        <w:tc>
          <w:tcPr>
            <w:tcW w:w="2340" w:type="dxa"/>
          </w:tcPr>
          <w:p w14:paraId="23FC7202" w14:textId="77777777" w:rsidR="00497CDA" w:rsidRPr="00EB2DE5" w:rsidRDefault="00497CDA" w:rsidP="009364C9">
            <w:pPr>
              <w:rPr>
                <w:rFonts w:asciiTheme="majorHAnsi" w:hAnsiTheme="majorHAnsi" w:cstheme="majorHAnsi"/>
                <w:szCs w:val="22"/>
              </w:rPr>
            </w:pPr>
            <w:r w:rsidRPr="00EB2DE5">
              <w:rPr>
                <w:rFonts w:asciiTheme="majorHAnsi" w:hAnsiTheme="majorHAnsi" w:cstheme="majorHAnsi"/>
                <w:szCs w:val="22"/>
              </w:rPr>
              <w:t>Cayden Clark</w:t>
            </w:r>
          </w:p>
        </w:tc>
        <w:tc>
          <w:tcPr>
            <w:tcW w:w="2340" w:type="dxa"/>
          </w:tcPr>
          <w:p w14:paraId="26AE7CC9" w14:textId="77777777" w:rsidR="00497CDA" w:rsidRPr="00EB2DE5" w:rsidRDefault="00497CDA" w:rsidP="009364C9">
            <w:pPr>
              <w:rPr>
                <w:rFonts w:asciiTheme="majorHAnsi" w:hAnsiTheme="majorHAnsi" w:cstheme="majorHAnsi"/>
                <w:szCs w:val="22"/>
              </w:rPr>
            </w:pPr>
            <w:r w:rsidRPr="00EB2DE5">
              <w:rPr>
                <w:rFonts w:asciiTheme="majorHAnsi" w:hAnsiTheme="majorHAnsi" w:cstheme="majorHAnsi"/>
                <w:szCs w:val="22"/>
              </w:rPr>
              <w:t>Completed the software design template sections including Executive Summary, Design Constraints, Domain Model, Evaluation, and Platform Recommendations.</w:t>
            </w:r>
          </w:p>
        </w:tc>
      </w:tr>
    </w:tbl>
    <w:p w14:paraId="6B3AFC15" w14:textId="3B2E1858" w:rsidR="00A325D0" w:rsidRPr="00EB2DE5" w:rsidRDefault="00730BFB" w:rsidP="005F49E3">
      <w:pPr>
        <w:rPr>
          <w:rFonts w:asciiTheme="majorHAnsi" w:hAnsiTheme="majorHAnsi" w:cstheme="majorHAnsi"/>
          <w:color w:val="2F5496"/>
          <w:szCs w:val="22"/>
        </w:rPr>
      </w:pPr>
      <w:r w:rsidRPr="00EB2DE5">
        <w:rPr>
          <w:rFonts w:asciiTheme="majorHAnsi" w:hAnsiTheme="majorHAnsi" w:cstheme="majorHAnsi"/>
          <w:szCs w:val="22"/>
        </w:rPr>
        <w:br w:type="page"/>
      </w:r>
    </w:p>
    <w:p w14:paraId="123CA036" w14:textId="77777777" w:rsidR="00497CDA" w:rsidRPr="00EB2DE5" w:rsidRDefault="00497CDA" w:rsidP="00497CDA">
      <w:pPr>
        <w:spacing w:before="360" w:after="120"/>
        <w:rPr>
          <w:rFonts w:asciiTheme="majorHAnsi" w:hAnsiTheme="majorHAnsi" w:cstheme="majorHAnsi"/>
          <w:szCs w:val="22"/>
        </w:rPr>
      </w:pPr>
      <w:r w:rsidRPr="00EB2DE5">
        <w:rPr>
          <w:rFonts w:asciiTheme="majorHAnsi" w:hAnsiTheme="majorHAnsi" w:cstheme="majorHAnsi"/>
          <w:b/>
          <w:szCs w:val="22"/>
        </w:rPr>
        <w:lastRenderedPageBreak/>
        <w:t>Executive Summary</w:t>
      </w:r>
    </w:p>
    <w:p w14:paraId="3ADAE8B2" w14:textId="0F812B94" w:rsidR="00497CDA" w:rsidRPr="00EB2DE5" w:rsidRDefault="00D06F82" w:rsidP="00497CDA">
      <w:pPr>
        <w:spacing w:after="240"/>
        <w:rPr>
          <w:rFonts w:asciiTheme="majorHAnsi" w:hAnsiTheme="majorHAnsi" w:cstheme="majorHAnsi"/>
          <w:szCs w:val="22"/>
        </w:rPr>
      </w:pPr>
      <w:r w:rsidRPr="00EB2DE5">
        <w:rPr>
          <w:rFonts w:asciiTheme="majorHAnsi" w:hAnsiTheme="majorHAnsi" w:cstheme="majorHAnsi"/>
          <w:szCs w:val="22"/>
        </w:rPr>
        <w:t xml:space="preserve">The </w:t>
      </w:r>
      <w:r w:rsidR="00497CDA" w:rsidRPr="00EB2DE5">
        <w:rPr>
          <w:rFonts w:asciiTheme="majorHAnsi" w:hAnsiTheme="majorHAnsi" w:cstheme="majorHAnsi"/>
          <w:szCs w:val="22"/>
        </w:rPr>
        <w:t>client, The Gaming Room, wants to transition their existing game, Draw It or Lose It, from a</w:t>
      </w:r>
      <w:r w:rsidR="009E71FE" w:rsidRPr="00EB2DE5">
        <w:rPr>
          <w:rFonts w:asciiTheme="majorHAnsi" w:hAnsiTheme="majorHAnsi" w:cstheme="majorHAnsi"/>
          <w:szCs w:val="22"/>
        </w:rPr>
        <w:t xml:space="preserve">n </w:t>
      </w:r>
      <w:r w:rsidR="00497CDA" w:rsidRPr="00EB2DE5">
        <w:rPr>
          <w:rFonts w:asciiTheme="majorHAnsi" w:hAnsiTheme="majorHAnsi" w:cstheme="majorHAnsi"/>
          <w:szCs w:val="22"/>
        </w:rPr>
        <w:t xml:space="preserve">Android application into a highly scalable, web-based multiplayer game that serves users across multiple platforms. To achieve this, our team is proposing a transition to a centralized Java-driven backend architecture that standardizes how games, teams, and players are created, identified, and tracked in a shared memory environment. To safely move forward with this approach, the client </w:t>
      </w:r>
      <w:r w:rsidRPr="00EB2DE5">
        <w:rPr>
          <w:rFonts w:asciiTheme="majorHAnsi" w:hAnsiTheme="majorHAnsi" w:cstheme="majorHAnsi"/>
          <w:szCs w:val="22"/>
        </w:rPr>
        <w:t>should</w:t>
      </w:r>
      <w:r w:rsidR="00497CDA" w:rsidRPr="00EB2DE5">
        <w:rPr>
          <w:rFonts w:asciiTheme="majorHAnsi" w:hAnsiTheme="majorHAnsi" w:cstheme="majorHAnsi"/>
          <w:szCs w:val="22"/>
        </w:rPr>
        <w:t xml:space="preserve"> understand that establishing strict data validation rules, applying structural software patterns, and utilizing a cross-platform web setup are</w:t>
      </w:r>
      <w:r w:rsidR="009E71FE" w:rsidRPr="00EB2DE5">
        <w:rPr>
          <w:rFonts w:asciiTheme="majorHAnsi" w:hAnsiTheme="majorHAnsi" w:cstheme="majorHAnsi"/>
          <w:szCs w:val="22"/>
        </w:rPr>
        <w:t xml:space="preserve"> necessary</w:t>
      </w:r>
      <w:r w:rsidR="00497CDA" w:rsidRPr="00EB2DE5">
        <w:rPr>
          <w:rFonts w:asciiTheme="majorHAnsi" w:hAnsiTheme="majorHAnsi" w:cstheme="majorHAnsi"/>
          <w:szCs w:val="22"/>
        </w:rPr>
        <w:t xml:space="preserve"> prerequisites to guarantee game fairness and persistent data syncing across different player devices.</w:t>
      </w:r>
    </w:p>
    <w:p w14:paraId="7B1DCD87" w14:textId="77777777" w:rsidR="00497CDA" w:rsidRPr="00EB2DE5" w:rsidRDefault="00497CDA" w:rsidP="00497CDA">
      <w:pPr>
        <w:spacing w:before="360" w:after="120"/>
        <w:rPr>
          <w:rFonts w:asciiTheme="majorHAnsi" w:hAnsiTheme="majorHAnsi" w:cstheme="majorHAnsi"/>
          <w:szCs w:val="22"/>
        </w:rPr>
      </w:pPr>
      <w:r w:rsidRPr="00EB2DE5">
        <w:rPr>
          <w:rFonts w:asciiTheme="majorHAnsi" w:hAnsiTheme="majorHAnsi" w:cstheme="majorHAnsi"/>
          <w:b/>
          <w:szCs w:val="22"/>
        </w:rPr>
        <w:t>Requirements</w:t>
      </w:r>
    </w:p>
    <w:p w14:paraId="41629E37" w14:textId="7FE45030" w:rsidR="00497CDA" w:rsidRPr="00EB2DE5" w:rsidRDefault="00497CDA" w:rsidP="00497CDA">
      <w:pPr>
        <w:spacing w:after="240"/>
        <w:rPr>
          <w:rFonts w:asciiTheme="majorHAnsi" w:hAnsiTheme="majorHAnsi" w:cstheme="majorHAnsi"/>
          <w:szCs w:val="22"/>
        </w:rPr>
      </w:pPr>
      <w:r w:rsidRPr="00EB2DE5">
        <w:rPr>
          <w:rFonts w:asciiTheme="majorHAnsi" w:hAnsiTheme="majorHAnsi" w:cstheme="majorHAnsi"/>
          <w:szCs w:val="22"/>
        </w:rPr>
        <w:t>To deliver a successful application transition, the new software design must address a clear set of business targets and technical requirements:</w:t>
      </w:r>
      <w:r w:rsidRPr="00EB2DE5">
        <w:rPr>
          <w:rFonts w:asciiTheme="majorHAnsi" w:hAnsiTheme="majorHAnsi" w:cstheme="majorHAnsi"/>
          <w:szCs w:val="22"/>
        </w:rPr>
        <w:br/>
        <w:t xml:space="preserve">Business Requirement 1 (Platform Independence): Expand the market of the game by migrating from </w:t>
      </w:r>
      <w:r w:rsidR="00D06F82" w:rsidRPr="00EB2DE5">
        <w:rPr>
          <w:rFonts w:asciiTheme="majorHAnsi" w:hAnsiTheme="majorHAnsi" w:cstheme="majorHAnsi"/>
          <w:szCs w:val="22"/>
        </w:rPr>
        <w:t xml:space="preserve">an </w:t>
      </w:r>
      <w:r w:rsidRPr="00EB2DE5">
        <w:rPr>
          <w:rFonts w:asciiTheme="majorHAnsi" w:hAnsiTheme="majorHAnsi" w:cstheme="majorHAnsi"/>
          <w:szCs w:val="22"/>
        </w:rPr>
        <w:t>Android-exclusive app to a multi-platform web experience.</w:t>
      </w:r>
      <w:r w:rsidRPr="00EB2DE5">
        <w:rPr>
          <w:rFonts w:asciiTheme="majorHAnsi" w:hAnsiTheme="majorHAnsi" w:cstheme="majorHAnsi"/>
          <w:szCs w:val="22"/>
        </w:rPr>
        <w:br/>
        <w:t>Business Requirement 2 (Multiplayer Scope): Allow multiple teams to join a single active game session simultaneously.</w:t>
      </w:r>
      <w:r w:rsidRPr="00EB2DE5">
        <w:rPr>
          <w:rFonts w:asciiTheme="majorHAnsi" w:hAnsiTheme="majorHAnsi" w:cstheme="majorHAnsi"/>
          <w:szCs w:val="22"/>
        </w:rPr>
        <w:br/>
        <w:t>Business Requirement 3 (Team Management): Provide structural support so that each team can host multiple active players.</w:t>
      </w:r>
      <w:r w:rsidRPr="00EB2DE5">
        <w:rPr>
          <w:rFonts w:asciiTheme="majorHAnsi" w:hAnsiTheme="majorHAnsi" w:cstheme="majorHAnsi"/>
          <w:szCs w:val="22"/>
        </w:rPr>
        <w:br/>
        <w:t>Technical Requirement 1 (Global Service Control): Enforce a system constraint where only one centralized instance of the core game service tracker lives in memory at any given time.</w:t>
      </w:r>
      <w:r w:rsidRPr="00EB2DE5">
        <w:rPr>
          <w:rFonts w:asciiTheme="majorHAnsi" w:hAnsiTheme="majorHAnsi" w:cstheme="majorHAnsi"/>
          <w:szCs w:val="22"/>
        </w:rPr>
        <w:br/>
        <w:t>Technical Requirement 2 (Unique Object Identifiers): Auto-generate unique identity tracking numbers for every instance of a game, team, or player initialized by the system.</w:t>
      </w:r>
      <w:r w:rsidRPr="00EB2DE5">
        <w:rPr>
          <w:rFonts w:asciiTheme="majorHAnsi" w:hAnsiTheme="majorHAnsi" w:cstheme="majorHAnsi"/>
          <w:szCs w:val="22"/>
        </w:rPr>
        <w:br/>
        <w:t>Technical Requirement 3 (Namespace Enforcement): Ensure that all chosen game session names and team registration names are completely unique to prevent conflicts when users search for or create groups.</w:t>
      </w:r>
    </w:p>
    <w:p w14:paraId="7F5C8CA7" w14:textId="77777777" w:rsidR="00497CDA" w:rsidRPr="00EB2DE5" w:rsidRDefault="00497CDA" w:rsidP="00497CDA">
      <w:pPr>
        <w:spacing w:before="360" w:after="120"/>
        <w:rPr>
          <w:rFonts w:asciiTheme="majorHAnsi" w:hAnsiTheme="majorHAnsi" w:cstheme="majorHAnsi"/>
          <w:szCs w:val="22"/>
        </w:rPr>
      </w:pPr>
      <w:r w:rsidRPr="00EB2DE5">
        <w:rPr>
          <w:rFonts w:asciiTheme="majorHAnsi" w:hAnsiTheme="majorHAnsi" w:cstheme="majorHAnsi"/>
          <w:b/>
          <w:szCs w:val="22"/>
        </w:rPr>
        <w:t>Design Constraints</w:t>
      </w:r>
    </w:p>
    <w:p w14:paraId="1C8CD95B" w14:textId="33541567" w:rsidR="00497CDA" w:rsidRPr="00EB2DE5" w:rsidRDefault="00497CDA" w:rsidP="00497CDA">
      <w:pPr>
        <w:spacing w:after="240"/>
        <w:rPr>
          <w:rFonts w:asciiTheme="majorHAnsi" w:hAnsiTheme="majorHAnsi" w:cstheme="majorHAnsi"/>
          <w:szCs w:val="22"/>
        </w:rPr>
      </w:pPr>
      <w:r w:rsidRPr="00EB2DE5">
        <w:rPr>
          <w:rFonts w:asciiTheme="majorHAnsi" w:hAnsiTheme="majorHAnsi" w:cstheme="majorHAnsi"/>
          <w:szCs w:val="22"/>
        </w:rPr>
        <w:t>Developing this game for a web-based environment introduces design constraints that impact our software implementation:</w:t>
      </w:r>
      <w:r w:rsidRPr="00EB2DE5">
        <w:rPr>
          <w:rFonts w:asciiTheme="majorHAnsi" w:hAnsiTheme="majorHAnsi" w:cstheme="majorHAnsi"/>
          <w:szCs w:val="22"/>
        </w:rPr>
        <w:br/>
        <w:t>Constraint 1 (Distributed State Consistency): Because multiple players will interact simultaneously from different client devices, the application state must be managed via a centralized architecture rather than relying on local device memory. This forces us to run a Single-Instance Game Engine constraint on the server side to guarantee that game timers, round cycles, and stock drawing delivery remain perfectly synced for all participants.</w:t>
      </w:r>
      <w:r w:rsidRPr="00EB2DE5">
        <w:rPr>
          <w:rFonts w:asciiTheme="majorHAnsi" w:hAnsiTheme="majorHAnsi" w:cstheme="majorHAnsi"/>
          <w:szCs w:val="22"/>
        </w:rPr>
        <w:br/>
        <w:t>Constraint 2 (Data Validation Latency): The technical requirement for globally unique game and team names introduces a blocking network constraint. When a player attempts to register a new name, the application must run a validation search through the server's collection of active records before confirming creation, meaning our design must employ highly optimized lookup patterns to prevent network lag during user setup.</w:t>
      </w:r>
      <w:r w:rsidRPr="00EB2DE5">
        <w:rPr>
          <w:rFonts w:asciiTheme="majorHAnsi" w:hAnsiTheme="majorHAnsi" w:cstheme="majorHAnsi"/>
          <w:szCs w:val="22"/>
        </w:rPr>
        <w:br/>
        <w:t>Constraint 3 (Network Partitioning and Disconnection): Operating over a web-based distributed environment means the application must handle unpredictable network drops. Since rounds are timed at 60 seconds with 30-second image completions, the software design must feature a lightweight data overhead format to allow disconnected players to reconnect and sync back to the active round state without stalling the server.</w:t>
      </w:r>
    </w:p>
    <w:p w14:paraId="451D1834" w14:textId="77777777" w:rsidR="00497CDA" w:rsidRPr="00EB2DE5" w:rsidRDefault="00497CDA" w:rsidP="00497CDA">
      <w:pPr>
        <w:spacing w:before="360" w:after="120"/>
        <w:rPr>
          <w:rFonts w:asciiTheme="majorHAnsi" w:hAnsiTheme="majorHAnsi" w:cstheme="majorHAnsi"/>
          <w:szCs w:val="22"/>
        </w:rPr>
      </w:pPr>
      <w:r w:rsidRPr="00EB2DE5">
        <w:rPr>
          <w:rFonts w:asciiTheme="majorHAnsi" w:hAnsiTheme="majorHAnsi" w:cstheme="majorHAnsi"/>
          <w:b/>
          <w:szCs w:val="22"/>
        </w:rPr>
        <w:lastRenderedPageBreak/>
        <w:t>Domain Model</w:t>
      </w:r>
    </w:p>
    <w:p w14:paraId="12201484" w14:textId="16137799" w:rsidR="00A325D0" w:rsidRPr="00EB2DE5" w:rsidRDefault="00497CDA" w:rsidP="00497CDA">
      <w:pPr>
        <w:suppressAutoHyphens/>
        <w:contextualSpacing/>
        <w:rPr>
          <w:rFonts w:asciiTheme="majorHAnsi" w:hAnsiTheme="majorHAnsi" w:cstheme="majorHAnsi"/>
          <w:szCs w:val="22"/>
        </w:rPr>
      </w:pPr>
      <w:r w:rsidRPr="00EB2DE5">
        <w:rPr>
          <w:rFonts w:asciiTheme="majorHAnsi" w:hAnsiTheme="majorHAnsi" w:cstheme="majorHAnsi"/>
          <w:szCs w:val="22"/>
        </w:rPr>
        <w:t xml:space="preserve">The </w:t>
      </w:r>
      <w:r w:rsidR="00ED483B" w:rsidRPr="00EB2DE5">
        <w:rPr>
          <w:rFonts w:asciiTheme="majorHAnsi" w:hAnsiTheme="majorHAnsi" w:cstheme="majorHAnsi"/>
          <w:szCs w:val="22"/>
        </w:rPr>
        <w:t>UML class diagram provided</w:t>
      </w:r>
      <w:r w:rsidRPr="00EB2DE5">
        <w:rPr>
          <w:rFonts w:asciiTheme="majorHAnsi" w:hAnsiTheme="majorHAnsi" w:cstheme="majorHAnsi"/>
          <w:szCs w:val="22"/>
        </w:rPr>
        <w:t xml:space="preserve"> outlines a hierarchy structured to fulfill the client's multiplayer requirements while keeping the code maintainable. At the peak of the hierarchy sits the Entity class, which serves as a foundational base class containing shared attributes including a long integer identifier and a string name. The Game, Team, and Player classes all inherit from this Entity class, demonstrating the core Object-Oriented Programming principle of Inheritance. This choice prevents code duplication by ensuring that all primary objects automatically possess identity traits and string labels without needing separate variable declarations.</w:t>
      </w:r>
      <w:r w:rsidRPr="00EB2DE5">
        <w:rPr>
          <w:rFonts w:asciiTheme="majorHAnsi" w:hAnsiTheme="majorHAnsi" w:cstheme="majorHAnsi"/>
          <w:szCs w:val="22"/>
        </w:rPr>
        <w:br/>
      </w:r>
      <w:r w:rsidRPr="00EB2DE5">
        <w:rPr>
          <w:rFonts w:asciiTheme="majorHAnsi" w:hAnsiTheme="majorHAnsi" w:cstheme="majorHAnsi"/>
          <w:szCs w:val="22"/>
        </w:rPr>
        <w:br/>
        <w:t xml:space="preserve">Additionally, the diagram highlights structural relationships that map directly to the game rules. A Game object maintains a list composition containing multiple Team objects, which in turn hold a list composition containing multiple Player objects, establishing a tree-like system. Managing these entities is the GameService class, which functions as the single administrative controller. The GameService demonstrates the Singleton pattern by keeping its constructor private and providing a public getInstance method, satisfying the technical requirement that only one system manager controls memory allocations. </w:t>
      </w:r>
      <w:r w:rsidR="00DD2B0F" w:rsidRPr="00EB2DE5">
        <w:rPr>
          <w:rFonts w:asciiTheme="majorHAnsi" w:hAnsiTheme="majorHAnsi" w:cstheme="majorHAnsi"/>
          <w:szCs w:val="22"/>
        </w:rPr>
        <w:t>T</w:t>
      </w:r>
      <w:r w:rsidRPr="00EB2DE5">
        <w:rPr>
          <w:rFonts w:asciiTheme="majorHAnsi" w:hAnsiTheme="majorHAnsi" w:cstheme="majorHAnsi"/>
          <w:szCs w:val="22"/>
        </w:rPr>
        <w:t xml:space="preserve">he lists within </w:t>
      </w:r>
      <w:proofErr w:type="spellStart"/>
      <w:r w:rsidRPr="00EB2DE5">
        <w:rPr>
          <w:rFonts w:asciiTheme="majorHAnsi" w:hAnsiTheme="majorHAnsi" w:cstheme="majorHAnsi"/>
          <w:szCs w:val="22"/>
        </w:rPr>
        <w:t>GameService</w:t>
      </w:r>
      <w:proofErr w:type="spellEnd"/>
      <w:r w:rsidRPr="00EB2DE5">
        <w:rPr>
          <w:rFonts w:asciiTheme="majorHAnsi" w:hAnsiTheme="majorHAnsi" w:cstheme="majorHAnsi"/>
          <w:szCs w:val="22"/>
        </w:rPr>
        <w:t>, Game, and Team are managed using the Iterator design pattern, allowing the system to securely loop through lists to confirm that name requests are completely unique before initializing a new game, team, or player instance.</w:t>
      </w:r>
    </w:p>
    <w:p w14:paraId="6E4B4120" w14:textId="77777777" w:rsidR="00497CDA" w:rsidRPr="00EB2DE5" w:rsidRDefault="00497CDA" w:rsidP="00497CDA">
      <w:pPr>
        <w:suppressAutoHyphens/>
        <w:contextualSpacing/>
        <w:rPr>
          <w:rFonts w:asciiTheme="majorHAnsi" w:hAnsiTheme="majorHAnsi" w:cstheme="majorHAnsi"/>
          <w:b/>
          <w:szCs w:val="22"/>
        </w:rPr>
      </w:pPr>
    </w:p>
    <w:p w14:paraId="3BC82097" w14:textId="7A535420" w:rsidR="000F5165" w:rsidRPr="00EB2DE5" w:rsidRDefault="000F5165" w:rsidP="006B4954">
      <w:pPr>
        <w:suppressAutoHyphens/>
        <w:contextualSpacing/>
        <w:rPr>
          <w:rFonts w:asciiTheme="majorHAnsi" w:hAnsiTheme="majorHAnsi" w:cstheme="majorHAnsi"/>
          <w:b/>
          <w:szCs w:val="22"/>
        </w:rPr>
      </w:pPr>
      <w:r w:rsidRPr="00EB2DE5">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EB2DE5" w:rsidRDefault="00A325D0" w:rsidP="006B4954">
      <w:pPr>
        <w:suppressAutoHyphens/>
        <w:contextualSpacing/>
        <w:rPr>
          <w:rFonts w:asciiTheme="majorHAnsi" w:hAnsiTheme="majorHAnsi" w:cstheme="majorHAnsi"/>
          <w:b/>
          <w:szCs w:val="22"/>
        </w:rPr>
      </w:pPr>
    </w:p>
    <w:p w14:paraId="66ED004F" w14:textId="77777777" w:rsidR="00497CDA" w:rsidRPr="00EB2DE5" w:rsidRDefault="00497CDA" w:rsidP="00497CDA">
      <w:pPr>
        <w:spacing w:before="240" w:after="120"/>
        <w:rPr>
          <w:rFonts w:asciiTheme="majorHAnsi" w:hAnsiTheme="majorHAnsi" w:cstheme="majorHAnsi"/>
          <w:b/>
          <w:szCs w:val="22"/>
        </w:rPr>
      </w:pPr>
      <w:bookmarkStart w:id="6" w:name="_frmyd3uzg9e2" w:colFirst="0" w:colLast="0"/>
      <w:bookmarkEnd w:id="6"/>
    </w:p>
    <w:p w14:paraId="416E866A" w14:textId="77777777" w:rsidR="009E71FE" w:rsidRPr="00EB2DE5" w:rsidRDefault="009E71FE" w:rsidP="00497CDA">
      <w:pPr>
        <w:spacing w:before="240" w:after="120"/>
        <w:rPr>
          <w:rFonts w:asciiTheme="majorHAnsi" w:hAnsiTheme="majorHAnsi" w:cstheme="majorHAnsi"/>
          <w:b/>
          <w:szCs w:val="22"/>
        </w:rPr>
      </w:pPr>
    </w:p>
    <w:p w14:paraId="28226CCB" w14:textId="77777777" w:rsidR="009E71FE" w:rsidRPr="00EB2DE5" w:rsidRDefault="009E71FE" w:rsidP="00497CDA">
      <w:pPr>
        <w:spacing w:before="240" w:after="120"/>
        <w:rPr>
          <w:rFonts w:asciiTheme="majorHAnsi" w:hAnsiTheme="majorHAnsi" w:cstheme="majorHAnsi"/>
          <w:b/>
          <w:szCs w:val="22"/>
        </w:rPr>
      </w:pPr>
    </w:p>
    <w:p w14:paraId="663290CB" w14:textId="77777777" w:rsidR="009E71FE" w:rsidRPr="00EB2DE5" w:rsidRDefault="009E71FE" w:rsidP="00497CDA">
      <w:pPr>
        <w:spacing w:before="240" w:after="120"/>
        <w:rPr>
          <w:rFonts w:asciiTheme="majorHAnsi" w:hAnsiTheme="majorHAnsi" w:cstheme="majorHAnsi"/>
          <w:b/>
          <w:szCs w:val="22"/>
        </w:rPr>
      </w:pPr>
    </w:p>
    <w:p w14:paraId="0CCCF23F" w14:textId="77777777" w:rsidR="0068677E" w:rsidRPr="00EB2DE5" w:rsidRDefault="0068677E" w:rsidP="00AA5E21">
      <w:pPr>
        <w:spacing w:before="240" w:after="120"/>
        <w:rPr>
          <w:rFonts w:asciiTheme="majorHAnsi" w:hAnsiTheme="majorHAnsi" w:cstheme="majorHAnsi"/>
          <w:b/>
          <w:szCs w:val="22"/>
        </w:rPr>
      </w:pPr>
    </w:p>
    <w:p w14:paraId="2E044880" w14:textId="26FE81F9" w:rsidR="00497CDA" w:rsidRPr="00EB2DE5" w:rsidRDefault="00497CDA" w:rsidP="00AA5E21">
      <w:pPr>
        <w:spacing w:before="240" w:after="120"/>
        <w:rPr>
          <w:rFonts w:asciiTheme="majorHAnsi" w:hAnsiTheme="majorHAnsi" w:cstheme="majorHAnsi"/>
          <w:szCs w:val="22"/>
        </w:rPr>
      </w:pPr>
      <w:r w:rsidRPr="00EB2DE5">
        <w:rPr>
          <w:rFonts w:asciiTheme="majorHAnsi" w:hAnsiTheme="majorHAnsi" w:cstheme="majorHAnsi"/>
          <w:b/>
          <w:szCs w:val="22"/>
        </w:rPr>
        <w:lastRenderedPageBreak/>
        <w:t>Evaluation</w:t>
      </w:r>
    </w:p>
    <w:tbl>
      <w:tblPr>
        <w:tblStyle w:val="TableGrid"/>
        <w:tblW w:w="0" w:type="auto"/>
        <w:tblLook w:val="04A0" w:firstRow="1" w:lastRow="0" w:firstColumn="1" w:lastColumn="0" w:noHBand="0" w:noVBand="1"/>
      </w:tblPr>
      <w:tblGrid>
        <w:gridCol w:w="1872"/>
        <w:gridCol w:w="1872"/>
        <w:gridCol w:w="1872"/>
        <w:gridCol w:w="1872"/>
        <w:gridCol w:w="1872"/>
      </w:tblGrid>
      <w:tr w:rsidR="0068677E" w:rsidRPr="00EB2DE5" w14:paraId="517AA7C7" w14:textId="77777777" w:rsidTr="007676A6">
        <w:tc>
          <w:tcPr>
            <w:tcW w:w="1872" w:type="dxa"/>
            <w:vAlign w:val="center"/>
          </w:tcPr>
          <w:p w14:paraId="755E15E3" w14:textId="09EF9236" w:rsidR="0068677E" w:rsidRPr="00EB2DE5" w:rsidRDefault="0068677E" w:rsidP="0068677E">
            <w:pPr>
              <w:rPr>
                <w:rFonts w:asciiTheme="majorHAnsi" w:hAnsiTheme="majorHAnsi" w:cstheme="majorHAnsi"/>
                <w:szCs w:val="22"/>
              </w:rPr>
            </w:pPr>
            <w:r w:rsidRPr="00EB2DE5">
              <w:rPr>
                <w:rFonts w:asciiTheme="majorHAnsi" w:hAnsiTheme="majorHAnsi" w:cstheme="majorHAnsi"/>
                <w:b/>
                <w:bCs/>
                <w:szCs w:val="22"/>
              </w:rPr>
              <w:t>Development Requirements</w:t>
            </w:r>
          </w:p>
        </w:tc>
        <w:tc>
          <w:tcPr>
            <w:tcW w:w="1872" w:type="dxa"/>
            <w:vAlign w:val="center"/>
          </w:tcPr>
          <w:p w14:paraId="357A98EE" w14:textId="24AEC858" w:rsidR="0068677E" w:rsidRPr="00EB2DE5" w:rsidRDefault="0068677E" w:rsidP="0068677E">
            <w:pPr>
              <w:rPr>
                <w:rFonts w:asciiTheme="majorHAnsi" w:hAnsiTheme="majorHAnsi" w:cstheme="majorHAnsi"/>
                <w:szCs w:val="22"/>
              </w:rPr>
            </w:pPr>
            <w:r w:rsidRPr="00EB2DE5">
              <w:rPr>
                <w:rFonts w:asciiTheme="majorHAnsi" w:hAnsiTheme="majorHAnsi" w:cstheme="majorHAnsi"/>
                <w:b/>
                <w:bCs/>
                <w:szCs w:val="22"/>
              </w:rPr>
              <w:t>Mac</w:t>
            </w:r>
          </w:p>
        </w:tc>
        <w:tc>
          <w:tcPr>
            <w:tcW w:w="1872" w:type="dxa"/>
            <w:vAlign w:val="center"/>
          </w:tcPr>
          <w:p w14:paraId="3B49B8DB" w14:textId="5F250C04" w:rsidR="0068677E" w:rsidRPr="00EB2DE5" w:rsidRDefault="0068677E" w:rsidP="0068677E">
            <w:pPr>
              <w:rPr>
                <w:rFonts w:asciiTheme="majorHAnsi" w:hAnsiTheme="majorHAnsi" w:cstheme="majorHAnsi"/>
                <w:szCs w:val="22"/>
              </w:rPr>
            </w:pPr>
            <w:r w:rsidRPr="00EB2DE5">
              <w:rPr>
                <w:rFonts w:asciiTheme="majorHAnsi" w:hAnsiTheme="majorHAnsi" w:cstheme="majorHAnsi"/>
                <w:b/>
                <w:bCs/>
                <w:szCs w:val="22"/>
              </w:rPr>
              <w:t>Linux</w:t>
            </w:r>
          </w:p>
        </w:tc>
        <w:tc>
          <w:tcPr>
            <w:tcW w:w="1872" w:type="dxa"/>
            <w:vAlign w:val="center"/>
          </w:tcPr>
          <w:p w14:paraId="16456D99" w14:textId="7457AFDE" w:rsidR="0068677E" w:rsidRPr="00EB2DE5" w:rsidRDefault="0068677E" w:rsidP="0068677E">
            <w:pPr>
              <w:rPr>
                <w:rFonts w:asciiTheme="majorHAnsi" w:hAnsiTheme="majorHAnsi" w:cstheme="majorHAnsi"/>
                <w:szCs w:val="22"/>
              </w:rPr>
            </w:pPr>
            <w:r w:rsidRPr="00EB2DE5">
              <w:rPr>
                <w:rFonts w:asciiTheme="majorHAnsi" w:hAnsiTheme="majorHAnsi" w:cstheme="majorHAnsi"/>
                <w:b/>
                <w:bCs/>
                <w:szCs w:val="22"/>
              </w:rPr>
              <w:t>Windows</w:t>
            </w:r>
          </w:p>
        </w:tc>
        <w:tc>
          <w:tcPr>
            <w:tcW w:w="1872" w:type="dxa"/>
            <w:vAlign w:val="center"/>
          </w:tcPr>
          <w:p w14:paraId="008A375D" w14:textId="7BC41E88" w:rsidR="0068677E" w:rsidRPr="00EB2DE5" w:rsidRDefault="0068677E" w:rsidP="0068677E">
            <w:pPr>
              <w:rPr>
                <w:rFonts w:asciiTheme="majorHAnsi" w:hAnsiTheme="majorHAnsi" w:cstheme="majorHAnsi"/>
                <w:szCs w:val="22"/>
              </w:rPr>
            </w:pPr>
            <w:r w:rsidRPr="00EB2DE5">
              <w:rPr>
                <w:rFonts w:asciiTheme="majorHAnsi" w:hAnsiTheme="majorHAnsi" w:cstheme="majorHAnsi"/>
                <w:b/>
                <w:bCs/>
                <w:szCs w:val="22"/>
              </w:rPr>
              <w:t>Mobile Devices</w:t>
            </w:r>
          </w:p>
        </w:tc>
      </w:tr>
      <w:tr w:rsidR="0068677E" w:rsidRPr="00EB2DE5" w14:paraId="63A0D7BB" w14:textId="77777777" w:rsidTr="007676A6">
        <w:tc>
          <w:tcPr>
            <w:tcW w:w="1872" w:type="dxa"/>
            <w:vAlign w:val="center"/>
          </w:tcPr>
          <w:p w14:paraId="69835196" w14:textId="446A1661" w:rsidR="0068677E" w:rsidRPr="00EB2DE5" w:rsidRDefault="0068677E" w:rsidP="0068677E">
            <w:pPr>
              <w:rPr>
                <w:rFonts w:asciiTheme="majorHAnsi" w:hAnsiTheme="majorHAnsi" w:cstheme="majorHAnsi"/>
                <w:szCs w:val="22"/>
              </w:rPr>
            </w:pPr>
            <w:r w:rsidRPr="00EB2DE5">
              <w:rPr>
                <w:rStyle w:val="Strong"/>
                <w:rFonts w:asciiTheme="majorHAnsi" w:hAnsiTheme="majorHAnsi" w:cstheme="majorHAnsi"/>
                <w:szCs w:val="22"/>
              </w:rPr>
              <w:t>Server Side</w:t>
            </w:r>
          </w:p>
        </w:tc>
        <w:tc>
          <w:tcPr>
            <w:tcW w:w="1872" w:type="dxa"/>
            <w:vAlign w:val="center"/>
          </w:tcPr>
          <w:p w14:paraId="6DDDDA0E" w14:textId="73D69096" w:rsidR="0068677E" w:rsidRPr="00EB2DE5" w:rsidRDefault="0068677E" w:rsidP="0068677E">
            <w:pPr>
              <w:rPr>
                <w:rFonts w:asciiTheme="majorHAnsi" w:hAnsiTheme="majorHAnsi" w:cstheme="majorHAnsi"/>
                <w:szCs w:val="22"/>
              </w:rPr>
            </w:pPr>
            <w:r w:rsidRPr="00EB2DE5">
              <w:rPr>
                <w:rStyle w:val="Strong"/>
                <w:rFonts w:asciiTheme="majorHAnsi" w:hAnsiTheme="majorHAnsi" w:cstheme="majorHAnsi"/>
                <w:szCs w:val="22"/>
              </w:rPr>
              <w:t>Deployment:</w:t>
            </w:r>
            <w:r w:rsidRPr="00EB2DE5">
              <w:rPr>
                <w:rFonts w:asciiTheme="majorHAnsi" w:hAnsiTheme="majorHAnsi" w:cstheme="majorHAnsi"/>
                <w:szCs w:val="22"/>
              </w:rPr>
              <w:t xml:space="preserve"> </w:t>
            </w:r>
            <w:r w:rsidR="00C410DA" w:rsidRPr="00C410DA">
              <w:rPr>
                <w:rFonts w:asciiTheme="majorHAnsi" w:hAnsiTheme="majorHAnsi" w:cstheme="majorHAnsi"/>
                <w:szCs w:val="22"/>
              </w:rPr>
              <w:t>No. macOS is not an option for commercial or enterprise cloud server hosting.</w:t>
            </w:r>
            <w:r w:rsidRPr="00EB2DE5">
              <w:rPr>
                <w:rFonts w:asciiTheme="majorHAnsi" w:hAnsiTheme="majorHAnsi" w:cstheme="majorHAnsi"/>
                <w:szCs w:val="22"/>
              </w:rPr>
              <w:br/>
            </w:r>
            <w:r w:rsidRPr="00EB2DE5">
              <w:rPr>
                <w:rFonts w:asciiTheme="majorHAnsi" w:hAnsiTheme="majorHAnsi" w:cstheme="majorHAnsi"/>
                <w:szCs w:val="22"/>
              </w:rPr>
              <w:br/>
            </w:r>
            <w:r w:rsidRPr="00EB2DE5">
              <w:rPr>
                <w:rStyle w:val="Strong"/>
                <w:rFonts w:asciiTheme="majorHAnsi" w:hAnsiTheme="majorHAnsi" w:cstheme="majorHAnsi"/>
                <w:szCs w:val="22"/>
              </w:rPr>
              <w:t>Licensing Costs:</w:t>
            </w:r>
            <w:r w:rsidRPr="00EB2DE5">
              <w:rPr>
                <w:rFonts w:asciiTheme="majorHAnsi" w:hAnsiTheme="majorHAnsi" w:cstheme="majorHAnsi"/>
                <w:szCs w:val="22"/>
              </w:rPr>
              <w:t xml:space="preserve"> </w:t>
            </w:r>
            <w:r w:rsidR="005057B5" w:rsidRPr="005057B5">
              <w:rPr>
                <w:rFonts w:asciiTheme="majorHAnsi" w:hAnsiTheme="majorHAnsi" w:cstheme="majorHAnsi"/>
                <w:szCs w:val="22"/>
              </w:rPr>
              <w:t>N/A. Apple has officially discontinued commercial server licensing and server operating software.</w:t>
            </w:r>
            <w:r w:rsidRPr="00EB2DE5">
              <w:rPr>
                <w:rFonts w:asciiTheme="majorHAnsi" w:hAnsiTheme="majorHAnsi" w:cstheme="majorHAnsi"/>
                <w:szCs w:val="22"/>
              </w:rPr>
              <w:br/>
            </w:r>
            <w:r w:rsidRPr="00EB2DE5">
              <w:rPr>
                <w:rFonts w:asciiTheme="majorHAnsi" w:hAnsiTheme="majorHAnsi" w:cstheme="majorHAnsi"/>
                <w:szCs w:val="22"/>
              </w:rPr>
              <w:br/>
            </w:r>
            <w:r w:rsidRPr="00EB2DE5">
              <w:rPr>
                <w:rStyle w:val="Strong"/>
                <w:rFonts w:asciiTheme="majorHAnsi" w:hAnsiTheme="majorHAnsi" w:cstheme="majorHAnsi"/>
                <w:szCs w:val="22"/>
              </w:rPr>
              <w:t>Pros/Cons:</w:t>
            </w:r>
            <w:r w:rsidRPr="00EB2DE5">
              <w:rPr>
                <w:rFonts w:asciiTheme="majorHAnsi" w:hAnsiTheme="majorHAnsi" w:cstheme="majorHAnsi"/>
                <w:szCs w:val="22"/>
              </w:rPr>
              <w:t xml:space="preserve"> </w:t>
            </w:r>
            <w:r w:rsidR="00C410DA" w:rsidRPr="00C410DA">
              <w:rPr>
                <w:rFonts w:asciiTheme="majorHAnsi" w:hAnsiTheme="majorHAnsi" w:cstheme="majorHAnsi"/>
                <w:szCs w:val="22"/>
              </w:rPr>
              <w:t>While suitable for local developer testing, the lack of commercial software support and rack-mounted hardware makes it unsustainable for hosting live multiplayer game environments.</w:t>
            </w:r>
          </w:p>
        </w:tc>
        <w:tc>
          <w:tcPr>
            <w:tcW w:w="1872" w:type="dxa"/>
            <w:vAlign w:val="center"/>
          </w:tcPr>
          <w:p w14:paraId="730340DF" w14:textId="6EF6521C" w:rsidR="0068677E" w:rsidRPr="00EB2DE5" w:rsidRDefault="0068677E" w:rsidP="0068677E">
            <w:pPr>
              <w:rPr>
                <w:rFonts w:asciiTheme="majorHAnsi" w:hAnsiTheme="majorHAnsi" w:cstheme="majorHAnsi"/>
                <w:szCs w:val="22"/>
              </w:rPr>
            </w:pPr>
            <w:r w:rsidRPr="00EB2DE5">
              <w:rPr>
                <w:rStyle w:val="Strong"/>
                <w:rFonts w:asciiTheme="majorHAnsi" w:hAnsiTheme="majorHAnsi" w:cstheme="majorHAnsi"/>
                <w:szCs w:val="22"/>
              </w:rPr>
              <w:t>Deployment:</w:t>
            </w:r>
            <w:r w:rsidRPr="00EB2DE5">
              <w:rPr>
                <w:rFonts w:asciiTheme="majorHAnsi" w:hAnsiTheme="majorHAnsi" w:cstheme="majorHAnsi"/>
                <w:szCs w:val="22"/>
              </w:rPr>
              <w:t xml:space="preserve"> Yes, the enterprise industry standard for scalable web architectures.</w:t>
            </w:r>
            <w:r w:rsidRPr="00EB2DE5">
              <w:rPr>
                <w:rFonts w:asciiTheme="majorHAnsi" w:hAnsiTheme="majorHAnsi" w:cstheme="majorHAnsi"/>
                <w:szCs w:val="22"/>
              </w:rPr>
              <w:br/>
            </w:r>
            <w:r w:rsidRPr="00EB2DE5">
              <w:rPr>
                <w:rFonts w:asciiTheme="majorHAnsi" w:hAnsiTheme="majorHAnsi" w:cstheme="majorHAnsi"/>
                <w:szCs w:val="22"/>
              </w:rPr>
              <w:br/>
            </w:r>
            <w:r w:rsidRPr="00EB2DE5">
              <w:rPr>
                <w:rStyle w:val="Strong"/>
                <w:rFonts w:asciiTheme="majorHAnsi" w:hAnsiTheme="majorHAnsi" w:cstheme="majorHAnsi"/>
                <w:szCs w:val="22"/>
              </w:rPr>
              <w:t>Licensing Costs:</w:t>
            </w:r>
            <w:r w:rsidRPr="00EB2DE5">
              <w:rPr>
                <w:rFonts w:asciiTheme="majorHAnsi" w:hAnsiTheme="majorHAnsi" w:cstheme="majorHAnsi"/>
                <w:szCs w:val="22"/>
              </w:rPr>
              <w:t xml:space="preserve"> </w:t>
            </w:r>
            <w:r w:rsidRPr="00EB2DE5">
              <w:rPr>
                <w:rStyle w:val="Strong"/>
                <w:rFonts w:asciiTheme="majorHAnsi" w:hAnsiTheme="majorHAnsi" w:cstheme="majorHAnsi"/>
                <w:szCs w:val="22"/>
              </w:rPr>
              <w:t>$0 (Free)</w:t>
            </w:r>
            <w:r w:rsidRPr="00EB2DE5">
              <w:rPr>
                <w:rFonts w:asciiTheme="majorHAnsi" w:hAnsiTheme="majorHAnsi" w:cstheme="majorHAnsi"/>
                <w:szCs w:val="22"/>
              </w:rPr>
              <w:t xml:space="preserve"> for open-source distributions like Ubuntu or Linux.</w:t>
            </w:r>
            <w:r w:rsidRPr="00EB2DE5">
              <w:rPr>
                <w:rFonts w:asciiTheme="majorHAnsi" w:hAnsiTheme="majorHAnsi" w:cstheme="majorHAnsi"/>
                <w:szCs w:val="22"/>
              </w:rPr>
              <w:br/>
            </w:r>
            <w:r w:rsidRPr="00EB2DE5">
              <w:rPr>
                <w:rFonts w:asciiTheme="majorHAnsi" w:hAnsiTheme="majorHAnsi" w:cstheme="majorHAnsi"/>
                <w:szCs w:val="22"/>
              </w:rPr>
              <w:br/>
            </w:r>
            <w:r w:rsidRPr="00EB2DE5">
              <w:rPr>
                <w:rStyle w:val="Strong"/>
                <w:rFonts w:asciiTheme="majorHAnsi" w:hAnsiTheme="majorHAnsi" w:cstheme="majorHAnsi"/>
                <w:szCs w:val="22"/>
              </w:rPr>
              <w:t>Pros/Cons:</w:t>
            </w:r>
            <w:r w:rsidRPr="00EB2DE5">
              <w:rPr>
                <w:rFonts w:asciiTheme="majorHAnsi" w:hAnsiTheme="majorHAnsi" w:cstheme="majorHAnsi"/>
                <w:szCs w:val="22"/>
              </w:rPr>
              <w:t xml:space="preserve"> Highly secure, lightweight, and uses minimal RAM overhead to run concurrent multiplayer sessions.</w:t>
            </w:r>
          </w:p>
        </w:tc>
        <w:tc>
          <w:tcPr>
            <w:tcW w:w="1872" w:type="dxa"/>
            <w:vAlign w:val="center"/>
          </w:tcPr>
          <w:p w14:paraId="5EDC9988" w14:textId="756B5999" w:rsidR="0068677E" w:rsidRPr="00EB2DE5" w:rsidRDefault="0068677E" w:rsidP="0068677E">
            <w:pPr>
              <w:rPr>
                <w:rFonts w:asciiTheme="majorHAnsi" w:hAnsiTheme="majorHAnsi" w:cstheme="majorHAnsi"/>
                <w:szCs w:val="22"/>
              </w:rPr>
            </w:pPr>
            <w:r w:rsidRPr="00EB2DE5">
              <w:rPr>
                <w:rStyle w:val="Strong"/>
                <w:rFonts w:asciiTheme="majorHAnsi" w:hAnsiTheme="majorHAnsi" w:cstheme="majorHAnsi"/>
                <w:szCs w:val="22"/>
              </w:rPr>
              <w:t>Deployment:</w:t>
            </w:r>
            <w:r w:rsidRPr="00EB2DE5">
              <w:rPr>
                <w:rFonts w:asciiTheme="majorHAnsi" w:hAnsiTheme="majorHAnsi" w:cstheme="majorHAnsi"/>
                <w:szCs w:val="22"/>
              </w:rPr>
              <w:t xml:space="preserve"> Yes, supports web hosting via IIS or Java application servers.</w:t>
            </w:r>
            <w:r w:rsidRPr="00EB2DE5">
              <w:rPr>
                <w:rFonts w:asciiTheme="majorHAnsi" w:hAnsiTheme="majorHAnsi" w:cstheme="majorHAnsi"/>
                <w:szCs w:val="22"/>
              </w:rPr>
              <w:br/>
            </w:r>
            <w:r w:rsidRPr="00EB2DE5">
              <w:rPr>
                <w:rFonts w:asciiTheme="majorHAnsi" w:hAnsiTheme="majorHAnsi" w:cstheme="majorHAnsi"/>
                <w:szCs w:val="22"/>
              </w:rPr>
              <w:br/>
            </w:r>
            <w:r w:rsidRPr="00EB2DE5">
              <w:rPr>
                <w:rStyle w:val="Strong"/>
                <w:rFonts w:asciiTheme="majorHAnsi" w:hAnsiTheme="majorHAnsi" w:cstheme="majorHAnsi"/>
                <w:szCs w:val="22"/>
              </w:rPr>
              <w:t>Licensing Costs:</w:t>
            </w:r>
            <w:r w:rsidRPr="00EB2DE5">
              <w:rPr>
                <w:rFonts w:asciiTheme="majorHAnsi" w:hAnsiTheme="majorHAnsi" w:cstheme="majorHAnsi"/>
                <w:szCs w:val="22"/>
              </w:rPr>
              <w:t xml:space="preserve"> High commercial licensing fees based on server CPU core counts.</w:t>
            </w:r>
            <w:r w:rsidRPr="00EB2DE5">
              <w:rPr>
                <w:rFonts w:asciiTheme="majorHAnsi" w:hAnsiTheme="majorHAnsi" w:cstheme="majorHAnsi"/>
                <w:szCs w:val="22"/>
              </w:rPr>
              <w:br/>
            </w:r>
            <w:r w:rsidRPr="00EB2DE5">
              <w:rPr>
                <w:rFonts w:asciiTheme="majorHAnsi" w:hAnsiTheme="majorHAnsi" w:cstheme="majorHAnsi"/>
                <w:szCs w:val="22"/>
              </w:rPr>
              <w:br/>
            </w:r>
            <w:r w:rsidRPr="00EB2DE5">
              <w:rPr>
                <w:rStyle w:val="Strong"/>
                <w:rFonts w:asciiTheme="majorHAnsi" w:hAnsiTheme="majorHAnsi" w:cstheme="majorHAnsi"/>
                <w:szCs w:val="22"/>
              </w:rPr>
              <w:t>Pros/Cons:</w:t>
            </w:r>
            <w:r w:rsidRPr="00EB2DE5">
              <w:rPr>
                <w:rFonts w:asciiTheme="majorHAnsi" w:hAnsiTheme="majorHAnsi" w:cstheme="majorHAnsi"/>
                <w:szCs w:val="22"/>
              </w:rPr>
              <w:t xml:space="preserve"> Integrates well with enterprise corporate tools, but carries high operating costs compared to a minimal Linux setup.</w:t>
            </w:r>
          </w:p>
        </w:tc>
        <w:tc>
          <w:tcPr>
            <w:tcW w:w="1872" w:type="dxa"/>
            <w:vAlign w:val="center"/>
          </w:tcPr>
          <w:p w14:paraId="4FFACD3F" w14:textId="27CFEFD9" w:rsidR="0068677E" w:rsidRPr="00EB2DE5" w:rsidRDefault="0068677E" w:rsidP="0068677E">
            <w:pPr>
              <w:rPr>
                <w:rFonts w:asciiTheme="majorHAnsi" w:hAnsiTheme="majorHAnsi" w:cstheme="majorHAnsi"/>
                <w:szCs w:val="22"/>
              </w:rPr>
            </w:pPr>
            <w:r w:rsidRPr="00EB2DE5">
              <w:rPr>
                <w:rStyle w:val="Strong"/>
                <w:rFonts w:asciiTheme="majorHAnsi" w:hAnsiTheme="majorHAnsi" w:cstheme="majorHAnsi"/>
                <w:szCs w:val="22"/>
              </w:rPr>
              <w:t>Deployment:</w:t>
            </w:r>
            <w:r w:rsidRPr="00EB2DE5">
              <w:rPr>
                <w:rFonts w:asciiTheme="majorHAnsi" w:hAnsiTheme="majorHAnsi" w:cstheme="majorHAnsi"/>
                <w:szCs w:val="22"/>
              </w:rPr>
              <w:t xml:space="preserve"> No, mobile operating systems cannot host backend server applications.</w:t>
            </w:r>
            <w:r w:rsidRPr="00EB2DE5">
              <w:rPr>
                <w:rFonts w:asciiTheme="majorHAnsi" w:hAnsiTheme="majorHAnsi" w:cstheme="majorHAnsi"/>
                <w:szCs w:val="22"/>
              </w:rPr>
              <w:br/>
            </w:r>
            <w:r w:rsidRPr="00EB2DE5">
              <w:rPr>
                <w:rFonts w:asciiTheme="majorHAnsi" w:hAnsiTheme="majorHAnsi" w:cstheme="majorHAnsi"/>
                <w:szCs w:val="22"/>
              </w:rPr>
              <w:br/>
            </w:r>
            <w:r w:rsidRPr="00EB2DE5">
              <w:rPr>
                <w:rStyle w:val="Strong"/>
                <w:rFonts w:asciiTheme="majorHAnsi" w:hAnsiTheme="majorHAnsi" w:cstheme="majorHAnsi"/>
                <w:szCs w:val="22"/>
              </w:rPr>
              <w:t>Licensing Costs:</w:t>
            </w:r>
            <w:r w:rsidRPr="00EB2DE5">
              <w:rPr>
                <w:rFonts w:asciiTheme="majorHAnsi" w:hAnsiTheme="majorHAnsi" w:cstheme="majorHAnsi"/>
                <w:szCs w:val="22"/>
              </w:rPr>
              <w:t xml:space="preserve"> N/A.</w:t>
            </w:r>
            <w:r w:rsidRPr="00EB2DE5">
              <w:rPr>
                <w:rFonts w:asciiTheme="majorHAnsi" w:hAnsiTheme="majorHAnsi" w:cstheme="majorHAnsi"/>
                <w:szCs w:val="22"/>
              </w:rPr>
              <w:br/>
            </w:r>
            <w:r w:rsidRPr="00EB2DE5">
              <w:rPr>
                <w:rFonts w:asciiTheme="majorHAnsi" w:hAnsiTheme="majorHAnsi" w:cstheme="majorHAnsi"/>
                <w:szCs w:val="22"/>
              </w:rPr>
              <w:br/>
            </w:r>
            <w:r w:rsidRPr="00EB2DE5">
              <w:rPr>
                <w:rStyle w:val="Strong"/>
                <w:rFonts w:asciiTheme="majorHAnsi" w:hAnsiTheme="majorHAnsi" w:cstheme="majorHAnsi"/>
                <w:szCs w:val="22"/>
              </w:rPr>
              <w:t>Pros/Cons:</w:t>
            </w:r>
            <w:r w:rsidRPr="00EB2DE5">
              <w:rPr>
                <w:rFonts w:asciiTheme="majorHAnsi" w:hAnsiTheme="majorHAnsi" w:cstheme="majorHAnsi"/>
                <w:szCs w:val="22"/>
              </w:rPr>
              <w:t xml:space="preserve"> Lacks the core processing counts, physical cooling, and hardwired network stability needed to run a distributed server engine.</w:t>
            </w:r>
          </w:p>
        </w:tc>
      </w:tr>
      <w:tr w:rsidR="0068677E" w:rsidRPr="00EB2DE5" w14:paraId="3A1A188B" w14:textId="77777777" w:rsidTr="007676A6">
        <w:tc>
          <w:tcPr>
            <w:tcW w:w="1872" w:type="dxa"/>
            <w:vAlign w:val="center"/>
          </w:tcPr>
          <w:p w14:paraId="2C8105B7" w14:textId="507BCB3B" w:rsidR="0068677E" w:rsidRPr="00EB2DE5" w:rsidRDefault="0068677E" w:rsidP="0068677E">
            <w:pPr>
              <w:rPr>
                <w:rFonts w:asciiTheme="majorHAnsi" w:hAnsiTheme="majorHAnsi" w:cstheme="majorHAnsi"/>
                <w:szCs w:val="22"/>
              </w:rPr>
            </w:pPr>
            <w:r w:rsidRPr="00EB2DE5">
              <w:rPr>
                <w:rStyle w:val="Strong"/>
                <w:rFonts w:asciiTheme="majorHAnsi" w:hAnsiTheme="majorHAnsi" w:cstheme="majorHAnsi"/>
                <w:szCs w:val="22"/>
              </w:rPr>
              <w:t>Client Side</w:t>
            </w:r>
          </w:p>
        </w:tc>
        <w:tc>
          <w:tcPr>
            <w:tcW w:w="1872" w:type="dxa"/>
            <w:vAlign w:val="center"/>
          </w:tcPr>
          <w:p w14:paraId="6CC4FCB8" w14:textId="17E3025A" w:rsidR="0068677E" w:rsidRPr="00EB2DE5" w:rsidRDefault="0068677E" w:rsidP="0068677E">
            <w:pPr>
              <w:rPr>
                <w:rFonts w:asciiTheme="majorHAnsi" w:hAnsiTheme="majorHAnsi" w:cstheme="majorHAnsi"/>
                <w:szCs w:val="22"/>
              </w:rPr>
            </w:pPr>
            <w:r w:rsidRPr="00EB2DE5">
              <w:rPr>
                <w:rStyle w:val="Strong"/>
                <w:rFonts w:asciiTheme="majorHAnsi" w:hAnsiTheme="majorHAnsi" w:cstheme="majorHAnsi"/>
                <w:szCs w:val="22"/>
              </w:rPr>
              <w:t>Process &amp; Compatibility:</w:t>
            </w:r>
            <w:r w:rsidRPr="00EB2DE5">
              <w:rPr>
                <w:rFonts w:asciiTheme="majorHAnsi" w:hAnsiTheme="majorHAnsi" w:cstheme="majorHAnsi"/>
                <w:szCs w:val="22"/>
              </w:rPr>
              <w:t xml:space="preserve"> Requires testing HTML5 web apps on Safari and Chrome using CSS for responsive layout styling.</w:t>
            </w:r>
            <w:r w:rsidRPr="00EB2DE5">
              <w:rPr>
                <w:rFonts w:asciiTheme="majorHAnsi" w:hAnsiTheme="majorHAnsi" w:cstheme="majorHAnsi"/>
                <w:szCs w:val="22"/>
              </w:rPr>
              <w:br/>
            </w:r>
            <w:r w:rsidRPr="00EB2DE5">
              <w:rPr>
                <w:rFonts w:asciiTheme="majorHAnsi" w:hAnsiTheme="majorHAnsi" w:cstheme="majorHAnsi"/>
                <w:szCs w:val="22"/>
              </w:rPr>
              <w:br/>
            </w:r>
            <w:r w:rsidRPr="00EB2DE5">
              <w:rPr>
                <w:rStyle w:val="Strong"/>
                <w:rFonts w:asciiTheme="majorHAnsi" w:hAnsiTheme="majorHAnsi" w:cstheme="majorHAnsi"/>
                <w:szCs w:val="22"/>
              </w:rPr>
              <w:t>Considerations:</w:t>
            </w:r>
            <w:r w:rsidRPr="00EB2DE5">
              <w:rPr>
                <w:rFonts w:asciiTheme="majorHAnsi" w:hAnsiTheme="majorHAnsi" w:cstheme="majorHAnsi"/>
                <w:szCs w:val="22"/>
              </w:rPr>
              <w:t xml:space="preserve"> Minimal time and cost impact since the web application runs inside macOS web browsers natively.</w:t>
            </w:r>
          </w:p>
        </w:tc>
        <w:tc>
          <w:tcPr>
            <w:tcW w:w="1872" w:type="dxa"/>
            <w:vAlign w:val="center"/>
          </w:tcPr>
          <w:p w14:paraId="5C20045F" w14:textId="6808F836" w:rsidR="0068677E" w:rsidRPr="00EB2DE5" w:rsidRDefault="0068677E" w:rsidP="0068677E">
            <w:pPr>
              <w:rPr>
                <w:rFonts w:asciiTheme="majorHAnsi" w:hAnsiTheme="majorHAnsi" w:cstheme="majorHAnsi"/>
                <w:szCs w:val="22"/>
              </w:rPr>
            </w:pPr>
            <w:r w:rsidRPr="00EB2DE5">
              <w:rPr>
                <w:rStyle w:val="Strong"/>
                <w:rFonts w:asciiTheme="majorHAnsi" w:hAnsiTheme="majorHAnsi" w:cstheme="majorHAnsi"/>
                <w:szCs w:val="22"/>
              </w:rPr>
              <w:t>Process &amp; Compatibility:</w:t>
            </w:r>
            <w:r w:rsidRPr="00EB2DE5">
              <w:rPr>
                <w:rFonts w:asciiTheme="majorHAnsi" w:hAnsiTheme="majorHAnsi" w:cstheme="majorHAnsi"/>
                <w:szCs w:val="22"/>
              </w:rPr>
              <w:t xml:space="preserve"> Leverages standard web compliance specs to ensure compatibility on Linux browsers like Firefox.</w:t>
            </w:r>
            <w:r w:rsidRPr="00EB2DE5">
              <w:rPr>
                <w:rFonts w:asciiTheme="majorHAnsi" w:hAnsiTheme="majorHAnsi" w:cstheme="majorHAnsi"/>
                <w:szCs w:val="22"/>
              </w:rPr>
              <w:br/>
            </w:r>
            <w:r w:rsidRPr="00EB2DE5">
              <w:rPr>
                <w:rFonts w:asciiTheme="majorHAnsi" w:hAnsiTheme="majorHAnsi" w:cstheme="majorHAnsi"/>
                <w:szCs w:val="22"/>
              </w:rPr>
              <w:br/>
            </w:r>
            <w:r w:rsidRPr="00EB2DE5">
              <w:rPr>
                <w:rStyle w:val="Strong"/>
                <w:rFonts w:asciiTheme="majorHAnsi" w:hAnsiTheme="majorHAnsi" w:cstheme="majorHAnsi"/>
                <w:szCs w:val="22"/>
              </w:rPr>
              <w:t>Considerations:</w:t>
            </w:r>
            <w:r w:rsidRPr="00EB2DE5">
              <w:rPr>
                <w:rFonts w:asciiTheme="majorHAnsi" w:hAnsiTheme="majorHAnsi" w:cstheme="majorHAnsi"/>
                <w:szCs w:val="22"/>
              </w:rPr>
              <w:t xml:space="preserve"> Low cost or time impact; web delivery removes the need to compile separate </w:t>
            </w:r>
            <w:r w:rsidRPr="00EB2DE5">
              <w:rPr>
                <w:rFonts w:asciiTheme="majorHAnsi" w:hAnsiTheme="majorHAnsi" w:cstheme="majorHAnsi"/>
                <w:szCs w:val="22"/>
              </w:rPr>
              <w:lastRenderedPageBreak/>
              <w:t>desktop client binaries.</w:t>
            </w:r>
          </w:p>
        </w:tc>
        <w:tc>
          <w:tcPr>
            <w:tcW w:w="1872" w:type="dxa"/>
            <w:vAlign w:val="center"/>
          </w:tcPr>
          <w:p w14:paraId="53548F25" w14:textId="305B1569" w:rsidR="0068677E" w:rsidRPr="00EB2DE5" w:rsidRDefault="0068677E" w:rsidP="0068677E">
            <w:pPr>
              <w:rPr>
                <w:rFonts w:asciiTheme="majorHAnsi" w:hAnsiTheme="majorHAnsi" w:cstheme="majorHAnsi"/>
                <w:szCs w:val="22"/>
              </w:rPr>
            </w:pPr>
            <w:r w:rsidRPr="00EB2DE5">
              <w:rPr>
                <w:rStyle w:val="Strong"/>
                <w:rFonts w:asciiTheme="majorHAnsi" w:hAnsiTheme="majorHAnsi" w:cstheme="majorHAnsi"/>
                <w:szCs w:val="22"/>
              </w:rPr>
              <w:lastRenderedPageBreak/>
              <w:t>Process &amp; Compatibility:</w:t>
            </w:r>
            <w:r w:rsidRPr="00EB2DE5">
              <w:rPr>
                <w:rFonts w:asciiTheme="majorHAnsi" w:hAnsiTheme="majorHAnsi" w:cstheme="majorHAnsi"/>
                <w:szCs w:val="22"/>
              </w:rPr>
              <w:t xml:space="preserve"> Standard web browser testing across Google Chrome and Microsoft Edge to target the largest chunk of the desktop gaming market.</w:t>
            </w:r>
            <w:r w:rsidRPr="00EB2DE5">
              <w:rPr>
                <w:rFonts w:asciiTheme="majorHAnsi" w:hAnsiTheme="majorHAnsi" w:cstheme="majorHAnsi"/>
                <w:szCs w:val="22"/>
              </w:rPr>
              <w:br/>
            </w:r>
            <w:r w:rsidRPr="00EB2DE5">
              <w:rPr>
                <w:rFonts w:asciiTheme="majorHAnsi" w:hAnsiTheme="majorHAnsi" w:cstheme="majorHAnsi"/>
                <w:szCs w:val="22"/>
              </w:rPr>
              <w:br/>
            </w:r>
            <w:r w:rsidRPr="00EB2DE5">
              <w:rPr>
                <w:rStyle w:val="Strong"/>
                <w:rFonts w:asciiTheme="majorHAnsi" w:hAnsiTheme="majorHAnsi" w:cstheme="majorHAnsi"/>
                <w:szCs w:val="22"/>
              </w:rPr>
              <w:t>Considerations:</w:t>
            </w:r>
            <w:r w:rsidRPr="00EB2DE5">
              <w:rPr>
                <w:rFonts w:asciiTheme="majorHAnsi" w:hAnsiTheme="majorHAnsi" w:cstheme="majorHAnsi"/>
                <w:szCs w:val="22"/>
              </w:rPr>
              <w:t xml:space="preserve"> Large market reach for a single development </w:t>
            </w:r>
            <w:r w:rsidRPr="00EB2DE5">
              <w:rPr>
                <w:rFonts w:asciiTheme="majorHAnsi" w:hAnsiTheme="majorHAnsi" w:cstheme="majorHAnsi"/>
                <w:szCs w:val="22"/>
              </w:rPr>
              <w:lastRenderedPageBreak/>
              <w:t>lifecycle; a single responsive web interface covers all users simultaneously.</w:t>
            </w:r>
          </w:p>
        </w:tc>
        <w:tc>
          <w:tcPr>
            <w:tcW w:w="1872" w:type="dxa"/>
            <w:vAlign w:val="center"/>
          </w:tcPr>
          <w:p w14:paraId="6E046816" w14:textId="4BAED9F6" w:rsidR="0068677E" w:rsidRPr="00EB2DE5" w:rsidRDefault="0068677E" w:rsidP="0068677E">
            <w:pPr>
              <w:rPr>
                <w:rFonts w:asciiTheme="majorHAnsi" w:hAnsiTheme="majorHAnsi" w:cstheme="majorHAnsi"/>
                <w:szCs w:val="22"/>
              </w:rPr>
            </w:pPr>
            <w:r w:rsidRPr="00EB2DE5">
              <w:rPr>
                <w:rStyle w:val="Strong"/>
                <w:rFonts w:asciiTheme="majorHAnsi" w:hAnsiTheme="majorHAnsi" w:cstheme="majorHAnsi"/>
                <w:szCs w:val="22"/>
              </w:rPr>
              <w:lastRenderedPageBreak/>
              <w:t>Process &amp; Compatibility:</w:t>
            </w:r>
            <w:r w:rsidRPr="00EB2DE5">
              <w:rPr>
                <w:rFonts w:asciiTheme="majorHAnsi" w:hAnsiTheme="majorHAnsi" w:cstheme="majorHAnsi"/>
                <w:szCs w:val="22"/>
              </w:rPr>
              <w:t xml:space="preserve"> Requires responsive breakpoints for touch-event handlers, asset compression for cellular networks, and battery conservation.</w:t>
            </w:r>
            <w:r w:rsidRPr="00EB2DE5">
              <w:rPr>
                <w:rFonts w:asciiTheme="majorHAnsi" w:hAnsiTheme="majorHAnsi" w:cstheme="majorHAnsi"/>
                <w:szCs w:val="22"/>
              </w:rPr>
              <w:br/>
            </w:r>
            <w:r w:rsidRPr="00EB2DE5">
              <w:rPr>
                <w:rFonts w:asciiTheme="majorHAnsi" w:hAnsiTheme="majorHAnsi" w:cstheme="majorHAnsi"/>
                <w:szCs w:val="22"/>
              </w:rPr>
              <w:br/>
            </w:r>
            <w:r w:rsidRPr="00EB2DE5">
              <w:rPr>
                <w:rStyle w:val="Strong"/>
                <w:rFonts w:asciiTheme="majorHAnsi" w:hAnsiTheme="majorHAnsi" w:cstheme="majorHAnsi"/>
                <w:szCs w:val="22"/>
              </w:rPr>
              <w:t>Considerations:</w:t>
            </w:r>
            <w:r w:rsidRPr="00EB2DE5">
              <w:rPr>
                <w:rFonts w:asciiTheme="majorHAnsi" w:hAnsiTheme="majorHAnsi" w:cstheme="majorHAnsi"/>
                <w:szCs w:val="22"/>
              </w:rPr>
              <w:t xml:space="preserve"> Moderate development time investment to </w:t>
            </w:r>
            <w:r w:rsidRPr="00EB2DE5">
              <w:rPr>
                <w:rFonts w:asciiTheme="majorHAnsi" w:hAnsiTheme="majorHAnsi" w:cstheme="majorHAnsi"/>
                <w:szCs w:val="22"/>
              </w:rPr>
              <w:lastRenderedPageBreak/>
              <w:t>optimize UI elements for smaller mobile aspect ratios and touch gestures.</w:t>
            </w:r>
          </w:p>
        </w:tc>
      </w:tr>
      <w:tr w:rsidR="0068677E" w:rsidRPr="00EB2DE5" w14:paraId="09DB8400" w14:textId="77777777" w:rsidTr="007676A6">
        <w:tc>
          <w:tcPr>
            <w:tcW w:w="1872" w:type="dxa"/>
            <w:vAlign w:val="center"/>
          </w:tcPr>
          <w:p w14:paraId="162C4C6A" w14:textId="60F2F0F2" w:rsidR="0068677E" w:rsidRPr="00EB2DE5" w:rsidRDefault="0068677E" w:rsidP="0068677E">
            <w:pPr>
              <w:rPr>
                <w:rFonts w:asciiTheme="majorHAnsi" w:hAnsiTheme="majorHAnsi" w:cstheme="majorHAnsi"/>
                <w:szCs w:val="22"/>
              </w:rPr>
            </w:pPr>
            <w:r w:rsidRPr="00EB2DE5">
              <w:rPr>
                <w:rStyle w:val="Strong"/>
                <w:rFonts w:asciiTheme="majorHAnsi" w:hAnsiTheme="majorHAnsi" w:cstheme="majorHAnsi"/>
                <w:szCs w:val="22"/>
              </w:rPr>
              <w:lastRenderedPageBreak/>
              <w:t>Development Tools</w:t>
            </w:r>
          </w:p>
        </w:tc>
        <w:tc>
          <w:tcPr>
            <w:tcW w:w="1872" w:type="dxa"/>
            <w:vAlign w:val="center"/>
          </w:tcPr>
          <w:p w14:paraId="3C7C2FA9" w14:textId="7A9A710E" w:rsidR="0068677E" w:rsidRPr="00EB2DE5" w:rsidRDefault="0068677E" w:rsidP="0068677E">
            <w:pPr>
              <w:rPr>
                <w:rFonts w:asciiTheme="majorHAnsi" w:hAnsiTheme="majorHAnsi" w:cstheme="majorHAnsi"/>
                <w:szCs w:val="22"/>
              </w:rPr>
            </w:pPr>
            <w:r w:rsidRPr="00EB2DE5">
              <w:rPr>
                <w:rStyle w:val="Strong"/>
                <w:rFonts w:asciiTheme="majorHAnsi" w:hAnsiTheme="majorHAnsi" w:cstheme="majorHAnsi"/>
                <w:szCs w:val="22"/>
              </w:rPr>
              <w:t>Languages &amp; Tools:</w:t>
            </w:r>
            <w:r w:rsidRPr="00EB2DE5">
              <w:rPr>
                <w:rFonts w:asciiTheme="majorHAnsi" w:hAnsiTheme="majorHAnsi" w:cstheme="majorHAnsi"/>
                <w:szCs w:val="22"/>
              </w:rPr>
              <w:t xml:space="preserve"> Java, JavaScript, HTML5/CSS3. IDEs include Eclipse.</w:t>
            </w:r>
            <w:r w:rsidRPr="00EB2DE5">
              <w:rPr>
                <w:rFonts w:asciiTheme="majorHAnsi" w:hAnsiTheme="majorHAnsi" w:cstheme="majorHAnsi"/>
                <w:szCs w:val="22"/>
              </w:rPr>
              <w:br/>
            </w:r>
            <w:r w:rsidRPr="00EB2DE5">
              <w:rPr>
                <w:rStyle w:val="Strong"/>
                <w:rFonts w:asciiTheme="majorHAnsi" w:hAnsiTheme="majorHAnsi" w:cstheme="majorHAnsi"/>
                <w:szCs w:val="22"/>
              </w:rPr>
              <w:t>Team Impact:</w:t>
            </w:r>
            <w:r w:rsidRPr="00EB2DE5">
              <w:rPr>
                <w:rFonts w:asciiTheme="majorHAnsi" w:hAnsiTheme="majorHAnsi" w:cstheme="majorHAnsi"/>
                <w:szCs w:val="22"/>
              </w:rPr>
              <w:t xml:space="preserve"> High developer comfort. </w:t>
            </w:r>
            <w:r w:rsidRPr="00EB2DE5">
              <w:rPr>
                <w:rStyle w:val="Strong"/>
                <w:rFonts w:asciiTheme="majorHAnsi" w:hAnsiTheme="majorHAnsi" w:cstheme="majorHAnsi"/>
                <w:szCs w:val="22"/>
              </w:rPr>
              <w:t>Multiple development teams are not required</w:t>
            </w:r>
            <w:r w:rsidRPr="00EB2DE5">
              <w:rPr>
                <w:rFonts w:asciiTheme="majorHAnsi" w:hAnsiTheme="majorHAnsi" w:cstheme="majorHAnsi"/>
                <w:szCs w:val="22"/>
              </w:rPr>
              <w:t>; one team can build both the web client and backend.</w:t>
            </w:r>
            <w:r w:rsidRPr="00EB2DE5">
              <w:rPr>
                <w:rFonts w:asciiTheme="majorHAnsi" w:hAnsiTheme="majorHAnsi" w:cstheme="majorHAnsi"/>
                <w:szCs w:val="22"/>
              </w:rPr>
              <w:br/>
            </w:r>
            <w:r w:rsidRPr="00EB2DE5">
              <w:rPr>
                <w:rFonts w:asciiTheme="majorHAnsi" w:hAnsiTheme="majorHAnsi" w:cstheme="majorHAnsi"/>
                <w:szCs w:val="22"/>
              </w:rPr>
              <w:br/>
            </w:r>
            <w:r w:rsidRPr="00EB2DE5">
              <w:rPr>
                <w:rStyle w:val="Strong"/>
                <w:rFonts w:asciiTheme="majorHAnsi" w:hAnsiTheme="majorHAnsi" w:cstheme="majorHAnsi"/>
                <w:szCs w:val="22"/>
              </w:rPr>
              <w:t>Tool Licensing:</w:t>
            </w:r>
            <w:r w:rsidRPr="00EB2DE5">
              <w:rPr>
                <w:rFonts w:asciiTheme="majorHAnsi" w:hAnsiTheme="majorHAnsi" w:cstheme="majorHAnsi"/>
                <w:szCs w:val="22"/>
              </w:rPr>
              <w:t xml:space="preserve"> </w:t>
            </w:r>
            <w:r w:rsidRPr="00EB2DE5">
              <w:rPr>
                <w:rStyle w:val="Strong"/>
                <w:rFonts w:asciiTheme="majorHAnsi" w:hAnsiTheme="majorHAnsi" w:cstheme="majorHAnsi"/>
                <w:szCs w:val="22"/>
              </w:rPr>
              <w:t>$0</w:t>
            </w:r>
            <w:r w:rsidRPr="00EB2DE5">
              <w:rPr>
                <w:rFonts w:asciiTheme="majorHAnsi" w:hAnsiTheme="majorHAnsi" w:cstheme="majorHAnsi"/>
                <w:szCs w:val="22"/>
              </w:rPr>
              <w:t xml:space="preserve"> (All primary IDEs are free).</w:t>
            </w:r>
          </w:p>
        </w:tc>
        <w:tc>
          <w:tcPr>
            <w:tcW w:w="1872" w:type="dxa"/>
            <w:vAlign w:val="center"/>
          </w:tcPr>
          <w:p w14:paraId="033D463B" w14:textId="7F1ECC39" w:rsidR="0068677E" w:rsidRPr="00EB2DE5" w:rsidRDefault="0068677E" w:rsidP="0068677E">
            <w:pPr>
              <w:rPr>
                <w:rFonts w:asciiTheme="majorHAnsi" w:hAnsiTheme="majorHAnsi" w:cstheme="majorHAnsi"/>
                <w:szCs w:val="22"/>
              </w:rPr>
            </w:pPr>
            <w:r w:rsidRPr="00EB2DE5">
              <w:rPr>
                <w:rStyle w:val="Strong"/>
                <w:rFonts w:asciiTheme="majorHAnsi" w:hAnsiTheme="majorHAnsi" w:cstheme="majorHAnsi"/>
                <w:szCs w:val="22"/>
              </w:rPr>
              <w:t>Languages &amp; Tools:</w:t>
            </w:r>
            <w:r w:rsidRPr="00EB2DE5">
              <w:rPr>
                <w:rFonts w:asciiTheme="majorHAnsi" w:hAnsiTheme="majorHAnsi" w:cstheme="majorHAnsi"/>
                <w:szCs w:val="22"/>
              </w:rPr>
              <w:t xml:space="preserve"> Java, JavaScript, HTML5/CSS3. IDEs include Eclipse,</w:t>
            </w:r>
            <w:r w:rsidR="008007C0" w:rsidRPr="00EB2DE5">
              <w:rPr>
                <w:rFonts w:asciiTheme="majorHAnsi" w:hAnsiTheme="majorHAnsi" w:cstheme="majorHAnsi"/>
                <w:szCs w:val="22"/>
              </w:rPr>
              <w:t xml:space="preserve"> and</w:t>
            </w:r>
            <w:r w:rsidRPr="00EB2DE5">
              <w:rPr>
                <w:rFonts w:asciiTheme="majorHAnsi" w:hAnsiTheme="majorHAnsi" w:cstheme="majorHAnsi"/>
                <w:szCs w:val="22"/>
              </w:rPr>
              <w:t xml:space="preserve"> Linux utilities.</w:t>
            </w:r>
            <w:r w:rsidRPr="00EB2DE5">
              <w:rPr>
                <w:rFonts w:asciiTheme="majorHAnsi" w:hAnsiTheme="majorHAnsi" w:cstheme="majorHAnsi"/>
                <w:szCs w:val="22"/>
              </w:rPr>
              <w:br/>
            </w:r>
            <w:r w:rsidRPr="00EB2DE5">
              <w:rPr>
                <w:rFonts w:asciiTheme="majorHAnsi" w:hAnsiTheme="majorHAnsi" w:cstheme="majorHAnsi"/>
                <w:szCs w:val="22"/>
              </w:rPr>
              <w:br/>
            </w:r>
            <w:r w:rsidRPr="00EB2DE5">
              <w:rPr>
                <w:rStyle w:val="Strong"/>
                <w:rFonts w:asciiTheme="majorHAnsi" w:hAnsiTheme="majorHAnsi" w:cstheme="majorHAnsi"/>
                <w:szCs w:val="22"/>
              </w:rPr>
              <w:t>Team Impact:</w:t>
            </w:r>
            <w:r w:rsidRPr="00EB2DE5">
              <w:rPr>
                <w:rFonts w:asciiTheme="majorHAnsi" w:hAnsiTheme="majorHAnsi" w:cstheme="majorHAnsi"/>
                <w:szCs w:val="22"/>
              </w:rPr>
              <w:t xml:space="preserve"> Eliminates environment discrepancies since developer setups match production servers. </w:t>
            </w:r>
            <w:r w:rsidRPr="00EB2DE5">
              <w:rPr>
                <w:rStyle w:val="Strong"/>
                <w:rFonts w:asciiTheme="majorHAnsi" w:hAnsiTheme="majorHAnsi" w:cstheme="majorHAnsi"/>
                <w:szCs w:val="22"/>
              </w:rPr>
              <w:t>Requires only one development team</w:t>
            </w:r>
            <w:r w:rsidRPr="00EB2DE5">
              <w:rPr>
                <w:rFonts w:asciiTheme="majorHAnsi" w:hAnsiTheme="majorHAnsi" w:cstheme="majorHAnsi"/>
                <w:szCs w:val="22"/>
              </w:rPr>
              <w:t>.</w:t>
            </w:r>
            <w:r w:rsidRPr="00EB2DE5">
              <w:rPr>
                <w:rFonts w:asciiTheme="majorHAnsi" w:hAnsiTheme="majorHAnsi" w:cstheme="majorHAnsi"/>
                <w:szCs w:val="22"/>
              </w:rPr>
              <w:br/>
            </w:r>
            <w:r w:rsidRPr="00EB2DE5">
              <w:rPr>
                <w:rFonts w:asciiTheme="majorHAnsi" w:hAnsiTheme="majorHAnsi" w:cstheme="majorHAnsi"/>
                <w:szCs w:val="22"/>
              </w:rPr>
              <w:br/>
            </w:r>
            <w:r w:rsidRPr="00EB2DE5">
              <w:rPr>
                <w:rStyle w:val="Strong"/>
                <w:rFonts w:asciiTheme="majorHAnsi" w:hAnsiTheme="majorHAnsi" w:cstheme="majorHAnsi"/>
                <w:szCs w:val="22"/>
              </w:rPr>
              <w:t>Tool Licensing:</w:t>
            </w:r>
            <w:r w:rsidRPr="00EB2DE5">
              <w:rPr>
                <w:rFonts w:asciiTheme="majorHAnsi" w:hAnsiTheme="majorHAnsi" w:cstheme="majorHAnsi"/>
                <w:szCs w:val="22"/>
              </w:rPr>
              <w:t xml:space="preserve"> </w:t>
            </w:r>
            <w:r w:rsidRPr="00EB2DE5">
              <w:rPr>
                <w:rStyle w:val="Strong"/>
                <w:rFonts w:asciiTheme="majorHAnsi" w:hAnsiTheme="majorHAnsi" w:cstheme="majorHAnsi"/>
                <w:szCs w:val="22"/>
              </w:rPr>
              <w:t>$0</w:t>
            </w:r>
            <w:r w:rsidRPr="00EB2DE5">
              <w:rPr>
                <w:rFonts w:asciiTheme="majorHAnsi" w:hAnsiTheme="majorHAnsi" w:cstheme="majorHAnsi"/>
                <w:szCs w:val="22"/>
              </w:rPr>
              <w:t xml:space="preserve"> (Fully open-source compiler tools).</w:t>
            </w:r>
          </w:p>
        </w:tc>
        <w:tc>
          <w:tcPr>
            <w:tcW w:w="1872" w:type="dxa"/>
            <w:vAlign w:val="center"/>
          </w:tcPr>
          <w:p w14:paraId="60BC051F" w14:textId="37FC5424" w:rsidR="0068677E" w:rsidRPr="00EB2DE5" w:rsidRDefault="0068677E" w:rsidP="0068677E">
            <w:pPr>
              <w:rPr>
                <w:rFonts w:asciiTheme="majorHAnsi" w:hAnsiTheme="majorHAnsi" w:cstheme="majorHAnsi"/>
                <w:szCs w:val="22"/>
              </w:rPr>
            </w:pPr>
            <w:r w:rsidRPr="00EB2DE5">
              <w:rPr>
                <w:rStyle w:val="Strong"/>
                <w:rFonts w:asciiTheme="majorHAnsi" w:hAnsiTheme="majorHAnsi" w:cstheme="majorHAnsi"/>
                <w:szCs w:val="22"/>
              </w:rPr>
              <w:t>Languages &amp; Tools:</w:t>
            </w:r>
            <w:r w:rsidRPr="00EB2DE5">
              <w:rPr>
                <w:rFonts w:asciiTheme="majorHAnsi" w:hAnsiTheme="majorHAnsi" w:cstheme="majorHAnsi"/>
                <w:szCs w:val="22"/>
              </w:rPr>
              <w:t xml:space="preserve"> Java, JavaScript, HTML5/CSS3. IDEs include Eclipse, and Visual Studio.</w:t>
            </w:r>
            <w:r w:rsidRPr="00EB2DE5">
              <w:rPr>
                <w:rFonts w:asciiTheme="majorHAnsi" w:hAnsiTheme="majorHAnsi" w:cstheme="majorHAnsi"/>
                <w:szCs w:val="22"/>
              </w:rPr>
              <w:br/>
            </w:r>
            <w:r w:rsidRPr="00EB2DE5">
              <w:rPr>
                <w:rFonts w:asciiTheme="majorHAnsi" w:hAnsiTheme="majorHAnsi" w:cstheme="majorHAnsi"/>
                <w:szCs w:val="22"/>
              </w:rPr>
              <w:br/>
            </w:r>
            <w:r w:rsidRPr="00EB2DE5">
              <w:rPr>
                <w:rStyle w:val="Strong"/>
                <w:rFonts w:asciiTheme="majorHAnsi" w:hAnsiTheme="majorHAnsi" w:cstheme="majorHAnsi"/>
                <w:szCs w:val="22"/>
              </w:rPr>
              <w:t>Team Impact:</w:t>
            </w:r>
            <w:r w:rsidRPr="00EB2DE5">
              <w:rPr>
                <w:rFonts w:asciiTheme="majorHAnsi" w:hAnsiTheme="majorHAnsi" w:cstheme="majorHAnsi"/>
                <w:szCs w:val="22"/>
              </w:rPr>
              <w:t xml:space="preserve"> </w:t>
            </w:r>
            <w:r w:rsidR="008007C0" w:rsidRPr="00EB2DE5">
              <w:rPr>
                <w:rFonts w:asciiTheme="majorHAnsi" w:hAnsiTheme="majorHAnsi" w:cstheme="majorHAnsi"/>
                <w:szCs w:val="22"/>
              </w:rPr>
              <w:t xml:space="preserve">Large </w:t>
            </w:r>
            <w:r w:rsidRPr="00EB2DE5">
              <w:rPr>
                <w:rFonts w:asciiTheme="majorHAnsi" w:hAnsiTheme="majorHAnsi" w:cstheme="majorHAnsi"/>
                <w:szCs w:val="22"/>
              </w:rPr>
              <w:t xml:space="preserve">developer tools ecosystem. </w:t>
            </w:r>
            <w:r w:rsidRPr="00EB2DE5">
              <w:rPr>
                <w:rStyle w:val="Strong"/>
                <w:rFonts w:asciiTheme="majorHAnsi" w:hAnsiTheme="majorHAnsi" w:cstheme="majorHAnsi"/>
                <w:szCs w:val="22"/>
              </w:rPr>
              <w:t>A single cross-functional team handles all code creation</w:t>
            </w:r>
            <w:r w:rsidRPr="00EB2DE5">
              <w:rPr>
                <w:rFonts w:asciiTheme="majorHAnsi" w:hAnsiTheme="majorHAnsi" w:cstheme="majorHAnsi"/>
                <w:szCs w:val="22"/>
              </w:rPr>
              <w:t>, requiring no split native platform teams.</w:t>
            </w:r>
            <w:r w:rsidRPr="00EB2DE5">
              <w:rPr>
                <w:rFonts w:asciiTheme="majorHAnsi" w:hAnsiTheme="majorHAnsi" w:cstheme="majorHAnsi"/>
                <w:szCs w:val="22"/>
              </w:rPr>
              <w:br/>
            </w:r>
            <w:r w:rsidRPr="00EB2DE5">
              <w:rPr>
                <w:rFonts w:asciiTheme="majorHAnsi" w:hAnsiTheme="majorHAnsi" w:cstheme="majorHAnsi"/>
                <w:szCs w:val="22"/>
              </w:rPr>
              <w:br/>
            </w:r>
            <w:r w:rsidRPr="00EB2DE5">
              <w:rPr>
                <w:rStyle w:val="Strong"/>
                <w:rFonts w:asciiTheme="majorHAnsi" w:hAnsiTheme="majorHAnsi" w:cstheme="majorHAnsi"/>
                <w:szCs w:val="22"/>
              </w:rPr>
              <w:t>Tool Licensing:</w:t>
            </w:r>
            <w:r w:rsidRPr="00EB2DE5">
              <w:rPr>
                <w:rFonts w:asciiTheme="majorHAnsi" w:hAnsiTheme="majorHAnsi" w:cstheme="majorHAnsi"/>
                <w:szCs w:val="22"/>
              </w:rPr>
              <w:t xml:space="preserve"> </w:t>
            </w:r>
            <w:r w:rsidRPr="00EB2DE5">
              <w:rPr>
                <w:rStyle w:val="Strong"/>
                <w:rFonts w:asciiTheme="majorHAnsi" w:hAnsiTheme="majorHAnsi" w:cstheme="majorHAnsi"/>
                <w:szCs w:val="22"/>
              </w:rPr>
              <w:t>$0</w:t>
            </w:r>
            <w:r w:rsidRPr="00EB2DE5">
              <w:rPr>
                <w:rFonts w:asciiTheme="majorHAnsi" w:hAnsiTheme="majorHAnsi" w:cstheme="majorHAnsi"/>
                <w:szCs w:val="22"/>
              </w:rPr>
              <w:t xml:space="preserve"> for community and open-source editions of IDE platforms.</w:t>
            </w:r>
          </w:p>
        </w:tc>
        <w:tc>
          <w:tcPr>
            <w:tcW w:w="1872" w:type="dxa"/>
            <w:vAlign w:val="center"/>
          </w:tcPr>
          <w:p w14:paraId="281D5F3E" w14:textId="00D50DDC" w:rsidR="0068677E" w:rsidRPr="00EB2DE5" w:rsidRDefault="0068677E" w:rsidP="0068677E">
            <w:pPr>
              <w:rPr>
                <w:rFonts w:asciiTheme="majorHAnsi" w:hAnsiTheme="majorHAnsi" w:cstheme="majorHAnsi"/>
                <w:szCs w:val="22"/>
              </w:rPr>
            </w:pPr>
            <w:r w:rsidRPr="00EB2DE5">
              <w:rPr>
                <w:rStyle w:val="Strong"/>
                <w:rFonts w:asciiTheme="majorHAnsi" w:hAnsiTheme="majorHAnsi" w:cstheme="majorHAnsi"/>
                <w:szCs w:val="22"/>
              </w:rPr>
              <w:t>Languages &amp; Tools:</w:t>
            </w:r>
            <w:r w:rsidRPr="00EB2DE5">
              <w:rPr>
                <w:rFonts w:asciiTheme="majorHAnsi" w:hAnsiTheme="majorHAnsi" w:cstheme="majorHAnsi"/>
                <w:szCs w:val="22"/>
              </w:rPr>
              <w:t xml:space="preserve"> HTML5, CSS3, JavaScript, browser-based remote debugging frameworks, and mobile device emulators.</w:t>
            </w:r>
            <w:r w:rsidRPr="00EB2DE5">
              <w:rPr>
                <w:rFonts w:asciiTheme="majorHAnsi" w:hAnsiTheme="majorHAnsi" w:cstheme="majorHAnsi"/>
                <w:szCs w:val="22"/>
              </w:rPr>
              <w:br/>
            </w:r>
            <w:r w:rsidRPr="00EB2DE5">
              <w:rPr>
                <w:rFonts w:asciiTheme="majorHAnsi" w:hAnsiTheme="majorHAnsi" w:cstheme="majorHAnsi"/>
                <w:szCs w:val="22"/>
              </w:rPr>
              <w:br/>
            </w:r>
            <w:r w:rsidRPr="00EB2DE5">
              <w:rPr>
                <w:rStyle w:val="Strong"/>
                <w:rFonts w:asciiTheme="majorHAnsi" w:hAnsiTheme="majorHAnsi" w:cstheme="majorHAnsi"/>
                <w:szCs w:val="22"/>
              </w:rPr>
              <w:t>Team Impact:</w:t>
            </w:r>
            <w:r w:rsidRPr="00EB2DE5">
              <w:rPr>
                <w:rFonts w:asciiTheme="majorHAnsi" w:hAnsiTheme="majorHAnsi" w:cstheme="majorHAnsi"/>
                <w:szCs w:val="22"/>
              </w:rPr>
              <w:t xml:space="preserve"> </w:t>
            </w:r>
            <w:r w:rsidRPr="00EB2DE5">
              <w:rPr>
                <w:rStyle w:val="Strong"/>
                <w:rFonts w:asciiTheme="majorHAnsi" w:hAnsiTheme="majorHAnsi" w:cstheme="majorHAnsi"/>
                <w:szCs w:val="22"/>
              </w:rPr>
              <w:t>Eliminates the need for separate native Android and iOS teams</w:t>
            </w:r>
            <w:r w:rsidRPr="00EB2DE5">
              <w:rPr>
                <w:rFonts w:asciiTheme="majorHAnsi" w:hAnsiTheme="majorHAnsi" w:cstheme="majorHAnsi"/>
                <w:szCs w:val="22"/>
              </w:rPr>
              <w:t>. A single web development team manages the application across all devices.</w:t>
            </w:r>
            <w:r w:rsidRPr="00EB2DE5">
              <w:rPr>
                <w:rFonts w:asciiTheme="majorHAnsi" w:hAnsiTheme="majorHAnsi" w:cstheme="majorHAnsi"/>
                <w:szCs w:val="22"/>
              </w:rPr>
              <w:br/>
            </w:r>
            <w:r w:rsidRPr="00EB2DE5">
              <w:rPr>
                <w:rFonts w:asciiTheme="majorHAnsi" w:hAnsiTheme="majorHAnsi" w:cstheme="majorHAnsi"/>
                <w:szCs w:val="22"/>
              </w:rPr>
              <w:br/>
            </w:r>
            <w:r w:rsidRPr="00EB2DE5">
              <w:rPr>
                <w:rStyle w:val="Strong"/>
                <w:rFonts w:asciiTheme="majorHAnsi" w:hAnsiTheme="majorHAnsi" w:cstheme="majorHAnsi"/>
                <w:szCs w:val="22"/>
              </w:rPr>
              <w:t>Tool Licensing:</w:t>
            </w:r>
            <w:r w:rsidRPr="00EB2DE5">
              <w:rPr>
                <w:rFonts w:asciiTheme="majorHAnsi" w:hAnsiTheme="majorHAnsi" w:cstheme="majorHAnsi"/>
                <w:szCs w:val="22"/>
              </w:rPr>
              <w:t xml:space="preserve"> </w:t>
            </w:r>
            <w:r w:rsidRPr="00EB2DE5">
              <w:rPr>
                <w:rStyle w:val="Strong"/>
                <w:rFonts w:asciiTheme="majorHAnsi" w:hAnsiTheme="majorHAnsi" w:cstheme="majorHAnsi"/>
                <w:szCs w:val="22"/>
              </w:rPr>
              <w:t>$0</w:t>
            </w:r>
            <w:r w:rsidRPr="00EB2DE5">
              <w:rPr>
                <w:rFonts w:asciiTheme="majorHAnsi" w:hAnsiTheme="majorHAnsi" w:cstheme="majorHAnsi"/>
                <w:szCs w:val="22"/>
              </w:rPr>
              <w:t xml:space="preserve"> for IDE tools; requires a $99/year Apple Developer fee if native container testing is needed.</w:t>
            </w:r>
          </w:p>
        </w:tc>
      </w:tr>
    </w:tbl>
    <w:p w14:paraId="4563A980" w14:textId="77777777" w:rsidR="00497CDA" w:rsidRPr="00EB2DE5" w:rsidRDefault="00497CDA" w:rsidP="00497CDA">
      <w:pPr>
        <w:rPr>
          <w:rFonts w:asciiTheme="majorHAnsi" w:hAnsiTheme="majorHAnsi" w:cstheme="majorHAnsi"/>
          <w:szCs w:val="22"/>
        </w:rPr>
      </w:pPr>
      <w:r w:rsidRPr="00EB2DE5">
        <w:rPr>
          <w:rFonts w:asciiTheme="majorHAnsi" w:hAnsiTheme="majorHAnsi" w:cstheme="majorHAnsi"/>
          <w:szCs w:val="22"/>
        </w:rPr>
        <w:br w:type="page"/>
      </w:r>
    </w:p>
    <w:p w14:paraId="3A762D8E" w14:textId="77777777" w:rsidR="00EB2DE5" w:rsidRPr="00EB2DE5" w:rsidRDefault="00EB2DE5" w:rsidP="00EB2DE5">
      <w:pPr>
        <w:rPr>
          <w:rFonts w:asciiTheme="majorHAnsi" w:eastAsia="Times New Roman" w:hAnsiTheme="majorHAnsi" w:cstheme="majorHAnsi"/>
          <w:b/>
          <w:bCs/>
          <w:szCs w:val="22"/>
        </w:rPr>
      </w:pPr>
      <w:r w:rsidRPr="00EB2DE5">
        <w:rPr>
          <w:rFonts w:asciiTheme="majorHAnsi" w:eastAsia="Times New Roman" w:hAnsiTheme="majorHAnsi" w:cstheme="majorHAnsi"/>
          <w:b/>
          <w:bCs/>
          <w:szCs w:val="22"/>
        </w:rPr>
        <w:lastRenderedPageBreak/>
        <w:t>Recommendations</w:t>
      </w:r>
    </w:p>
    <w:p w14:paraId="62BE6E0F" w14:textId="77777777" w:rsidR="00EB2DE5" w:rsidRPr="00EB2DE5" w:rsidRDefault="00EB2DE5" w:rsidP="00EB2DE5">
      <w:pPr>
        <w:rPr>
          <w:rFonts w:asciiTheme="majorHAnsi" w:eastAsia="Times New Roman" w:hAnsiTheme="majorHAnsi" w:cstheme="majorHAnsi"/>
          <w:b/>
          <w:bCs/>
          <w:szCs w:val="22"/>
        </w:rPr>
      </w:pPr>
      <w:r w:rsidRPr="00EB2DE5">
        <w:rPr>
          <w:rFonts w:asciiTheme="majorHAnsi" w:eastAsia="Times New Roman" w:hAnsiTheme="majorHAnsi" w:cstheme="majorHAnsi"/>
          <w:b/>
          <w:bCs/>
          <w:szCs w:val="22"/>
        </w:rPr>
        <w:t>Operating Platform</w:t>
      </w:r>
    </w:p>
    <w:p w14:paraId="3E912E9C" w14:textId="77777777" w:rsidR="00EB2DE5" w:rsidRPr="00EB2DE5" w:rsidRDefault="00EB2DE5" w:rsidP="00EB2DE5">
      <w:pPr>
        <w:rPr>
          <w:rFonts w:asciiTheme="majorHAnsi" w:eastAsia="Times New Roman" w:hAnsiTheme="majorHAnsi" w:cstheme="majorHAnsi"/>
          <w:szCs w:val="22"/>
        </w:rPr>
      </w:pPr>
      <w:r w:rsidRPr="00EB2DE5">
        <w:rPr>
          <w:rFonts w:asciiTheme="majorHAnsi" w:eastAsia="Times New Roman" w:hAnsiTheme="majorHAnsi" w:cstheme="majorHAnsi"/>
          <w:szCs w:val="22"/>
        </w:rPr>
        <w:t xml:space="preserve">To successfully expand </w:t>
      </w:r>
      <w:r w:rsidRPr="00EB2DE5">
        <w:rPr>
          <w:rFonts w:asciiTheme="majorHAnsi" w:eastAsia="Times New Roman" w:hAnsiTheme="majorHAnsi" w:cstheme="majorHAnsi"/>
          <w:i/>
          <w:iCs/>
          <w:szCs w:val="22"/>
        </w:rPr>
        <w:t>Draw It or Lose It</w:t>
      </w:r>
      <w:r w:rsidRPr="00EB2DE5">
        <w:rPr>
          <w:rFonts w:asciiTheme="majorHAnsi" w:eastAsia="Times New Roman" w:hAnsiTheme="majorHAnsi" w:cstheme="majorHAnsi"/>
          <w:szCs w:val="22"/>
        </w:rPr>
        <w:t xml:space="preserve"> from an Android-exclusive app to a multi-platform ecosystem, it is recommended to deploy a Linux-hosted cloud platform on the backend </w:t>
      </w:r>
      <w:proofErr w:type="spellStart"/>
      <w:r w:rsidRPr="00EB2DE5">
        <w:rPr>
          <w:rFonts w:asciiTheme="majorHAnsi" w:eastAsia="Times New Roman" w:hAnsiTheme="majorHAnsi" w:cstheme="majorHAnsi"/>
          <w:szCs w:val="22"/>
        </w:rPr>
        <w:t>backend</w:t>
      </w:r>
      <w:proofErr w:type="spellEnd"/>
      <w:r w:rsidRPr="00EB2DE5">
        <w:rPr>
          <w:rFonts w:asciiTheme="majorHAnsi" w:eastAsia="Times New Roman" w:hAnsiTheme="majorHAnsi" w:cstheme="majorHAnsi"/>
          <w:szCs w:val="22"/>
        </w:rPr>
        <w:t xml:space="preserve"> (such as Ubuntu Server or Red Hat Enterprise Linux) to serve modern web browsers on the client side. Utilizing a cloud infrastructure like Amazon Web Services (AWS) or Google Cloud Platform (GCP) allows the application to automatically scale server instances up or down based on current active player traffic. On the client side, delivering the game as an HTML5, CSS3, and JavaScript web application removes the need to develop, compile, and maintain separate native binary code for Windows, macOS, iOS, and Android. A single responsive web application runs smoothly inside any modern browser, maximizing market reach while keeping development costs minimized.</w:t>
      </w:r>
    </w:p>
    <w:p w14:paraId="62B5E57F" w14:textId="77777777" w:rsidR="00EB2DE5" w:rsidRPr="00EB2DE5" w:rsidRDefault="00EB2DE5" w:rsidP="00EB2DE5">
      <w:pPr>
        <w:rPr>
          <w:rFonts w:asciiTheme="majorHAnsi" w:eastAsia="Times New Roman" w:hAnsiTheme="majorHAnsi" w:cstheme="majorHAnsi"/>
          <w:b/>
          <w:bCs/>
          <w:szCs w:val="22"/>
        </w:rPr>
      </w:pPr>
      <w:r w:rsidRPr="00EB2DE5">
        <w:rPr>
          <w:rFonts w:asciiTheme="majorHAnsi" w:eastAsia="Times New Roman" w:hAnsiTheme="majorHAnsi" w:cstheme="majorHAnsi"/>
          <w:b/>
          <w:bCs/>
          <w:szCs w:val="22"/>
        </w:rPr>
        <w:t>Operating Systems Architectures</w:t>
      </w:r>
    </w:p>
    <w:p w14:paraId="77321645" w14:textId="77777777" w:rsidR="00EB2DE5" w:rsidRPr="00EB2DE5" w:rsidRDefault="00EB2DE5" w:rsidP="00EB2DE5">
      <w:pPr>
        <w:rPr>
          <w:rFonts w:asciiTheme="majorHAnsi" w:eastAsia="Times New Roman" w:hAnsiTheme="majorHAnsi" w:cstheme="majorHAnsi"/>
          <w:szCs w:val="22"/>
        </w:rPr>
      </w:pPr>
      <w:r w:rsidRPr="00EB2DE5">
        <w:rPr>
          <w:rFonts w:asciiTheme="majorHAnsi" w:eastAsia="Times New Roman" w:hAnsiTheme="majorHAnsi" w:cstheme="majorHAnsi"/>
          <w:szCs w:val="22"/>
        </w:rPr>
        <w:t>The chosen Linux server platform operates on a stable 64-bit multi-core architecture optimized for high-concurrency network tasks. A core characteristic of this operating system architecture is the strict protection separation between Kernel Space and User Space:</w:t>
      </w:r>
    </w:p>
    <w:p w14:paraId="578D4CCD" w14:textId="77777777" w:rsidR="00EB2DE5" w:rsidRPr="00EB2DE5" w:rsidRDefault="00EB2DE5" w:rsidP="00EB2DE5">
      <w:pPr>
        <w:numPr>
          <w:ilvl w:val="0"/>
          <w:numId w:val="8"/>
        </w:numPr>
        <w:rPr>
          <w:rFonts w:asciiTheme="majorHAnsi" w:eastAsia="Times New Roman" w:hAnsiTheme="majorHAnsi" w:cstheme="majorHAnsi"/>
          <w:szCs w:val="22"/>
        </w:rPr>
      </w:pPr>
      <w:r w:rsidRPr="00EB2DE5">
        <w:rPr>
          <w:rFonts w:asciiTheme="majorHAnsi" w:eastAsia="Times New Roman" w:hAnsiTheme="majorHAnsi" w:cstheme="majorHAnsi"/>
          <w:b/>
          <w:bCs/>
          <w:szCs w:val="22"/>
        </w:rPr>
        <w:t>Kernel Space:</w:t>
      </w:r>
      <w:r w:rsidRPr="00EB2DE5">
        <w:rPr>
          <w:rFonts w:asciiTheme="majorHAnsi" w:eastAsia="Times New Roman" w:hAnsiTheme="majorHAnsi" w:cstheme="majorHAnsi"/>
          <w:szCs w:val="22"/>
        </w:rPr>
        <w:t xml:space="preserve"> This highly privileged layer manages the core hardware interactions, physical memory pages, and low-level network driver execution. The game development team has no direct access to this layer, ensuring that application-level bugs cannot </w:t>
      </w:r>
      <w:proofErr w:type="gramStart"/>
      <w:r w:rsidRPr="00EB2DE5">
        <w:rPr>
          <w:rFonts w:asciiTheme="majorHAnsi" w:eastAsia="Times New Roman" w:hAnsiTheme="majorHAnsi" w:cstheme="majorHAnsi"/>
          <w:szCs w:val="22"/>
        </w:rPr>
        <w:t>crash</w:t>
      </w:r>
      <w:proofErr w:type="gramEnd"/>
      <w:r w:rsidRPr="00EB2DE5">
        <w:rPr>
          <w:rFonts w:asciiTheme="majorHAnsi" w:eastAsia="Times New Roman" w:hAnsiTheme="majorHAnsi" w:cstheme="majorHAnsi"/>
          <w:szCs w:val="22"/>
        </w:rPr>
        <w:t xml:space="preserve"> the underlying physical machine.</w:t>
      </w:r>
    </w:p>
    <w:p w14:paraId="62C83880" w14:textId="77777777" w:rsidR="00EB2DE5" w:rsidRPr="00EB2DE5" w:rsidRDefault="00EB2DE5" w:rsidP="00EB2DE5">
      <w:pPr>
        <w:numPr>
          <w:ilvl w:val="0"/>
          <w:numId w:val="8"/>
        </w:numPr>
        <w:rPr>
          <w:rFonts w:asciiTheme="majorHAnsi" w:eastAsia="Times New Roman" w:hAnsiTheme="majorHAnsi" w:cstheme="majorHAnsi"/>
          <w:szCs w:val="22"/>
        </w:rPr>
      </w:pPr>
      <w:r w:rsidRPr="00EB2DE5">
        <w:rPr>
          <w:rFonts w:asciiTheme="majorHAnsi" w:eastAsia="Times New Roman" w:hAnsiTheme="majorHAnsi" w:cstheme="majorHAnsi"/>
          <w:b/>
          <w:bCs/>
          <w:szCs w:val="22"/>
        </w:rPr>
        <w:t>User Space:</w:t>
      </w:r>
      <w:r w:rsidRPr="00EB2DE5">
        <w:rPr>
          <w:rFonts w:asciiTheme="majorHAnsi" w:eastAsia="Times New Roman" w:hAnsiTheme="majorHAnsi" w:cstheme="majorHAnsi"/>
          <w:szCs w:val="22"/>
        </w:rPr>
        <w:t xml:space="preserve"> This isolated, less-privileged environment runs the Java Virtual Machine (JVM) hosting the centralized game engine. By running inside user space, the game backend operates safely in its own sandboxed allocation block. Multi-threading execution schedules active game loops across separate CPU cores, allowing thousands of teams to play concurrent matches without blocking one another.</w:t>
      </w:r>
    </w:p>
    <w:p w14:paraId="362C7326" w14:textId="77777777" w:rsidR="00EB2DE5" w:rsidRPr="00EB2DE5" w:rsidRDefault="00EB2DE5" w:rsidP="00EB2DE5">
      <w:pPr>
        <w:rPr>
          <w:rFonts w:asciiTheme="majorHAnsi" w:eastAsia="Times New Roman" w:hAnsiTheme="majorHAnsi" w:cstheme="majorHAnsi"/>
          <w:b/>
          <w:bCs/>
          <w:szCs w:val="22"/>
        </w:rPr>
      </w:pPr>
      <w:r w:rsidRPr="00EB2DE5">
        <w:rPr>
          <w:rFonts w:asciiTheme="majorHAnsi" w:eastAsia="Times New Roman" w:hAnsiTheme="majorHAnsi" w:cstheme="majorHAnsi"/>
          <w:b/>
          <w:bCs/>
          <w:szCs w:val="22"/>
        </w:rPr>
        <w:t>Storage Management</w:t>
      </w:r>
    </w:p>
    <w:p w14:paraId="624A3AD1" w14:textId="77777777" w:rsidR="00EB2DE5" w:rsidRPr="00EB2DE5" w:rsidRDefault="00EB2DE5" w:rsidP="00EB2DE5">
      <w:pPr>
        <w:rPr>
          <w:rFonts w:asciiTheme="majorHAnsi" w:eastAsia="Times New Roman" w:hAnsiTheme="majorHAnsi" w:cstheme="majorHAnsi"/>
          <w:szCs w:val="22"/>
        </w:rPr>
      </w:pPr>
      <w:r w:rsidRPr="00EB2DE5">
        <w:rPr>
          <w:rFonts w:asciiTheme="majorHAnsi" w:eastAsia="Times New Roman" w:hAnsiTheme="majorHAnsi" w:cstheme="majorHAnsi"/>
          <w:szCs w:val="22"/>
        </w:rPr>
        <w:t xml:space="preserve">The storage management strategy must handle two distinct </w:t>
      </w:r>
      <w:proofErr w:type="gramStart"/>
      <w:r w:rsidRPr="00EB2DE5">
        <w:rPr>
          <w:rFonts w:asciiTheme="majorHAnsi" w:eastAsia="Times New Roman" w:hAnsiTheme="majorHAnsi" w:cstheme="majorHAnsi"/>
          <w:szCs w:val="22"/>
        </w:rPr>
        <w:t>database</w:t>
      </w:r>
      <w:proofErr w:type="gramEnd"/>
      <w:r w:rsidRPr="00EB2DE5">
        <w:rPr>
          <w:rFonts w:asciiTheme="majorHAnsi" w:eastAsia="Times New Roman" w:hAnsiTheme="majorHAnsi" w:cstheme="majorHAnsi"/>
          <w:szCs w:val="22"/>
        </w:rPr>
        <w:t xml:space="preserve"> and file system components efficiently to organize game collections and persistent data:</w:t>
      </w:r>
    </w:p>
    <w:p w14:paraId="54BF3EBD" w14:textId="77777777" w:rsidR="00EB2DE5" w:rsidRPr="00EB2DE5" w:rsidRDefault="00EB2DE5" w:rsidP="00EB2DE5">
      <w:pPr>
        <w:numPr>
          <w:ilvl w:val="0"/>
          <w:numId w:val="9"/>
        </w:numPr>
        <w:rPr>
          <w:rFonts w:asciiTheme="majorHAnsi" w:eastAsia="Times New Roman" w:hAnsiTheme="majorHAnsi" w:cstheme="majorHAnsi"/>
          <w:szCs w:val="22"/>
        </w:rPr>
      </w:pPr>
      <w:r w:rsidRPr="00EB2DE5">
        <w:rPr>
          <w:rFonts w:asciiTheme="majorHAnsi" w:eastAsia="Times New Roman" w:hAnsiTheme="majorHAnsi" w:cstheme="majorHAnsi"/>
          <w:b/>
          <w:bCs/>
          <w:szCs w:val="22"/>
        </w:rPr>
        <w:t>Relational Database Management System (RDBMS):</w:t>
      </w:r>
      <w:r w:rsidRPr="00EB2DE5">
        <w:rPr>
          <w:rFonts w:asciiTheme="majorHAnsi" w:eastAsia="Times New Roman" w:hAnsiTheme="majorHAnsi" w:cstheme="majorHAnsi"/>
          <w:szCs w:val="22"/>
        </w:rPr>
        <w:t xml:space="preserve"> A structured SQL database system (such as PostgreSQL) will run on top of a standard Linux journaling file system (like ext4). This environment handles the data integrity validation loops required for unique game session IDs, team registration profiles, encrypted user account credentials, and historical match leaderboards.</w:t>
      </w:r>
    </w:p>
    <w:p w14:paraId="47D6B832" w14:textId="77777777" w:rsidR="00EB2DE5" w:rsidRPr="00EB2DE5" w:rsidRDefault="00EB2DE5" w:rsidP="00EB2DE5">
      <w:pPr>
        <w:numPr>
          <w:ilvl w:val="0"/>
          <w:numId w:val="9"/>
        </w:numPr>
        <w:rPr>
          <w:rFonts w:asciiTheme="majorHAnsi" w:eastAsia="Times New Roman" w:hAnsiTheme="majorHAnsi" w:cstheme="majorHAnsi"/>
          <w:szCs w:val="22"/>
        </w:rPr>
      </w:pPr>
      <w:r w:rsidRPr="00EB2DE5">
        <w:rPr>
          <w:rFonts w:asciiTheme="majorHAnsi" w:eastAsia="Times New Roman" w:hAnsiTheme="majorHAnsi" w:cstheme="majorHAnsi"/>
          <w:b/>
          <w:bCs/>
          <w:szCs w:val="22"/>
        </w:rPr>
        <w:t>Cloud Object Storage (Decoupled Asset File System):</w:t>
      </w:r>
      <w:r w:rsidRPr="00EB2DE5">
        <w:rPr>
          <w:rFonts w:asciiTheme="majorHAnsi" w:eastAsia="Times New Roman" w:hAnsiTheme="majorHAnsi" w:cstheme="majorHAnsi"/>
          <w:szCs w:val="22"/>
        </w:rPr>
        <w:t xml:space="preserve"> To prevent database bloating and lag, the library of 200 high-definition image assets (amounting to roughly 1.56 GB of storage capacity) will be housed completely outside the SQL environment in a scalable object storage bucket. The relational database will strictly store lightweight metadata strings and URL paths pointing to these external assets. This structure keeps database lookups extraordinarily fast, avoiding registration network lag while ensuring quick asset distribution.</w:t>
      </w:r>
    </w:p>
    <w:p w14:paraId="13652059" w14:textId="77777777" w:rsidR="00EB2DE5" w:rsidRPr="00EB2DE5" w:rsidRDefault="00EB2DE5" w:rsidP="00EB2DE5">
      <w:pPr>
        <w:rPr>
          <w:rFonts w:asciiTheme="majorHAnsi" w:eastAsia="Times New Roman" w:hAnsiTheme="majorHAnsi" w:cstheme="majorHAnsi"/>
          <w:b/>
          <w:bCs/>
          <w:szCs w:val="22"/>
        </w:rPr>
      </w:pPr>
      <w:r w:rsidRPr="00EB2DE5">
        <w:rPr>
          <w:rFonts w:asciiTheme="majorHAnsi" w:eastAsia="Times New Roman" w:hAnsiTheme="majorHAnsi" w:cstheme="majorHAnsi"/>
          <w:b/>
          <w:bCs/>
          <w:szCs w:val="22"/>
        </w:rPr>
        <w:t>Memory Management</w:t>
      </w:r>
    </w:p>
    <w:p w14:paraId="2996A311" w14:textId="77777777" w:rsidR="00EB2DE5" w:rsidRPr="00EB2DE5" w:rsidRDefault="00EB2DE5" w:rsidP="00EB2DE5">
      <w:pPr>
        <w:rPr>
          <w:rFonts w:asciiTheme="majorHAnsi" w:eastAsia="Times New Roman" w:hAnsiTheme="majorHAnsi" w:cstheme="majorHAnsi"/>
          <w:szCs w:val="22"/>
        </w:rPr>
      </w:pPr>
      <w:r w:rsidRPr="00EB2DE5">
        <w:rPr>
          <w:rFonts w:asciiTheme="majorHAnsi" w:eastAsia="Times New Roman" w:hAnsiTheme="majorHAnsi" w:cstheme="majorHAnsi"/>
          <w:szCs w:val="22"/>
        </w:rPr>
        <w:t>Memory management directly drives the live, real-time performance of the application. The system relies on virtual memory management to transparently map active application blocks from physical RAM down to secondary swap space disk blocks if resource spikes occur. Inside the user space environment, the Java-driven backend handles volatile system variables through automated runtime techniques:</w:t>
      </w:r>
    </w:p>
    <w:p w14:paraId="12FA8783" w14:textId="77777777" w:rsidR="00EB2DE5" w:rsidRPr="00EB2DE5" w:rsidRDefault="00EB2DE5" w:rsidP="00EB2DE5">
      <w:pPr>
        <w:numPr>
          <w:ilvl w:val="0"/>
          <w:numId w:val="10"/>
        </w:numPr>
        <w:rPr>
          <w:rFonts w:asciiTheme="majorHAnsi" w:eastAsia="Times New Roman" w:hAnsiTheme="majorHAnsi" w:cstheme="majorHAnsi"/>
          <w:szCs w:val="22"/>
        </w:rPr>
      </w:pPr>
      <w:r w:rsidRPr="00EB2DE5">
        <w:rPr>
          <w:rFonts w:asciiTheme="majorHAnsi" w:eastAsia="Times New Roman" w:hAnsiTheme="majorHAnsi" w:cstheme="majorHAnsi"/>
          <w:b/>
          <w:bCs/>
          <w:szCs w:val="22"/>
        </w:rPr>
        <w:t>Heap Memory Allocation:</w:t>
      </w:r>
      <w:r w:rsidRPr="00EB2DE5">
        <w:rPr>
          <w:rFonts w:asciiTheme="majorHAnsi" w:eastAsia="Times New Roman" w:hAnsiTheme="majorHAnsi" w:cstheme="majorHAnsi"/>
          <w:szCs w:val="22"/>
        </w:rPr>
        <w:t xml:space="preserve"> When active multiplayer sessions spin up, the centralized game engine assigns long integer identifiers and string labels for every Game, Team, and Player instance inside the JVM heap space.</w:t>
      </w:r>
    </w:p>
    <w:p w14:paraId="302D793E" w14:textId="77777777" w:rsidR="00EB2DE5" w:rsidRPr="00EB2DE5" w:rsidRDefault="00EB2DE5" w:rsidP="00EB2DE5">
      <w:pPr>
        <w:numPr>
          <w:ilvl w:val="0"/>
          <w:numId w:val="10"/>
        </w:numPr>
        <w:rPr>
          <w:rFonts w:asciiTheme="majorHAnsi" w:eastAsia="Times New Roman" w:hAnsiTheme="majorHAnsi" w:cstheme="majorHAnsi"/>
          <w:szCs w:val="22"/>
        </w:rPr>
      </w:pPr>
      <w:r w:rsidRPr="00EB2DE5">
        <w:rPr>
          <w:rFonts w:asciiTheme="majorHAnsi" w:eastAsia="Times New Roman" w:hAnsiTheme="majorHAnsi" w:cstheme="majorHAnsi"/>
          <w:b/>
          <w:bCs/>
          <w:szCs w:val="22"/>
        </w:rPr>
        <w:t>Automatic Garbage Collection (GC):</w:t>
      </w:r>
      <w:r w:rsidRPr="00EB2DE5">
        <w:rPr>
          <w:rFonts w:asciiTheme="majorHAnsi" w:eastAsia="Times New Roman" w:hAnsiTheme="majorHAnsi" w:cstheme="majorHAnsi"/>
          <w:szCs w:val="22"/>
        </w:rPr>
        <w:t xml:space="preserve"> To maintain small performance footprints and prevent critical memory leaks, the JVM uses automated garbage collection routines (like the G1 Garbage </w:t>
      </w:r>
      <w:r w:rsidRPr="00EB2DE5">
        <w:rPr>
          <w:rFonts w:asciiTheme="majorHAnsi" w:eastAsia="Times New Roman" w:hAnsiTheme="majorHAnsi" w:cstheme="majorHAnsi"/>
          <w:szCs w:val="22"/>
        </w:rPr>
        <w:lastRenderedPageBreak/>
        <w:t>Collector) to scan the heap. The collector automatically tracks, detaches, and purges expired 60-second round timers, discarded guess variables, and closed player session vectors. This ensures that unneeded RAM blocks are returned to the system instantly without requiring manual developer memory deallocation.</w:t>
      </w:r>
    </w:p>
    <w:p w14:paraId="5B911265" w14:textId="77777777" w:rsidR="00EB2DE5" w:rsidRPr="00EB2DE5" w:rsidRDefault="00EB2DE5" w:rsidP="00EB2DE5">
      <w:pPr>
        <w:rPr>
          <w:rFonts w:asciiTheme="majorHAnsi" w:eastAsia="Times New Roman" w:hAnsiTheme="majorHAnsi" w:cstheme="majorHAnsi"/>
          <w:b/>
          <w:bCs/>
          <w:szCs w:val="22"/>
        </w:rPr>
      </w:pPr>
      <w:r w:rsidRPr="00EB2DE5">
        <w:rPr>
          <w:rFonts w:asciiTheme="majorHAnsi" w:eastAsia="Times New Roman" w:hAnsiTheme="majorHAnsi" w:cstheme="majorHAnsi"/>
          <w:b/>
          <w:bCs/>
          <w:szCs w:val="22"/>
        </w:rPr>
        <w:t>Distributed Systems and Networks</w:t>
      </w:r>
    </w:p>
    <w:p w14:paraId="677B827B" w14:textId="77777777" w:rsidR="00EB2DE5" w:rsidRPr="00EB2DE5" w:rsidRDefault="00EB2DE5" w:rsidP="00EB2DE5">
      <w:pPr>
        <w:rPr>
          <w:rFonts w:asciiTheme="majorHAnsi" w:eastAsia="Times New Roman" w:hAnsiTheme="majorHAnsi" w:cstheme="majorHAnsi"/>
          <w:szCs w:val="22"/>
        </w:rPr>
      </w:pPr>
      <w:r w:rsidRPr="00EB2DE5">
        <w:rPr>
          <w:rFonts w:asciiTheme="majorHAnsi" w:eastAsia="Times New Roman" w:hAnsiTheme="majorHAnsi" w:cstheme="majorHAnsi"/>
          <w:szCs w:val="22"/>
        </w:rPr>
        <w:t xml:space="preserve">Multi-platform communication will be accomplished by setting up the central game service as a distributed, web-accessible server platform that communicates with remote client browsers over standard TCP/IP network infrastructures. Real-time data syncing is maintained via permanent WebSocket connections, allowing the server to push rapid stock </w:t>
      </w:r>
      <w:proofErr w:type="gramStart"/>
      <w:r w:rsidRPr="00EB2DE5">
        <w:rPr>
          <w:rFonts w:asciiTheme="majorHAnsi" w:eastAsia="Times New Roman" w:hAnsiTheme="majorHAnsi" w:cstheme="majorHAnsi"/>
          <w:szCs w:val="22"/>
        </w:rPr>
        <w:t>drawing</w:t>
      </w:r>
      <w:proofErr w:type="gramEnd"/>
      <w:r w:rsidRPr="00EB2DE5">
        <w:rPr>
          <w:rFonts w:asciiTheme="majorHAnsi" w:eastAsia="Times New Roman" w:hAnsiTheme="majorHAnsi" w:cstheme="majorHAnsi"/>
          <w:szCs w:val="22"/>
        </w:rPr>
        <w:t xml:space="preserve"> rendering frames instantly to all active devices simultaneously.</w:t>
      </w:r>
    </w:p>
    <w:p w14:paraId="0849A811" w14:textId="77777777" w:rsidR="00EB2DE5" w:rsidRPr="00EB2DE5" w:rsidRDefault="00EB2DE5" w:rsidP="00EB2DE5">
      <w:pPr>
        <w:rPr>
          <w:rFonts w:asciiTheme="majorHAnsi" w:eastAsia="Times New Roman" w:hAnsiTheme="majorHAnsi" w:cstheme="majorHAnsi"/>
          <w:szCs w:val="22"/>
        </w:rPr>
      </w:pPr>
      <w:r w:rsidRPr="00EB2DE5">
        <w:rPr>
          <w:rFonts w:asciiTheme="majorHAnsi" w:eastAsia="Times New Roman" w:hAnsiTheme="majorHAnsi" w:cstheme="majorHAnsi"/>
          <w:szCs w:val="22"/>
        </w:rPr>
        <w:t>Operating in a distributed environment introduces explicit network dependencies that the application must account for:</w:t>
      </w:r>
    </w:p>
    <w:p w14:paraId="0CC13F90" w14:textId="77777777" w:rsidR="00EB2DE5" w:rsidRPr="00EB2DE5" w:rsidRDefault="00EB2DE5" w:rsidP="00EB2DE5">
      <w:pPr>
        <w:numPr>
          <w:ilvl w:val="0"/>
          <w:numId w:val="11"/>
        </w:numPr>
        <w:rPr>
          <w:rFonts w:asciiTheme="majorHAnsi" w:eastAsia="Times New Roman" w:hAnsiTheme="majorHAnsi" w:cstheme="majorHAnsi"/>
          <w:szCs w:val="22"/>
        </w:rPr>
      </w:pPr>
      <w:r w:rsidRPr="00EB2DE5">
        <w:rPr>
          <w:rFonts w:asciiTheme="majorHAnsi" w:eastAsia="Times New Roman" w:hAnsiTheme="majorHAnsi" w:cstheme="majorHAnsi"/>
          <w:b/>
          <w:bCs/>
          <w:szCs w:val="22"/>
        </w:rPr>
        <w:t>Latency Drops and Outages:</w:t>
      </w:r>
      <w:r w:rsidRPr="00EB2DE5">
        <w:rPr>
          <w:rFonts w:asciiTheme="majorHAnsi" w:eastAsia="Times New Roman" w:hAnsiTheme="majorHAnsi" w:cstheme="majorHAnsi"/>
          <w:szCs w:val="22"/>
        </w:rPr>
        <w:t xml:space="preserve"> Unpredictable cellular network drops or high-latency drops must not stall the broader server room.</w:t>
      </w:r>
    </w:p>
    <w:p w14:paraId="6CB0314E" w14:textId="77777777" w:rsidR="00EB2DE5" w:rsidRPr="00EB2DE5" w:rsidRDefault="00EB2DE5" w:rsidP="00EB2DE5">
      <w:pPr>
        <w:numPr>
          <w:ilvl w:val="0"/>
          <w:numId w:val="11"/>
        </w:numPr>
        <w:rPr>
          <w:rFonts w:asciiTheme="majorHAnsi" w:eastAsia="Times New Roman" w:hAnsiTheme="majorHAnsi" w:cstheme="majorHAnsi"/>
          <w:szCs w:val="22"/>
        </w:rPr>
      </w:pPr>
      <w:r w:rsidRPr="00EB2DE5">
        <w:rPr>
          <w:rFonts w:asciiTheme="majorHAnsi" w:eastAsia="Times New Roman" w:hAnsiTheme="majorHAnsi" w:cstheme="majorHAnsi"/>
          <w:b/>
          <w:bCs/>
          <w:szCs w:val="22"/>
        </w:rPr>
        <w:t>Asynchronous Message Queueing:</w:t>
      </w:r>
      <w:r w:rsidRPr="00EB2DE5">
        <w:rPr>
          <w:rFonts w:asciiTheme="majorHAnsi" w:eastAsia="Times New Roman" w:hAnsiTheme="majorHAnsi" w:cstheme="majorHAnsi"/>
          <w:szCs w:val="22"/>
        </w:rPr>
        <w:t xml:space="preserve"> To handle these drops gracefully, the backend architecture features an asynchronous state message queue. If a client browser loses connection momentarily during a 60-second round, the server stores the </w:t>
      </w:r>
      <w:proofErr w:type="gramStart"/>
      <w:r w:rsidRPr="00EB2DE5">
        <w:rPr>
          <w:rFonts w:asciiTheme="majorHAnsi" w:eastAsia="Times New Roman" w:hAnsiTheme="majorHAnsi" w:cstheme="majorHAnsi"/>
          <w:szCs w:val="22"/>
        </w:rPr>
        <w:t>missed</w:t>
      </w:r>
      <w:proofErr w:type="gramEnd"/>
      <w:r w:rsidRPr="00EB2DE5">
        <w:rPr>
          <w:rFonts w:asciiTheme="majorHAnsi" w:eastAsia="Times New Roman" w:hAnsiTheme="majorHAnsi" w:cstheme="majorHAnsi"/>
          <w:szCs w:val="22"/>
        </w:rPr>
        <w:t xml:space="preserve"> game clock increments and active round states. Upon reconnection, the client catches up instantly by pulling the delta updates from the queue, allowing the user to seamlessly sync back to the active match state.</w:t>
      </w:r>
    </w:p>
    <w:p w14:paraId="3E606DCE" w14:textId="77777777" w:rsidR="00EB2DE5" w:rsidRPr="00EB2DE5" w:rsidRDefault="00EB2DE5" w:rsidP="00EB2DE5">
      <w:pPr>
        <w:rPr>
          <w:rFonts w:asciiTheme="majorHAnsi" w:eastAsia="Times New Roman" w:hAnsiTheme="majorHAnsi" w:cstheme="majorHAnsi"/>
          <w:b/>
          <w:bCs/>
          <w:szCs w:val="22"/>
        </w:rPr>
      </w:pPr>
      <w:r w:rsidRPr="00EB2DE5">
        <w:rPr>
          <w:rFonts w:asciiTheme="majorHAnsi" w:eastAsia="Times New Roman" w:hAnsiTheme="majorHAnsi" w:cstheme="majorHAnsi"/>
          <w:b/>
          <w:bCs/>
          <w:szCs w:val="22"/>
        </w:rPr>
        <w:t>Security</w:t>
      </w:r>
    </w:p>
    <w:p w14:paraId="1461440A" w14:textId="77777777" w:rsidR="00EB2DE5" w:rsidRPr="00EB2DE5" w:rsidRDefault="00EB2DE5" w:rsidP="00EB2DE5">
      <w:pPr>
        <w:rPr>
          <w:rFonts w:asciiTheme="majorHAnsi" w:eastAsia="Times New Roman" w:hAnsiTheme="majorHAnsi" w:cstheme="majorHAnsi"/>
          <w:szCs w:val="22"/>
        </w:rPr>
      </w:pPr>
      <w:r w:rsidRPr="00EB2DE5">
        <w:rPr>
          <w:rFonts w:asciiTheme="majorHAnsi" w:eastAsia="Times New Roman" w:hAnsiTheme="majorHAnsi" w:cstheme="majorHAnsi"/>
          <w:szCs w:val="22"/>
        </w:rPr>
        <w:t>Protecting user data and ensuring game fairness across all participating platforms requires a multi-layered security framework enforcing strict system access vectors:</w:t>
      </w:r>
    </w:p>
    <w:p w14:paraId="727C030E" w14:textId="77777777" w:rsidR="00EB2DE5" w:rsidRPr="00EB2DE5" w:rsidRDefault="00EB2DE5" w:rsidP="00EB2DE5">
      <w:pPr>
        <w:numPr>
          <w:ilvl w:val="0"/>
          <w:numId w:val="12"/>
        </w:numPr>
        <w:rPr>
          <w:rFonts w:asciiTheme="majorHAnsi" w:eastAsia="Times New Roman" w:hAnsiTheme="majorHAnsi" w:cstheme="majorHAnsi"/>
          <w:szCs w:val="22"/>
        </w:rPr>
      </w:pPr>
      <w:r w:rsidRPr="00EB2DE5">
        <w:rPr>
          <w:rFonts w:asciiTheme="majorHAnsi" w:eastAsia="Times New Roman" w:hAnsiTheme="majorHAnsi" w:cstheme="majorHAnsi"/>
          <w:b/>
          <w:bCs/>
          <w:szCs w:val="22"/>
        </w:rPr>
        <w:t>Data in Transit:</w:t>
      </w:r>
      <w:r w:rsidRPr="00EB2DE5">
        <w:rPr>
          <w:rFonts w:asciiTheme="majorHAnsi" w:eastAsia="Times New Roman" w:hAnsiTheme="majorHAnsi" w:cstheme="majorHAnsi"/>
          <w:szCs w:val="22"/>
        </w:rPr>
        <w:t xml:space="preserve"> All traffic flowing between client web browsers and the cloud server platform must be encrypted using secure transport protocols (HTTPS and Secure </w:t>
      </w:r>
      <w:proofErr w:type="spellStart"/>
      <w:r w:rsidRPr="00EB2DE5">
        <w:rPr>
          <w:rFonts w:asciiTheme="majorHAnsi" w:eastAsia="Times New Roman" w:hAnsiTheme="majorHAnsi" w:cstheme="majorHAnsi"/>
          <w:szCs w:val="22"/>
        </w:rPr>
        <w:t>WebSockets</w:t>
      </w:r>
      <w:proofErr w:type="spellEnd"/>
      <w:r w:rsidRPr="00EB2DE5">
        <w:rPr>
          <w:rFonts w:asciiTheme="majorHAnsi" w:eastAsia="Times New Roman" w:hAnsiTheme="majorHAnsi" w:cstheme="majorHAnsi"/>
          <w:szCs w:val="22"/>
        </w:rPr>
        <w:t xml:space="preserve"> via TLS 1.3). This prevents mid-game cheating, coordinate packet sniffing, and unauthorized intercept risks.</w:t>
      </w:r>
    </w:p>
    <w:p w14:paraId="1A8E1E9C" w14:textId="77777777" w:rsidR="00EB2DE5" w:rsidRPr="00EB2DE5" w:rsidRDefault="00EB2DE5" w:rsidP="00EB2DE5">
      <w:pPr>
        <w:numPr>
          <w:ilvl w:val="0"/>
          <w:numId w:val="12"/>
        </w:numPr>
        <w:rPr>
          <w:rFonts w:asciiTheme="majorHAnsi" w:eastAsia="Times New Roman" w:hAnsiTheme="majorHAnsi" w:cstheme="majorHAnsi"/>
          <w:szCs w:val="22"/>
        </w:rPr>
      </w:pPr>
      <w:r w:rsidRPr="00EB2DE5">
        <w:rPr>
          <w:rFonts w:asciiTheme="majorHAnsi" w:eastAsia="Times New Roman" w:hAnsiTheme="majorHAnsi" w:cstheme="majorHAnsi"/>
          <w:b/>
          <w:bCs/>
          <w:szCs w:val="22"/>
        </w:rPr>
        <w:t>Authentication and Session Security:</w:t>
      </w:r>
      <w:r w:rsidRPr="00EB2DE5">
        <w:rPr>
          <w:rFonts w:asciiTheme="majorHAnsi" w:eastAsia="Times New Roman" w:hAnsiTheme="majorHAnsi" w:cstheme="majorHAnsi"/>
          <w:szCs w:val="22"/>
        </w:rPr>
        <w:t xml:space="preserve"> The Java service layer manages validation checks by generating secure, encrypted session tokens (such as JSON Web Tokens) right after a player successfully logs in. These temporary tokens verify a user's identity on every transaction request without requiring them to repeatedly transmit raw password credentials across the network.</w:t>
      </w:r>
    </w:p>
    <w:p w14:paraId="5938F726" w14:textId="77777777" w:rsidR="00EB2DE5" w:rsidRPr="00EB2DE5" w:rsidRDefault="00EB2DE5" w:rsidP="00EB2DE5">
      <w:pPr>
        <w:numPr>
          <w:ilvl w:val="0"/>
          <w:numId w:val="12"/>
        </w:numPr>
        <w:rPr>
          <w:rFonts w:asciiTheme="majorHAnsi" w:eastAsia="Times New Roman" w:hAnsiTheme="majorHAnsi" w:cstheme="majorHAnsi"/>
          <w:szCs w:val="22"/>
        </w:rPr>
      </w:pPr>
      <w:r w:rsidRPr="00EB2DE5">
        <w:rPr>
          <w:rFonts w:asciiTheme="majorHAnsi" w:eastAsia="Times New Roman" w:hAnsiTheme="majorHAnsi" w:cstheme="majorHAnsi"/>
          <w:b/>
          <w:bCs/>
          <w:szCs w:val="22"/>
        </w:rPr>
        <w:t>Input Validation:</w:t>
      </w:r>
      <w:r w:rsidRPr="00EB2DE5">
        <w:rPr>
          <w:rFonts w:asciiTheme="majorHAnsi" w:eastAsia="Times New Roman" w:hAnsiTheme="majorHAnsi" w:cstheme="majorHAnsi"/>
          <w:szCs w:val="22"/>
        </w:rPr>
        <w:t xml:space="preserve"> The backend service enforces strict input sanitation and validation rules on all incoming text inputs (such as chosen player names or room codes). Running these validations through regular expression filters prevents malicious injection threats from compromising the database or cracking server integrity.</w:t>
      </w:r>
    </w:p>
    <w:p w14:paraId="7FCCC536" w14:textId="6DB69975" w:rsidR="00B20A2D" w:rsidRPr="00EB2DE5" w:rsidRDefault="00B20A2D" w:rsidP="00EB2DE5">
      <w:pPr>
        <w:spacing w:before="240" w:after="120"/>
        <w:rPr>
          <w:rFonts w:asciiTheme="majorHAnsi" w:hAnsiTheme="majorHAnsi" w:cstheme="majorHAnsi"/>
          <w:szCs w:val="22"/>
        </w:rPr>
      </w:pPr>
    </w:p>
    <w:sectPr w:rsidR="00B20A2D" w:rsidRPr="00EB2DE5">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AB98A" w14:textId="77777777" w:rsidR="00F52E4B" w:rsidRDefault="00F52E4B">
      <w:r>
        <w:separator/>
      </w:r>
    </w:p>
  </w:endnote>
  <w:endnote w:type="continuationSeparator" w:id="0">
    <w:p w14:paraId="60C9394E" w14:textId="77777777" w:rsidR="00F52E4B" w:rsidRDefault="00F52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CB805" w14:textId="77777777" w:rsidR="00F52E4B" w:rsidRDefault="00F52E4B">
      <w:r>
        <w:separator/>
      </w:r>
    </w:p>
  </w:footnote>
  <w:footnote w:type="continuationSeparator" w:id="0">
    <w:p w14:paraId="0E7E724D" w14:textId="77777777" w:rsidR="00F52E4B" w:rsidRDefault="00F52E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2247D10"/>
    <w:multiLevelType w:val="multilevel"/>
    <w:tmpl w:val="6160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9706E9"/>
    <w:multiLevelType w:val="multilevel"/>
    <w:tmpl w:val="9EB0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BA0AED"/>
    <w:multiLevelType w:val="multilevel"/>
    <w:tmpl w:val="8F28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0809A1"/>
    <w:multiLevelType w:val="multilevel"/>
    <w:tmpl w:val="3BC4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306CA0"/>
    <w:multiLevelType w:val="multilevel"/>
    <w:tmpl w:val="0A1A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809322413">
    <w:abstractNumId w:val="7"/>
  </w:num>
  <w:num w:numId="9" w16cid:durableId="1108504871">
    <w:abstractNumId w:val="9"/>
  </w:num>
  <w:num w:numId="10" w16cid:durableId="339049413">
    <w:abstractNumId w:val="8"/>
  </w:num>
  <w:num w:numId="11" w16cid:durableId="1694767088">
    <w:abstractNumId w:val="10"/>
  </w:num>
  <w:num w:numId="12" w16cid:durableId="3766601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2A7BB1"/>
    <w:rsid w:val="002C25EE"/>
    <w:rsid w:val="002D1B79"/>
    <w:rsid w:val="003723B7"/>
    <w:rsid w:val="004269FD"/>
    <w:rsid w:val="0043672B"/>
    <w:rsid w:val="00442825"/>
    <w:rsid w:val="00497CDA"/>
    <w:rsid w:val="004C5263"/>
    <w:rsid w:val="004D630E"/>
    <w:rsid w:val="005057B5"/>
    <w:rsid w:val="005E3957"/>
    <w:rsid w:val="005F49E3"/>
    <w:rsid w:val="00602265"/>
    <w:rsid w:val="0068677E"/>
    <w:rsid w:val="00691EB9"/>
    <w:rsid w:val="006B4954"/>
    <w:rsid w:val="00717FC1"/>
    <w:rsid w:val="00730BFB"/>
    <w:rsid w:val="007B28D2"/>
    <w:rsid w:val="007F3EC1"/>
    <w:rsid w:val="008007C0"/>
    <w:rsid w:val="008A485F"/>
    <w:rsid w:val="009649F5"/>
    <w:rsid w:val="00987146"/>
    <w:rsid w:val="009C2374"/>
    <w:rsid w:val="009E3012"/>
    <w:rsid w:val="009E71FE"/>
    <w:rsid w:val="00A325D0"/>
    <w:rsid w:val="00AA5E21"/>
    <w:rsid w:val="00AF0F58"/>
    <w:rsid w:val="00B20A2D"/>
    <w:rsid w:val="00B902AF"/>
    <w:rsid w:val="00BB4494"/>
    <w:rsid w:val="00C410DA"/>
    <w:rsid w:val="00C659DA"/>
    <w:rsid w:val="00C8249D"/>
    <w:rsid w:val="00D06F82"/>
    <w:rsid w:val="00D97062"/>
    <w:rsid w:val="00DD2B0F"/>
    <w:rsid w:val="00E0390F"/>
    <w:rsid w:val="00E041A9"/>
    <w:rsid w:val="00E61BA3"/>
    <w:rsid w:val="00E6447B"/>
    <w:rsid w:val="00EB2DE5"/>
    <w:rsid w:val="00ED483B"/>
    <w:rsid w:val="00F355EE"/>
    <w:rsid w:val="00F52E4B"/>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5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styleId="Strong">
    <w:name w:val="Strong"/>
    <w:basedOn w:val="DefaultParagraphFont"/>
    <w:uiPriority w:val="22"/>
    <w:qFormat/>
    <w:rsid w:val="006867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2394</Words>
  <Characters>13649</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Cayden Clark</cp:lastModifiedBy>
  <cp:revision>4</cp:revision>
  <dcterms:created xsi:type="dcterms:W3CDTF">2026-10-19T01:47:00Z</dcterms:created>
  <dcterms:modified xsi:type="dcterms:W3CDTF">2026-10-19T01:51:00Z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