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857978"/>
        <w:docPartObj>
          <w:docPartGallery w:val="Cover Pages"/>
          <w:docPartUnique/>
        </w:docPartObj>
      </w:sdtPr>
      <w:sdtEndPr/>
      <w:sdtContent>
        <w:p w:rsidR="000E0EB4" w:rsidRDefault="000E0EB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E0EB4" w:rsidRDefault="000E0EB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Cayetano Yeste</w:t>
                                      </w:r>
                                    </w:p>
                                  </w:sdtContent>
                                </w:sdt>
                                <w:p w:rsidR="000E0EB4" w:rsidRDefault="00B77A9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E0EB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Joan d’austria</w:t>
                                      </w:r>
                                    </w:sdtContent>
                                  </w:sdt>
                                  <w:r w:rsidR="000E0EB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E0EB4">
                                        <w:rPr>
                                          <w:color w:val="FFFFFF" w:themeColor="background1"/>
                                        </w:rPr>
                                        <w:t>Moisès</w:t>
                                      </w:r>
                                      <w:proofErr w:type="spellEnd"/>
                                      <w:r w:rsidR="000E0EB4">
                                        <w:rPr>
                                          <w:color w:val="FFFFFF" w:themeColor="background1"/>
                                        </w:rPr>
                                        <w:t xml:space="preserve"> Gómez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EB4" w:rsidRDefault="000E0EB4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m5-</w:t>
                                  </w: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Refactoring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E0EB4" w:rsidRDefault="000E0EB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Cayetano Yeste</w:t>
                                </w:r>
                              </w:p>
                            </w:sdtContent>
                          </w:sdt>
                          <w:p w:rsidR="000E0EB4" w:rsidRDefault="00B77A9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E0EB4">
                                  <w:rPr>
                                    <w:caps/>
                                    <w:color w:val="FFFFFF" w:themeColor="background1"/>
                                  </w:rPr>
                                  <w:t>Ies Joan d’austria</w:t>
                                </w:r>
                              </w:sdtContent>
                            </w:sdt>
                            <w:r w:rsidR="000E0EB4"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E0EB4">
                                  <w:rPr>
                                    <w:color w:val="FFFFFF" w:themeColor="background1"/>
                                  </w:rPr>
                                  <w:t>Moisès</w:t>
                                </w:r>
                                <w:proofErr w:type="spellEnd"/>
                                <w:r w:rsidR="000E0EB4">
                                  <w:rPr>
                                    <w:color w:val="FFFFFF" w:themeColor="background1"/>
                                  </w:rPr>
                                  <w:t xml:space="preserve"> Gómez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0E0EB4" w:rsidRDefault="000E0EB4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m5-</w:t>
                            </w: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Refactoring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E0EB4" w:rsidRDefault="000E0EB4">
          <w:r>
            <w:br w:type="page"/>
          </w:r>
        </w:p>
      </w:sdtContent>
    </w:sdt>
    <w:sdt>
      <w:sdtPr>
        <w:rPr>
          <w:sz w:val="44"/>
        </w:rPr>
        <w:id w:val="-20977810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A76A3" w:rsidRPr="007A76A3" w:rsidRDefault="007A76A3">
          <w:pPr>
            <w:pStyle w:val="TtuloTDC"/>
            <w:rPr>
              <w:sz w:val="44"/>
            </w:rPr>
          </w:pPr>
          <w:proofErr w:type="spellStart"/>
          <w:r w:rsidRPr="007A76A3">
            <w:rPr>
              <w:sz w:val="44"/>
            </w:rPr>
            <w:t>Index</w:t>
          </w:r>
          <w:proofErr w:type="spellEnd"/>
        </w:p>
        <w:p w:rsidR="007A76A3" w:rsidRDefault="007A76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7A76A3">
            <w:rPr>
              <w:sz w:val="32"/>
            </w:rPr>
            <w:fldChar w:fldCharType="begin"/>
          </w:r>
          <w:r w:rsidRPr="007A76A3">
            <w:rPr>
              <w:sz w:val="32"/>
            </w:rPr>
            <w:instrText xml:space="preserve"> TOC \o "1-3" \h \z \u </w:instrText>
          </w:r>
          <w:r w:rsidRPr="007A76A3">
            <w:rPr>
              <w:sz w:val="32"/>
            </w:rPr>
            <w:fldChar w:fldCharType="separate"/>
          </w:r>
          <w:hyperlink w:anchor="_Toc9259764" w:history="1">
            <w:r w:rsidRPr="008A7AF5">
              <w:rPr>
                <w:rStyle w:val="Hipervnculo"/>
                <w:noProof/>
              </w:rPr>
              <w:t>Exercici 1. El meu 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A3" w:rsidRDefault="007A76A3">
          <w:r w:rsidRPr="007A76A3">
            <w:rPr>
              <w:b/>
              <w:bCs/>
              <w:sz w:val="32"/>
            </w:rPr>
            <w:fldChar w:fldCharType="end"/>
          </w:r>
        </w:p>
      </w:sdtContent>
    </w:sdt>
    <w:p w:rsidR="00A1133E" w:rsidRDefault="00B77A93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/>
    <w:p w:rsidR="00BB30BC" w:rsidRDefault="00BB30BC" w:rsidP="00BB30BC">
      <w:pPr>
        <w:rPr>
          <w:sz w:val="36"/>
          <w:szCs w:val="72"/>
        </w:rPr>
      </w:pPr>
    </w:p>
    <w:p w:rsidR="007A76A3" w:rsidRDefault="007A76A3" w:rsidP="00BB30BC">
      <w:pPr>
        <w:rPr>
          <w:sz w:val="36"/>
          <w:szCs w:val="72"/>
        </w:rPr>
      </w:pPr>
    </w:p>
    <w:p w:rsidR="00BB30BC" w:rsidRPr="007A76A3" w:rsidRDefault="00BB30BC" w:rsidP="007A76A3">
      <w:pPr>
        <w:pStyle w:val="Ttulo1"/>
        <w:rPr>
          <w:sz w:val="48"/>
        </w:rPr>
      </w:pPr>
      <w:bookmarkStart w:id="0" w:name="_Toc9259764"/>
      <w:proofErr w:type="spellStart"/>
      <w:r w:rsidRPr="007A76A3">
        <w:rPr>
          <w:sz w:val="48"/>
        </w:rPr>
        <w:lastRenderedPageBreak/>
        <w:t>Exercici</w:t>
      </w:r>
      <w:proofErr w:type="spellEnd"/>
      <w:r w:rsidRPr="007A76A3">
        <w:rPr>
          <w:sz w:val="48"/>
        </w:rPr>
        <w:t xml:space="preserve"> 1. El </w:t>
      </w:r>
      <w:proofErr w:type="spellStart"/>
      <w:r w:rsidRPr="007A76A3">
        <w:rPr>
          <w:sz w:val="48"/>
        </w:rPr>
        <w:t>meu</w:t>
      </w:r>
      <w:proofErr w:type="spellEnd"/>
      <w:r w:rsidRPr="007A76A3">
        <w:rPr>
          <w:sz w:val="48"/>
        </w:rPr>
        <w:t xml:space="preserve"> </w:t>
      </w:r>
      <w:proofErr w:type="spellStart"/>
      <w:r w:rsidRPr="007A76A3">
        <w:rPr>
          <w:sz w:val="48"/>
        </w:rPr>
        <w:t>exemple</w:t>
      </w:r>
      <w:bookmarkEnd w:id="0"/>
      <w:proofErr w:type="spellEnd"/>
    </w:p>
    <w:p w:rsidR="00BB30BC" w:rsidRPr="00BB30BC" w:rsidRDefault="00BB30BC" w:rsidP="00BB30BC">
      <w:pPr>
        <w:shd w:val="clear" w:color="auto" w:fill="FCFCFC"/>
        <w:spacing w:after="360" w:line="360" w:lineRule="atLeast"/>
        <w:rPr>
          <w:sz w:val="24"/>
          <w:szCs w:val="72"/>
          <w:lang w:val="ca-ES"/>
        </w:rPr>
      </w:pPr>
      <w:r w:rsidRPr="00BB30BC">
        <w:rPr>
          <w:sz w:val="24"/>
          <w:szCs w:val="72"/>
          <w:lang w:val="ca-ES"/>
        </w:rPr>
        <w:t xml:space="preserve">Descriu un exemple de </w:t>
      </w:r>
      <w:proofErr w:type="spellStart"/>
      <w:r w:rsidRPr="00BB30BC">
        <w:rPr>
          <w:sz w:val="24"/>
          <w:szCs w:val="72"/>
          <w:lang w:val="ca-ES"/>
        </w:rPr>
        <w:t>canvi</w:t>
      </w:r>
      <w:proofErr w:type="spellEnd"/>
      <w:r w:rsidRPr="00BB30BC">
        <w:rPr>
          <w:sz w:val="24"/>
          <w:szCs w:val="72"/>
          <w:lang w:val="ca-ES"/>
        </w:rPr>
        <w:t xml:space="preserve"> de </w:t>
      </w:r>
      <w:proofErr w:type="spellStart"/>
      <w:r w:rsidRPr="00BB30BC">
        <w:rPr>
          <w:sz w:val="24"/>
          <w:szCs w:val="72"/>
          <w:lang w:val="ca-ES"/>
        </w:rPr>
        <w:t>codi</w:t>
      </w:r>
      <w:proofErr w:type="spellEnd"/>
      <w:r w:rsidRPr="00BB30BC">
        <w:rPr>
          <w:sz w:val="24"/>
          <w:szCs w:val="72"/>
          <w:lang w:val="ca-ES"/>
        </w:rPr>
        <w:t xml:space="preserve"> </w:t>
      </w:r>
      <w:proofErr w:type="spellStart"/>
      <w:r w:rsidRPr="00BB30BC">
        <w:rPr>
          <w:sz w:val="24"/>
          <w:szCs w:val="72"/>
          <w:lang w:val="ca-ES"/>
        </w:rPr>
        <w:t>teu</w:t>
      </w:r>
      <w:proofErr w:type="spellEnd"/>
      <w:r w:rsidRPr="00BB30BC">
        <w:rPr>
          <w:sz w:val="24"/>
          <w:szCs w:val="72"/>
          <w:lang w:val="ca-ES"/>
        </w:rPr>
        <w:t xml:space="preserve"> que es </w:t>
      </w:r>
      <w:proofErr w:type="spellStart"/>
      <w:r w:rsidRPr="00BB30BC">
        <w:rPr>
          <w:sz w:val="24"/>
          <w:szCs w:val="72"/>
          <w:lang w:val="ca-ES"/>
        </w:rPr>
        <w:t>pugui</w:t>
      </w:r>
      <w:proofErr w:type="spellEnd"/>
      <w:r w:rsidRPr="00BB30BC">
        <w:rPr>
          <w:sz w:val="24"/>
          <w:szCs w:val="72"/>
          <w:lang w:val="ca-ES"/>
        </w:rPr>
        <w:t xml:space="preserve"> considerar </w:t>
      </w:r>
      <w:proofErr w:type="spellStart"/>
      <w:r w:rsidRPr="00BB30BC">
        <w:rPr>
          <w:sz w:val="24"/>
          <w:szCs w:val="72"/>
          <w:lang w:val="ca-ES"/>
        </w:rPr>
        <w:t>refacció</w:t>
      </w:r>
      <w:proofErr w:type="spellEnd"/>
      <w:r w:rsidRPr="00BB30BC">
        <w:rPr>
          <w:sz w:val="24"/>
          <w:szCs w:val="72"/>
          <w:lang w:val="ca-ES"/>
        </w:rPr>
        <w:t xml:space="preserve"> i un </w:t>
      </w:r>
      <w:proofErr w:type="spellStart"/>
      <w:r w:rsidRPr="00BB30BC">
        <w:rPr>
          <w:sz w:val="24"/>
          <w:szCs w:val="72"/>
          <w:lang w:val="ca-ES"/>
        </w:rPr>
        <w:t>altre</w:t>
      </w:r>
      <w:proofErr w:type="spellEnd"/>
      <w:r w:rsidRPr="00BB30BC">
        <w:rPr>
          <w:sz w:val="24"/>
          <w:szCs w:val="72"/>
          <w:lang w:val="ca-ES"/>
        </w:rPr>
        <w:t xml:space="preserve"> que no. </w:t>
      </w:r>
      <w:proofErr w:type="spellStart"/>
      <w:r w:rsidRPr="00BB30BC">
        <w:rPr>
          <w:sz w:val="24"/>
          <w:szCs w:val="72"/>
          <w:lang w:val="ca-ES"/>
        </w:rPr>
        <w:t>Pots</w:t>
      </w:r>
      <w:proofErr w:type="spellEnd"/>
      <w:r w:rsidRPr="00BB30BC">
        <w:rPr>
          <w:sz w:val="24"/>
          <w:szCs w:val="72"/>
          <w:lang w:val="ca-ES"/>
        </w:rPr>
        <w:t xml:space="preserve"> </w:t>
      </w:r>
      <w:proofErr w:type="spellStart"/>
      <w:r w:rsidRPr="00BB30BC">
        <w:rPr>
          <w:sz w:val="24"/>
          <w:szCs w:val="72"/>
          <w:lang w:val="ca-ES"/>
        </w:rPr>
        <w:t>fer</w:t>
      </w:r>
      <w:proofErr w:type="spellEnd"/>
      <w:r w:rsidRPr="00BB30BC">
        <w:rPr>
          <w:sz w:val="24"/>
          <w:szCs w:val="72"/>
          <w:lang w:val="ca-ES"/>
        </w:rPr>
        <w:t xml:space="preserve"> servir </w:t>
      </w:r>
      <w:proofErr w:type="spellStart"/>
      <w:r w:rsidRPr="00BB30BC">
        <w:rPr>
          <w:sz w:val="24"/>
          <w:szCs w:val="72"/>
          <w:lang w:val="ca-ES"/>
        </w:rPr>
        <w:t>codi</w:t>
      </w:r>
      <w:proofErr w:type="spellEnd"/>
      <w:r w:rsidRPr="00BB30BC">
        <w:rPr>
          <w:sz w:val="24"/>
          <w:szCs w:val="72"/>
          <w:lang w:val="ca-ES"/>
        </w:rPr>
        <w:t xml:space="preserve"> de </w:t>
      </w:r>
      <w:proofErr w:type="spellStart"/>
      <w:r w:rsidRPr="00BB30BC">
        <w:rPr>
          <w:sz w:val="24"/>
          <w:szCs w:val="72"/>
          <w:lang w:val="ca-ES"/>
        </w:rPr>
        <w:t>qualsevol</w:t>
      </w:r>
      <w:proofErr w:type="spellEnd"/>
      <w:r w:rsidRPr="00BB30BC">
        <w:rPr>
          <w:sz w:val="24"/>
          <w:szCs w:val="72"/>
          <w:lang w:val="ca-ES"/>
        </w:rPr>
        <w:t xml:space="preserve"> </w:t>
      </w:r>
      <w:proofErr w:type="spellStart"/>
      <w:r w:rsidRPr="00BB30BC">
        <w:rPr>
          <w:sz w:val="24"/>
          <w:szCs w:val="72"/>
          <w:lang w:val="ca-ES"/>
        </w:rPr>
        <w:t>dels</w:t>
      </w:r>
      <w:proofErr w:type="spellEnd"/>
      <w:r w:rsidRPr="00BB30BC">
        <w:rPr>
          <w:sz w:val="24"/>
          <w:szCs w:val="72"/>
          <w:lang w:val="ca-ES"/>
        </w:rPr>
        <w:t xml:space="preserve"> </w:t>
      </w:r>
      <w:proofErr w:type="spellStart"/>
      <w:r w:rsidRPr="00BB30BC">
        <w:rPr>
          <w:sz w:val="24"/>
          <w:szCs w:val="72"/>
          <w:lang w:val="ca-ES"/>
        </w:rPr>
        <w:t>teus</w:t>
      </w:r>
      <w:proofErr w:type="spellEnd"/>
      <w:r w:rsidRPr="00BB30BC">
        <w:rPr>
          <w:sz w:val="24"/>
          <w:szCs w:val="72"/>
          <w:lang w:val="ca-ES"/>
        </w:rPr>
        <w:t xml:space="preserve"> </w:t>
      </w:r>
      <w:proofErr w:type="spellStart"/>
      <w:r w:rsidRPr="00BB30BC">
        <w:rPr>
          <w:sz w:val="24"/>
          <w:szCs w:val="72"/>
          <w:lang w:val="ca-ES"/>
        </w:rPr>
        <w:t>exercicis</w:t>
      </w:r>
      <w:proofErr w:type="spellEnd"/>
      <w:r w:rsidRPr="00BB30BC">
        <w:rPr>
          <w:sz w:val="24"/>
          <w:szCs w:val="72"/>
          <w:lang w:val="ca-ES"/>
        </w:rPr>
        <w:t xml:space="preserve"> del cicle (especifica la </w:t>
      </w:r>
      <w:proofErr w:type="spellStart"/>
      <w:r w:rsidRPr="00BB30BC">
        <w:rPr>
          <w:sz w:val="24"/>
          <w:szCs w:val="72"/>
          <w:lang w:val="ca-ES"/>
        </w:rPr>
        <w:t>procedència</w:t>
      </w:r>
      <w:proofErr w:type="spellEnd"/>
      <w:r w:rsidRPr="00BB30BC">
        <w:rPr>
          <w:sz w:val="24"/>
          <w:szCs w:val="72"/>
          <w:lang w:val="ca-ES"/>
        </w:rPr>
        <w:t xml:space="preserve">). No </w:t>
      </w:r>
      <w:proofErr w:type="spellStart"/>
      <w:r w:rsidRPr="00BB30BC">
        <w:rPr>
          <w:sz w:val="24"/>
          <w:szCs w:val="72"/>
          <w:lang w:val="ca-ES"/>
        </w:rPr>
        <w:t>oblidis</w:t>
      </w:r>
      <w:proofErr w:type="spellEnd"/>
      <w:r w:rsidRPr="00BB30BC">
        <w:rPr>
          <w:sz w:val="24"/>
          <w:szCs w:val="72"/>
          <w:lang w:val="ca-ES"/>
        </w:rPr>
        <w:t xml:space="preserve"> </w:t>
      </w:r>
      <w:proofErr w:type="spellStart"/>
      <w:r w:rsidRPr="00BB30BC">
        <w:rPr>
          <w:sz w:val="24"/>
          <w:szCs w:val="72"/>
          <w:lang w:val="ca-ES"/>
        </w:rPr>
        <w:t>descriure</w:t>
      </w:r>
      <w:proofErr w:type="spellEnd"/>
      <w:r w:rsidRPr="00BB30BC">
        <w:rPr>
          <w:sz w:val="24"/>
          <w:szCs w:val="72"/>
          <w:lang w:val="ca-ES"/>
        </w:rPr>
        <w:t xml:space="preserve"> el </w:t>
      </w:r>
      <w:proofErr w:type="spellStart"/>
      <w:r w:rsidRPr="00BB30BC">
        <w:rPr>
          <w:sz w:val="24"/>
          <w:szCs w:val="72"/>
          <w:lang w:val="ca-ES"/>
        </w:rPr>
        <w:t>perquè</w:t>
      </w:r>
      <w:proofErr w:type="spellEnd"/>
      <w:r w:rsidRPr="00BB30BC">
        <w:rPr>
          <w:sz w:val="24"/>
          <w:szCs w:val="72"/>
          <w:lang w:val="ca-ES"/>
        </w:rPr>
        <w:t xml:space="preserve"> de la </w:t>
      </w:r>
      <w:proofErr w:type="spellStart"/>
      <w:r w:rsidRPr="00BB30BC">
        <w:rPr>
          <w:sz w:val="24"/>
          <w:szCs w:val="72"/>
          <w:lang w:val="ca-ES"/>
        </w:rPr>
        <w:t>teva</w:t>
      </w:r>
      <w:proofErr w:type="spellEnd"/>
      <w:r w:rsidRPr="00BB30BC">
        <w:rPr>
          <w:sz w:val="24"/>
          <w:szCs w:val="72"/>
          <w:lang w:val="ca-ES"/>
        </w:rPr>
        <w:t xml:space="preserve"> </w:t>
      </w:r>
      <w:proofErr w:type="spellStart"/>
      <w:r w:rsidRPr="00BB30BC">
        <w:rPr>
          <w:sz w:val="24"/>
          <w:szCs w:val="72"/>
          <w:lang w:val="ca-ES"/>
        </w:rPr>
        <w:t>classificació</w:t>
      </w:r>
      <w:proofErr w:type="spellEnd"/>
      <w:r w:rsidRPr="00BB30BC">
        <w:rPr>
          <w:sz w:val="24"/>
          <w:szCs w:val="72"/>
          <w:lang w:val="ca-ES"/>
        </w:rPr>
        <w:t xml:space="preserve"> </w:t>
      </w:r>
      <w:proofErr w:type="spellStart"/>
      <w:r w:rsidRPr="00BB30BC">
        <w:rPr>
          <w:sz w:val="24"/>
          <w:szCs w:val="72"/>
          <w:lang w:val="ca-ES"/>
        </w:rPr>
        <w:t>basant</w:t>
      </w:r>
      <w:proofErr w:type="spellEnd"/>
      <w:r w:rsidRPr="00BB30BC">
        <w:rPr>
          <w:sz w:val="24"/>
          <w:szCs w:val="72"/>
          <w:lang w:val="ca-ES"/>
        </w:rPr>
        <w:t xml:space="preserve">-te en </w:t>
      </w:r>
      <w:proofErr w:type="spellStart"/>
      <w:r w:rsidRPr="00BB30BC">
        <w:rPr>
          <w:sz w:val="24"/>
          <w:szCs w:val="72"/>
          <w:lang w:val="ca-ES"/>
        </w:rPr>
        <w:t>els</w:t>
      </w:r>
      <w:proofErr w:type="spellEnd"/>
      <w:r w:rsidRPr="00BB30BC">
        <w:rPr>
          <w:sz w:val="24"/>
          <w:szCs w:val="72"/>
          <w:lang w:val="ca-ES"/>
        </w:rPr>
        <w:t xml:space="preserve"> </w:t>
      </w:r>
      <w:proofErr w:type="spellStart"/>
      <w:r w:rsidRPr="00BB30BC">
        <w:rPr>
          <w:sz w:val="24"/>
          <w:szCs w:val="72"/>
          <w:lang w:val="ca-ES"/>
        </w:rPr>
        <w:t>conceptes</w:t>
      </w:r>
      <w:proofErr w:type="spellEnd"/>
      <w:r w:rsidRPr="00BB30BC">
        <w:rPr>
          <w:sz w:val="24"/>
          <w:szCs w:val="72"/>
          <w:lang w:val="ca-ES"/>
        </w:rPr>
        <w:t xml:space="preserve"> </w:t>
      </w:r>
      <w:proofErr w:type="spellStart"/>
      <w:r w:rsidRPr="00BB30BC">
        <w:rPr>
          <w:sz w:val="24"/>
          <w:szCs w:val="72"/>
          <w:lang w:val="ca-ES"/>
        </w:rPr>
        <w:t>d’aquesta</w:t>
      </w:r>
      <w:proofErr w:type="spellEnd"/>
      <w:r w:rsidRPr="00BB30BC">
        <w:rPr>
          <w:sz w:val="24"/>
          <w:szCs w:val="72"/>
          <w:lang w:val="ca-ES"/>
        </w:rPr>
        <w:t xml:space="preserve"> </w:t>
      </w:r>
      <w:proofErr w:type="spellStart"/>
      <w:r w:rsidRPr="00BB30BC">
        <w:rPr>
          <w:sz w:val="24"/>
          <w:szCs w:val="72"/>
          <w:lang w:val="ca-ES"/>
        </w:rPr>
        <w:t>secció</w:t>
      </w:r>
      <w:proofErr w:type="spellEnd"/>
      <w:r w:rsidRPr="00BB30BC">
        <w:rPr>
          <w:sz w:val="24"/>
          <w:szCs w:val="72"/>
          <w:lang w:val="ca-ES"/>
        </w:rPr>
        <w:t>.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import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java.io.*</w:t>
      </w:r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public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class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Ejercicio7 {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public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static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void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main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</w:t>
      </w:r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]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args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)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throws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IOException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{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BufferedReader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new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BufferedReader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new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InputStreamReader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(System.in));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 mes, año, hora, minuto, segundo;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System.out.println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("Programa para calcular el momento dentro de un segundo");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("Introduzca el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linia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linia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while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&lt;1 ||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31){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("Introduzca un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valido: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linia7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(linia7);</w:t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("Introduzca el mes: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linia2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mes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(linia2);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while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(mes&lt;1 || mes&gt;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11){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("Introduzca un mes valido: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linia8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mes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(linia8);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while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&gt;28 &amp;&amp; mes == 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("Introduzca un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valido para febrero: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linia12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(linia12);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while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&gt;=31 &amp;&amp; mes == 4)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&gt;31 &amp;&amp; mes == 6)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&gt;31 &amp;&amp; mes == 9)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&gt;31 &amp;&amp; mes == 11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("Introduzca un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valido para abril, junio, septiembre o noviembre: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linia12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(linia12);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while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&gt;=32 &amp;&amp; mes == 1)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&gt;32 &amp;&amp; mes == 3)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&gt;32 &amp;&amp; mes == 5)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&gt;32 &amp;&amp; mes == 7)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&gt;32 &amp;&amp; mes == 8)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&gt;32 &amp;&amp; mes == 10)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&gt;32 &amp;&amp; mes == 12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("Introduzca un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valido para enero,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março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 mayo, julio, agosto, octubre o diciembre: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linia12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(linia12);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("Introduzca el año: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linia3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año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(linia3);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("Introduzca la hora: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linia4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hora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(linia4);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while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(hora&lt;0 || hora&gt;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24){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("Introduzca una hora valida: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linia9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hora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(linia9);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("Introduzca 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los minuto</w:t>
      </w:r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linia5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minuto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(linia5);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while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(minuto&lt;1 || minuto&gt;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59){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("Introduzca una cantidad de minutos valida: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linia10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minuto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(linia10);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("Introduzca los segundos: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linia6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segundo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(linia6);</w:t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while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(segundo&lt;0 || segundo&gt;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59){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("Introduzca una cantidad de segundos valida: ");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linia11 = </w:t>
      </w:r>
      <w:proofErr w:type="spellStart"/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reader.readLine</w:t>
      </w:r>
      <w:proofErr w:type="spellEnd"/>
      <w:proofErr w:type="gram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segundo =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Integer.parseInt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(linia11);</w:t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if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(segundo&gt;=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59){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segundo=0;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minuto++;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if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(minuto&gt;=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59){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minuto=0;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hora++;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if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(hora&gt;=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24){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hora=0;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++;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if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&gt;=31 &amp;&amp; mes == 4)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&gt;=31 &amp;&amp; mes == 6)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&gt;=31 &amp;&amp; mes == 9)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&gt;=31 &amp;&amp; mes == 11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=1;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mes++;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} </w:t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else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if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&gt;=29 &amp;&amp; mes == 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=1;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mes++;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} </w:t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else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if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&gt;=32 &amp;&amp; mes == 1)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&gt;=32 &amp;&amp; mes == 3)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&gt;=32 &amp;&amp; mes == 5)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&gt;=32 &amp;&amp; mes == 7)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&gt;=32 &amp;&amp; mes == 8) || 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&gt;=32 &amp;&amp; mes == 10) ||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&gt;=32 &amp;&amp; (mes == 12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=1;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mes++;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if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(mes&gt;=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13){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mes=1;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año++;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else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if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(segundo&lt;</w:t>
      </w:r>
      <w:proofErr w:type="gram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59){</w:t>
      </w:r>
      <w:proofErr w:type="gramEnd"/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segundo++;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System.out.println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</w:t>
      </w:r>
      <w:proofErr w:type="spellEnd"/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+ "/" + mes + "/" + año + " " + hora + ":" + minuto + ":" + segundo);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}</w:t>
      </w:r>
    </w:p>
    <w:p w:rsidR="00BB30BC" w:rsidRPr="00BB30BC" w:rsidRDefault="00BB30BC" w:rsidP="00BB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30B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}</w:t>
      </w:r>
    </w:p>
    <w:p w:rsidR="00BB30BC" w:rsidRPr="00BB30BC" w:rsidRDefault="00BB30BC" w:rsidP="00BB30BC">
      <w:pPr>
        <w:rPr>
          <w:sz w:val="36"/>
          <w:szCs w:val="72"/>
          <w:lang w:val="ca-ES"/>
        </w:rPr>
      </w:pPr>
    </w:p>
    <w:p w:rsidR="00BB30BC" w:rsidRDefault="00BB30BC" w:rsidP="00BB30BC">
      <w:pPr>
        <w:rPr>
          <w:sz w:val="24"/>
          <w:szCs w:val="72"/>
          <w:lang w:val="ca-ES"/>
        </w:rPr>
      </w:pPr>
      <w:r w:rsidRPr="00BB30BC">
        <w:rPr>
          <w:sz w:val="24"/>
          <w:szCs w:val="72"/>
          <w:lang w:val="ca-ES"/>
        </w:rPr>
        <w:t xml:space="preserve">Aquest codi, abans, era molt complicat d’entendre, ja que en comptes de ser les variables segons, minuts i hores eren x, y i z, el que provocava que si no sabies el que feia, seria molt difícil </w:t>
      </w:r>
      <w:r>
        <w:rPr>
          <w:sz w:val="24"/>
          <w:szCs w:val="72"/>
          <w:lang w:val="ca-ES"/>
        </w:rPr>
        <w:t>d’entendre.</w:t>
      </w:r>
    </w:p>
    <w:p w:rsidR="00BB30BC" w:rsidRPr="00BB30BC" w:rsidRDefault="00BB30BC" w:rsidP="00BB30BC">
      <w:pPr>
        <w:pStyle w:val="HTMLconformatoprevio"/>
        <w:shd w:val="clear" w:color="auto" w:fill="2B2B2B"/>
        <w:rPr>
          <w:color w:val="CC7832"/>
        </w:rPr>
      </w:pPr>
      <w:proofErr w:type="spellStart"/>
      <w:r>
        <w:rPr>
          <w:color w:val="9876AA"/>
        </w:rPr>
        <w:t>ficha</w:t>
      </w:r>
      <w:r>
        <w:rPr>
          <w:color w:val="A9B7C6"/>
        </w:rPr>
        <w:t>.</w:t>
      </w:r>
      <w:r>
        <w:rPr>
          <w:color w:val="9876AA"/>
        </w:rPr>
        <w:t>reinas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setNumCol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ficha</w:t>
      </w:r>
      <w:r>
        <w:rPr>
          <w:color w:val="A9B7C6"/>
        </w:rPr>
        <w:t>.</w:t>
      </w:r>
      <w:r>
        <w:rPr>
          <w:color w:val="9876AA"/>
        </w:rPr>
        <w:t>reinas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setRowNum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ficha</w:t>
      </w:r>
      <w:r>
        <w:rPr>
          <w:color w:val="A9B7C6"/>
        </w:rPr>
        <w:t>.</w:t>
      </w:r>
      <w:r>
        <w:rPr>
          <w:color w:val="9876AA"/>
        </w:rPr>
        <w:t>reinas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nombre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ficha</w:t>
      </w:r>
      <w:r>
        <w:rPr>
          <w:color w:val="A9B7C6"/>
        </w:rPr>
        <w:t>.</w:t>
      </w:r>
      <w:r>
        <w:rPr>
          <w:color w:val="9876AA"/>
        </w:rPr>
        <w:t>reinas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nombre </w:t>
      </w:r>
      <w:r>
        <w:rPr>
          <w:color w:val="A9B7C6"/>
        </w:rPr>
        <w:t xml:space="preserve">+ </w:t>
      </w:r>
      <w:r>
        <w:rPr>
          <w:color w:val="6A8759"/>
        </w:rPr>
        <w:t>"B"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ficha</w:t>
      </w:r>
      <w:r>
        <w:rPr>
          <w:color w:val="A9B7C6"/>
        </w:rPr>
        <w:t>.</w:t>
      </w:r>
      <w:r>
        <w:rPr>
          <w:color w:val="9876AA"/>
        </w:rPr>
        <w:t>reinas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setId</w:t>
      </w:r>
      <w:proofErr w:type="spellEnd"/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ficha</w:t>
      </w:r>
      <w:r>
        <w:rPr>
          <w:color w:val="A9B7C6"/>
        </w:rPr>
        <w:t>.</w:t>
      </w:r>
      <w:r>
        <w:rPr>
          <w:color w:val="9876AA"/>
        </w:rPr>
        <w:t>reinas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setJugador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ficha</w:t>
      </w:r>
      <w:r>
        <w:rPr>
          <w:color w:val="A9B7C6"/>
        </w:rPr>
        <w:t>.</w:t>
      </w:r>
      <w:r>
        <w:rPr>
          <w:color w:val="9876AA"/>
        </w:rPr>
        <w:t>reinas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setNumCol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ficha</w:t>
      </w:r>
      <w:r>
        <w:rPr>
          <w:color w:val="A9B7C6"/>
        </w:rPr>
        <w:t>.</w:t>
      </w:r>
      <w:r>
        <w:rPr>
          <w:color w:val="9876AA"/>
        </w:rPr>
        <w:t>reinas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setRowNum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BB30BC" w:rsidRDefault="00BB30BC" w:rsidP="00BB30BC">
      <w:pPr>
        <w:rPr>
          <w:sz w:val="24"/>
          <w:szCs w:val="72"/>
          <w:lang w:val="ca-ES"/>
        </w:rPr>
      </w:pPr>
    </w:p>
    <w:p w:rsidR="00BB30BC" w:rsidRDefault="00BB30BC" w:rsidP="00BB30BC">
      <w:pPr>
        <w:rPr>
          <w:sz w:val="24"/>
          <w:szCs w:val="72"/>
          <w:lang w:val="ca-ES"/>
        </w:rPr>
      </w:pPr>
      <w:r>
        <w:rPr>
          <w:sz w:val="24"/>
          <w:szCs w:val="72"/>
          <w:lang w:val="ca-ES"/>
        </w:rPr>
        <w:t xml:space="preserve">Aquest trosset de codi, al contrari que l’anterior, no canviàvem les variables, si no que el </w:t>
      </w:r>
      <w:r w:rsidR="00D46A38">
        <w:rPr>
          <w:sz w:val="24"/>
          <w:szCs w:val="72"/>
          <w:lang w:val="ca-ES"/>
        </w:rPr>
        <w:t>canvi</w:t>
      </w:r>
      <w:r>
        <w:rPr>
          <w:sz w:val="24"/>
          <w:szCs w:val="72"/>
          <w:lang w:val="ca-ES"/>
        </w:rPr>
        <w:t xml:space="preserve"> era entre diferents funcions, el que provocava que </w:t>
      </w:r>
      <w:r w:rsidR="00D46A38">
        <w:rPr>
          <w:sz w:val="24"/>
          <w:szCs w:val="72"/>
          <w:lang w:val="ca-ES"/>
        </w:rPr>
        <w:t>canviés</w:t>
      </w:r>
      <w:r>
        <w:rPr>
          <w:sz w:val="24"/>
          <w:szCs w:val="72"/>
          <w:lang w:val="ca-ES"/>
        </w:rPr>
        <w:t xml:space="preserve"> el funcionament del programa</w:t>
      </w:r>
      <w:r w:rsidR="00D46A38">
        <w:rPr>
          <w:sz w:val="24"/>
          <w:szCs w:val="72"/>
          <w:lang w:val="ca-ES"/>
        </w:rPr>
        <w:t xml:space="preserve"> i per tant no es consideraria </w:t>
      </w:r>
      <w:proofErr w:type="spellStart"/>
      <w:r w:rsidR="00D46A38">
        <w:rPr>
          <w:sz w:val="24"/>
          <w:szCs w:val="72"/>
          <w:lang w:val="ca-ES"/>
        </w:rPr>
        <w:t>refactoring</w:t>
      </w:r>
      <w:proofErr w:type="spellEnd"/>
      <w:r w:rsidR="00D46A38">
        <w:rPr>
          <w:sz w:val="24"/>
          <w:szCs w:val="72"/>
          <w:lang w:val="ca-ES"/>
        </w:rPr>
        <w:t>.</w:t>
      </w:r>
    </w:p>
    <w:p w:rsidR="00D46A38" w:rsidRDefault="00D46A38" w:rsidP="00BB30BC">
      <w:pPr>
        <w:rPr>
          <w:sz w:val="24"/>
          <w:szCs w:val="72"/>
          <w:lang w:val="ca-ES"/>
        </w:rPr>
      </w:pPr>
    </w:p>
    <w:p w:rsidR="00D46A38" w:rsidRPr="00BB30BC" w:rsidRDefault="00D46A38" w:rsidP="00BB30BC">
      <w:pPr>
        <w:rPr>
          <w:sz w:val="24"/>
          <w:szCs w:val="72"/>
          <w:lang w:val="ca-ES"/>
        </w:rPr>
      </w:pPr>
      <w:bookmarkStart w:id="1" w:name="_GoBack"/>
      <w:bookmarkEnd w:id="1"/>
    </w:p>
    <w:sectPr w:rsidR="00D46A38" w:rsidRPr="00BB30BC" w:rsidSect="000E0EB4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A93" w:rsidRDefault="00B77A93" w:rsidP="007A76A3">
      <w:pPr>
        <w:spacing w:after="0" w:line="240" w:lineRule="auto"/>
      </w:pPr>
      <w:r>
        <w:separator/>
      </w:r>
    </w:p>
  </w:endnote>
  <w:endnote w:type="continuationSeparator" w:id="0">
    <w:p w:rsidR="00B77A93" w:rsidRDefault="00B77A93" w:rsidP="007A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250890"/>
      <w:docPartObj>
        <w:docPartGallery w:val="Page Numbers (Bottom of Page)"/>
        <w:docPartUnique/>
      </w:docPartObj>
    </w:sdtPr>
    <w:sdtContent>
      <w:p w:rsidR="007A76A3" w:rsidRDefault="007A76A3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Triá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6A3" w:rsidRDefault="007A76A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Pr="007A76A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" o:spid="_x0000_s1030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" adj="21600" fillcolor="#d2eaf1" stroked="f">
                  <v:textbox>
                    <w:txbxContent>
                      <w:p w:rsidR="007A76A3" w:rsidRDefault="007A76A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Pr="007A76A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A93" w:rsidRDefault="00B77A93" w:rsidP="007A76A3">
      <w:pPr>
        <w:spacing w:after="0" w:line="240" w:lineRule="auto"/>
      </w:pPr>
      <w:r>
        <w:separator/>
      </w:r>
    </w:p>
  </w:footnote>
  <w:footnote w:type="continuationSeparator" w:id="0">
    <w:p w:rsidR="00B77A93" w:rsidRDefault="00B77A93" w:rsidP="007A7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B4"/>
    <w:rsid w:val="000E0EB4"/>
    <w:rsid w:val="005B5588"/>
    <w:rsid w:val="005E39E4"/>
    <w:rsid w:val="007A76A3"/>
    <w:rsid w:val="00B77A93"/>
    <w:rsid w:val="00BB30BC"/>
    <w:rsid w:val="00D4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E8586"/>
  <w15:chartTrackingRefBased/>
  <w15:docId w15:val="{F5198631-2B36-4CAA-A5DA-4A01C8CF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7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B3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0EB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0EB4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B30B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B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3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30B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A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76A3"/>
  </w:style>
  <w:style w:type="paragraph" w:styleId="Piedepgina">
    <w:name w:val="footer"/>
    <w:basedOn w:val="Normal"/>
    <w:link w:val="PiedepginaCar"/>
    <w:uiPriority w:val="99"/>
    <w:unhideWhenUsed/>
    <w:rsid w:val="007A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6A3"/>
  </w:style>
  <w:style w:type="character" w:customStyle="1" w:styleId="Ttulo1Car">
    <w:name w:val="Título 1 Car"/>
    <w:basedOn w:val="Fuentedeprrafopredeter"/>
    <w:link w:val="Ttulo1"/>
    <w:uiPriority w:val="9"/>
    <w:rsid w:val="007A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A76A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76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A7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Moisès Gómez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91AA80-6E2C-4598-8A6C-C0715F27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Refactoring</vt:lpstr>
    </vt:vector>
  </TitlesOfParts>
  <Company>Ies Joan d’austria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Refactoring</dc:title>
  <dc:subject/>
  <dc:creator>Cayetano Yeste</dc:creator>
  <cp:keywords/>
  <dc:description/>
  <cp:lastModifiedBy>HP</cp:lastModifiedBy>
  <cp:revision>3</cp:revision>
  <dcterms:created xsi:type="dcterms:W3CDTF">2019-05-20T13:20:00Z</dcterms:created>
  <dcterms:modified xsi:type="dcterms:W3CDTF">2019-05-20T13:49:00Z</dcterms:modified>
</cp:coreProperties>
</file>