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38C" w:rsidRDefault="004B538C">
      <w:r>
        <w:rPr>
          <w:noProof/>
        </w:rPr>
        <w:drawing>
          <wp:inline distT="0" distB="0" distL="0" distR="0">
            <wp:extent cx="5630061" cy="431542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6">
                      <a:extLst>
                        <a:ext uri="{28A0092B-C50C-407E-A947-70E740481C1C}">
                          <a14:useLocalDpi xmlns:a14="http://schemas.microsoft.com/office/drawing/2010/main" val="0"/>
                        </a:ext>
                      </a:extLst>
                    </a:blip>
                    <a:stretch>
                      <a:fillRect/>
                    </a:stretch>
                  </pic:blipFill>
                  <pic:spPr>
                    <a:xfrm>
                      <a:off x="0" y="0"/>
                      <a:ext cx="5630061" cy="4315427"/>
                    </a:xfrm>
                    <a:prstGeom prst="rect">
                      <a:avLst/>
                    </a:prstGeom>
                  </pic:spPr>
                </pic:pic>
              </a:graphicData>
            </a:graphic>
          </wp:inline>
        </w:drawing>
      </w:r>
    </w:p>
    <w:p w:rsidR="004B538C" w:rsidRDefault="004B538C">
      <w:r>
        <w:rPr>
          <w:noProof/>
        </w:rPr>
        <w:lastRenderedPageBreak/>
        <w:drawing>
          <wp:inline distT="0" distB="0" distL="0" distR="0">
            <wp:extent cx="5572903" cy="431542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PNG"/>
                    <pic:cNvPicPr/>
                  </pic:nvPicPr>
                  <pic:blipFill>
                    <a:blip r:embed="rId7">
                      <a:extLst>
                        <a:ext uri="{28A0092B-C50C-407E-A947-70E740481C1C}">
                          <a14:useLocalDpi xmlns:a14="http://schemas.microsoft.com/office/drawing/2010/main" val="0"/>
                        </a:ext>
                      </a:extLst>
                    </a:blip>
                    <a:stretch>
                      <a:fillRect/>
                    </a:stretch>
                  </pic:blipFill>
                  <pic:spPr>
                    <a:xfrm>
                      <a:off x="0" y="0"/>
                      <a:ext cx="5572903" cy="4315427"/>
                    </a:xfrm>
                    <a:prstGeom prst="rect">
                      <a:avLst/>
                    </a:prstGeom>
                  </pic:spPr>
                </pic:pic>
              </a:graphicData>
            </a:graphic>
          </wp:inline>
        </w:drawing>
      </w:r>
    </w:p>
    <w:p w:rsidR="004B538C" w:rsidRDefault="004B538C">
      <w:r>
        <w:rPr>
          <w:noProof/>
        </w:rPr>
        <w:lastRenderedPageBreak/>
        <w:drawing>
          <wp:inline distT="0" distB="0" distL="0" distR="0">
            <wp:extent cx="5620534" cy="4248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3.PNG"/>
                    <pic:cNvPicPr/>
                  </pic:nvPicPr>
                  <pic:blipFill>
                    <a:blip r:embed="rId8">
                      <a:extLst>
                        <a:ext uri="{28A0092B-C50C-407E-A947-70E740481C1C}">
                          <a14:useLocalDpi xmlns:a14="http://schemas.microsoft.com/office/drawing/2010/main" val="0"/>
                        </a:ext>
                      </a:extLst>
                    </a:blip>
                    <a:stretch>
                      <a:fillRect/>
                    </a:stretch>
                  </pic:blipFill>
                  <pic:spPr>
                    <a:xfrm>
                      <a:off x="0" y="0"/>
                      <a:ext cx="5620534" cy="4248743"/>
                    </a:xfrm>
                    <a:prstGeom prst="rect">
                      <a:avLst/>
                    </a:prstGeom>
                  </pic:spPr>
                </pic:pic>
              </a:graphicData>
            </a:graphic>
          </wp:inline>
        </w:drawing>
      </w:r>
    </w:p>
    <w:p w:rsidR="004B538C" w:rsidRDefault="004B538C"/>
    <w:p w:rsidR="004B538C" w:rsidRDefault="004B538C">
      <w:r>
        <w:rPr>
          <w:noProof/>
        </w:rPr>
        <w:lastRenderedPageBreak/>
        <w:drawing>
          <wp:inline distT="0" distB="0" distL="0" distR="0">
            <wp:extent cx="5943600" cy="3673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inline>
        </w:drawing>
      </w:r>
      <w:r>
        <w:t>’</w:t>
      </w:r>
    </w:p>
    <w:p w:rsidR="004B538C" w:rsidRDefault="004B538C">
      <w:r>
        <w:rPr>
          <w:noProof/>
        </w:rPr>
        <w:drawing>
          <wp:inline distT="0" distB="0" distL="0" distR="0">
            <wp:extent cx="5639587" cy="4229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5.PNG"/>
                    <pic:cNvPicPr/>
                  </pic:nvPicPr>
                  <pic:blipFill>
                    <a:blip r:embed="rId10">
                      <a:extLst>
                        <a:ext uri="{28A0092B-C50C-407E-A947-70E740481C1C}">
                          <a14:useLocalDpi xmlns:a14="http://schemas.microsoft.com/office/drawing/2010/main" val="0"/>
                        </a:ext>
                      </a:extLst>
                    </a:blip>
                    <a:stretch>
                      <a:fillRect/>
                    </a:stretch>
                  </pic:blipFill>
                  <pic:spPr>
                    <a:xfrm>
                      <a:off x="0" y="0"/>
                      <a:ext cx="5639587" cy="4229690"/>
                    </a:xfrm>
                    <a:prstGeom prst="rect">
                      <a:avLst/>
                    </a:prstGeom>
                  </pic:spPr>
                </pic:pic>
              </a:graphicData>
            </a:graphic>
          </wp:inline>
        </w:drawing>
      </w:r>
    </w:p>
    <w:p w:rsidR="004B538C" w:rsidRDefault="004B538C">
      <w:r>
        <w:lastRenderedPageBreak/>
        <w:t>I chose to scan the website yahoo.com. After running the scan I was able to find the open ports on its website. Ethical hackers need to know which ports are open and their target operating systems because they will be better equipped to protect those ports.</w:t>
      </w:r>
      <w:bookmarkStart w:id="0" w:name="_GoBack"/>
      <w:bookmarkEnd w:id="0"/>
      <w:r>
        <w:t xml:space="preserve"> </w:t>
      </w:r>
    </w:p>
    <w:sectPr w:rsidR="004B538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E0A" w:rsidRDefault="00896E0A" w:rsidP="004B538C">
      <w:pPr>
        <w:spacing w:after="0" w:line="240" w:lineRule="auto"/>
      </w:pPr>
      <w:r>
        <w:separator/>
      </w:r>
    </w:p>
  </w:endnote>
  <w:endnote w:type="continuationSeparator" w:id="0">
    <w:p w:rsidR="00896E0A" w:rsidRDefault="00896E0A" w:rsidP="004B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E0A" w:rsidRDefault="00896E0A" w:rsidP="004B538C">
      <w:pPr>
        <w:spacing w:after="0" w:line="240" w:lineRule="auto"/>
      </w:pPr>
      <w:r>
        <w:separator/>
      </w:r>
    </w:p>
  </w:footnote>
  <w:footnote w:type="continuationSeparator" w:id="0">
    <w:p w:rsidR="00896E0A" w:rsidRDefault="00896E0A" w:rsidP="004B5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38C" w:rsidRDefault="004B538C">
    <w:pPr>
      <w:pStyle w:val="Header"/>
    </w:pPr>
    <w:r>
      <w:t>Kiauna Newman</w:t>
    </w:r>
    <w:r>
      <w:ptab w:relativeTo="margin" w:alignment="center" w:leader="none"/>
    </w:r>
    <w:r>
      <w:t>Project 1.1</w:t>
    </w:r>
    <w:r>
      <w:ptab w:relativeTo="margin" w:alignment="right" w:leader="none"/>
    </w:r>
    <w:r>
      <w:t>2/5/2018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8C"/>
    <w:rsid w:val="004B538C"/>
    <w:rsid w:val="0089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E758"/>
  <w15:chartTrackingRefBased/>
  <w15:docId w15:val="{35CB38FB-0C0A-4F22-BBC8-46C83784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38C"/>
  </w:style>
  <w:style w:type="paragraph" w:styleId="Footer">
    <w:name w:val="footer"/>
    <w:basedOn w:val="Normal"/>
    <w:link w:val="FooterChar"/>
    <w:uiPriority w:val="99"/>
    <w:unhideWhenUsed/>
    <w:rsid w:val="004B5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40</Words>
  <Characters>231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Kiauna J.</dc:creator>
  <cp:keywords/>
  <dc:description/>
  <cp:lastModifiedBy>Newman, Kiauna J.</cp:lastModifiedBy>
  <cp:revision>1</cp:revision>
  <dcterms:created xsi:type="dcterms:W3CDTF">2018-02-05T07:56:00Z</dcterms:created>
  <dcterms:modified xsi:type="dcterms:W3CDTF">2018-02-05T08:05:00Z</dcterms:modified>
</cp:coreProperties>
</file>