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5360"/>
          </w:tcPr>
          <w:p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Cayo Coding Co</w:t>
            </w:r>
          </w:p>
          <w:p>
            <w:r>
              <w:rPr>
                <w:color w:val="666666"/>
                <w:sz w:val="18"/>
                <w:szCs w:val="18"/>
              </w:rPr>
              <w:t xml:space="preserve">Cayo District, Belize</w:t>
            </w:r>
          </w:p>
          <w:p>
            <w:r>
              <w:rPr>
                <w:color w:val="666666"/>
                <w:sz w:val="18"/>
                <w:szCs w:val="18"/>
              </w:rPr>
              <w:t xml:space="preserve">cayocodingco@protonmail.com</w:t>
            </w:r>
          </w:p>
          <w:p>
            <w:r>
              <w:rPr>
                <w:color w:val="666666"/>
                <w:sz w:val="18"/>
                <w:szCs w:val="18"/>
              </w:rPr>
              <w:t xml:space="preserve">+501 621-4804</w:t>
            </w:r>
          </w:p>
        </w:tc>
        <w:tc>
          <w:tcPr>
            <w:tcW w:type="dxa" w:w="4000"/>
          </w:tcPr>
          <w:p>
            <w:pPr>
              <w:jc w:val="right"/>
            </w:pPr>
            <w:r>
              <w:rPr>
                <w:b/>
                <w:bCs/>
                <w:color w:val="A17D1E"/>
                <w:sz w:val="36"/>
                <w:szCs w:val="36"/>
              </w:rPr>
              <w:t xml:space="preserve">INVOICE</w:t>
            </w:r>
          </w:p>
          <w:p>
            <w:pPr>
              <w:spacing w:before="120"/>
              <w:jc w:val="right"/>
            </w:pPr>
            <w:r>
              <w:rPr>
                <w:color w:val="1A1A1A"/>
                <w:sz w:val="19"/>
                <w:szCs w:val="19"/>
              </w:rPr>
              <w:t xml:space="preserve">Invoice #: 0001</w:t>
            </w:r>
          </w:p>
          <w:p>
            <w:pPr>
              <w:jc w:val="right"/>
            </w:pPr>
            <w:r>
              <w:rPr>
                <w:color w:val="1A1A1A"/>
                <w:sz w:val="19"/>
                <w:szCs w:val="19"/>
              </w:rPr>
              <w:t xml:space="preserve">Date: August 7, 2026</w:t>
            </w:r>
          </w:p>
          <w:p>
            <w:pPr>
              <w:jc w:val="right"/>
            </w:pPr>
            <w:r>
              <w:rPr>
                <w:color w:val="1A1A1A"/>
                <w:sz w:val="19"/>
                <w:szCs w:val="19"/>
              </w:rPr>
              <w:t xml:space="preserve">Due: August 21, 2026</w:t>
            </w:r>
          </w:p>
        </w:tc>
      </w:tr>
    </w:tbl>
    <w:p>
      <w:pPr>
        <w:pBdr>
          <w:bottom w:val="single" w:color="A17D1E" w:sz="6"/>
        </w:pBdr>
        <w:spacing w:after="100" w:before="300"/>
      </w:pPr>
      <w:r>
        <w:rPr>
          <w:b/>
          <w:bCs/>
          <w:color w:val="1A1A1A"/>
          <w:sz w:val="22"/>
          <w:szCs w:val="22"/>
        </w:rPr>
        <w:t xml:space="preserve">Bill to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Crystal Clear Pool Care</w:t>
      </w:r>
    </w:p>
    <w:p>
      <w:pPr>
        <w:spacing w:after="20"/>
      </w:pPr>
      <w:r>
        <w:rPr>
          <w:color w:val="666666"/>
          <w:sz w:val="19"/>
          <w:szCs w:val="19"/>
        </w:rPr>
        <w:t xml:space="preserve">Attn: [Client Name]</w:t>
      </w:r>
    </w:p>
    <w:p>
      <w:pPr>
        <w:spacing w:after="200"/>
      </w:pPr>
      <w:r>
        <w:rPr>
          <w:color w:val="666666"/>
          <w:sz w:val="19"/>
          <w:szCs w:val="19"/>
        </w:rPr>
        <w:t xml:space="preserve">Project: Crystal Clear Pool Care — Website Design &amp;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 website design &amp; development (Standard package)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$1,200.00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$1,200.00</w:t>
            </w:r>
          </w:p>
        </w:tc>
      </w:tr>
      <w:tr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Deposit paid (50%, received Jul 15, 2026)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-$600.00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60"/>
        <w:gridCol w:w="2200"/>
      </w:tblGrid>
      <w:tr>
        <w:tc>
          <w:tcPr>
            <w:tcW w:type="dxa" w:w="7160"/>
          </w:tcPr>
          <w:p>
            <w:pPr>
              <w:jc w:val="right"/>
            </w:pPr>
            <w:r>
              <w:rPr>
                <w:color w:val="666666"/>
                <w:sz w:val="20"/>
                <w:szCs w:val="20"/>
              </w:rPr>
              <w:t xml:space="preserve">Subtotal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$1,200.00</w:t>
            </w:r>
          </w:p>
        </w:tc>
      </w:tr>
      <w:tr>
        <w:tc>
          <w:tcPr>
            <w:tcW w:type="dxa" w:w="7160"/>
          </w:tcPr>
          <w:p>
            <w:pPr>
              <w:jc w:val="right"/>
            </w:pPr>
            <w:r>
              <w:rPr>
                <w:color w:val="666666"/>
                <w:sz w:val="20"/>
                <w:szCs w:val="20"/>
              </w:rPr>
              <w:t xml:space="preserve">Deposit paid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-$600.00</w:t>
            </w:r>
          </w:p>
        </w:tc>
      </w:tr>
      <w:tr>
        <w:tc>
          <w:tcPr>
            <w:tcW w:type="dxa" w:w="7160"/>
            <w:shd w:fill="1A1A1A" w:val="clear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Balance due (BZD)</w:t>
            </w:r>
          </w:p>
        </w:tc>
        <w:tc>
          <w:tcPr>
            <w:tcW w:type="dxa" w:w="2200"/>
            <w:shd w:fill="1A1A1A" w:val="clear"/>
          </w:tcPr>
          <w:p>
            <w:pPr>
              <w:spacing w:after="60" w:before="60"/>
              <w:jc w:val="right"/>
            </w:pPr>
            <w:r>
              <w:rPr>
                <w:b/>
                <w:bCs/>
                <w:color w:val="A17D1E"/>
                <w:sz w:val="22"/>
                <w:szCs w:val="22"/>
              </w:rPr>
              <w:t xml:space="preserve">$600.00</w:t>
            </w:r>
          </w:p>
        </w:tc>
      </w:tr>
    </w:tbl>
    <w:p>
      <w:pPr>
        <w:pBdr>
          <w:bottom w:val="single" w:color="A17D1E" w:sz="6"/>
        </w:pBdr>
        <w:spacing w:after="80" w:before="300"/>
      </w:pPr>
      <w:r>
        <w:rPr>
          <w:b/>
          <w:bCs/>
          <w:color w:val="1A1A1A"/>
          <w:sz w:val="22"/>
          <w:szCs w:val="22"/>
        </w:rPr>
        <w:t xml:space="preserve">Payment</w:t>
      </w:r>
    </w:p>
    <w:p>
      <w:pPr>
        <w:spacing w:after="40"/>
      </w:pPr>
      <w:r>
        <w:rPr>
          <w:color w:val="666666"/>
          <w:sz w:val="19"/>
          <w:szCs w:val="19"/>
        </w:rPr>
        <w:t xml:space="preserve">Payment due within 14 days via bank transfer or [payment method]. Final files and hosting handoff will be provided once payment is received.</w:t>
      </w:r>
    </w:p>
    <w:p>
      <w:pPr>
        <w:spacing w:before="200"/>
      </w:pPr>
      <w:r>
        <w:rPr>
          <w:i/>
          <w:iCs/>
          <w:color w:val="666666"/>
          <w:sz w:val="19"/>
          <w:szCs w:val="19"/>
        </w:rPr>
        <w:t xml:space="preserve">Thank you for the business!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50c173996003bf8b95cb9078cc72994e434a0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2026-08-07T00:30:11.384Z</dcterms:created>
  <dcterms:modified xsi:type="dcterms:W3CDTF">2026-08-07T00:30:11.396Z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