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5CA24" w14:textId="343EF523" w:rsidR="00BE17E2" w:rsidRDefault="007D4C63" w:rsidP="007D4C63">
      <w:pPr>
        <w:jc w:val="center"/>
        <w:rPr>
          <w:sz w:val="32"/>
          <w:szCs w:val="32"/>
        </w:rPr>
      </w:pPr>
      <w:r>
        <w:rPr>
          <w:sz w:val="32"/>
          <w:szCs w:val="32"/>
        </w:rPr>
        <w:t>TRƯỜNG ĐẠI HỌC CÔNG NGHỆ GIAO THÔNG VẬN TẢI</w:t>
      </w:r>
    </w:p>
    <w:p w14:paraId="505050F7" w14:textId="6E4F1EA6" w:rsidR="007D4C63" w:rsidRDefault="007D4C63" w:rsidP="007D4C63">
      <w:pPr>
        <w:jc w:val="center"/>
        <w:rPr>
          <w:sz w:val="32"/>
          <w:szCs w:val="32"/>
        </w:rPr>
      </w:pPr>
      <w:r>
        <w:rPr>
          <w:sz w:val="32"/>
          <w:szCs w:val="32"/>
        </w:rPr>
        <w:t>KHOA CÔNG NGHỆ THÔNG TIN</w:t>
      </w:r>
    </w:p>
    <w:p w14:paraId="532FCFC1" w14:textId="77777777" w:rsidR="007D4C63" w:rsidRDefault="007D4C63" w:rsidP="007D4C63">
      <w:pPr>
        <w:jc w:val="center"/>
        <w:rPr>
          <w:sz w:val="32"/>
          <w:szCs w:val="32"/>
        </w:rPr>
      </w:pPr>
    </w:p>
    <w:p w14:paraId="6C57A576" w14:textId="2EFFC47E" w:rsidR="007D4C63" w:rsidRDefault="007D4C63" w:rsidP="007D4C63">
      <w:pPr>
        <w:jc w:val="center"/>
        <w:rPr>
          <w:sz w:val="32"/>
          <w:szCs w:val="32"/>
        </w:rPr>
      </w:pPr>
      <w:r>
        <w:rPr>
          <w:noProof/>
        </w:rPr>
        <w:drawing>
          <wp:inline distT="0" distB="0" distL="0" distR="0" wp14:anchorId="60B660C4" wp14:editId="51A21C98">
            <wp:extent cx="2148840" cy="1473637"/>
            <wp:effectExtent l="0" t="0" r="3810" b="0"/>
            <wp:docPr id="5" name="Picture 5" descr="http://utt.edu.vn/uploads/images/news/logo-ut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tt.edu.vn/uploads/images/news/logo-utt-bor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1648" cy="1475563"/>
                    </a:xfrm>
                    <a:prstGeom prst="rect">
                      <a:avLst/>
                    </a:prstGeom>
                    <a:noFill/>
                    <a:ln>
                      <a:noFill/>
                    </a:ln>
                  </pic:spPr>
                </pic:pic>
              </a:graphicData>
            </a:graphic>
          </wp:inline>
        </w:drawing>
      </w:r>
    </w:p>
    <w:p w14:paraId="799AB844" w14:textId="77777777" w:rsidR="005E38D0" w:rsidRDefault="005E38D0" w:rsidP="007D4C63">
      <w:pPr>
        <w:jc w:val="center"/>
        <w:rPr>
          <w:sz w:val="32"/>
          <w:szCs w:val="32"/>
        </w:rPr>
      </w:pPr>
    </w:p>
    <w:p w14:paraId="5E38180D" w14:textId="55B1F465" w:rsidR="007D4C63" w:rsidRPr="005E38D0" w:rsidRDefault="00DD2D8C" w:rsidP="007D4C63">
      <w:pPr>
        <w:jc w:val="center"/>
        <w:rPr>
          <w:b/>
          <w:sz w:val="36"/>
          <w:szCs w:val="36"/>
        </w:rPr>
      </w:pPr>
      <w:r>
        <w:rPr>
          <w:b/>
          <w:sz w:val="36"/>
          <w:szCs w:val="36"/>
        </w:rPr>
        <w:t xml:space="preserve">Bộ </w:t>
      </w:r>
      <w:r w:rsidR="007D4C63" w:rsidRPr="005E38D0">
        <w:rPr>
          <w:b/>
          <w:sz w:val="36"/>
          <w:szCs w:val="36"/>
        </w:rPr>
        <w:t>Môn : Phần mềm mã nguồn mở</w:t>
      </w:r>
    </w:p>
    <w:p w14:paraId="7EE96AA5" w14:textId="30DBEBC1" w:rsidR="007D4C63" w:rsidRDefault="00DD2D8C" w:rsidP="007D4C63">
      <w:pPr>
        <w:jc w:val="center"/>
        <w:rPr>
          <w:sz w:val="36"/>
          <w:szCs w:val="36"/>
        </w:rPr>
      </w:pPr>
      <w:r>
        <w:rPr>
          <w:sz w:val="36"/>
          <w:szCs w:val="36"/>
        </w:rPr>
        <w:t xml:space="preserve">Chủ đề: </w:t>
      </w:r>
      <w:r w:rsidR="00A025DF">
        <w:rPr>
          <w:sz w:val="36"/>
          <w:szCs w:val="36"/>
        </w:rPr>
        <w:t>CVS</w:t>
      </w:r>
      <w:bookmarkStart w:id="0" w:name="_GoBack"/>
      <w:bookmarkEnd w:id="0"/>
    </w:p>
    <w:p w14:paraId="3B98DF78" w14:textId="77777777" w:rsidR="005E38D0" w:rsidRDefault="005E38D0" w:rsidP="007D4C63">
      <w:pPr>
        <w:jc w:val="center"/>
        <w:rPr>
          <w:sz w:val="36"/>
          <w:szCs w:val="36"/>
        </w:rPr>
      </w:pPr>
    </w:p>
    <w:p w14:paraId="5BAD30E7" w14:textId="5154C13A" w:rsidR="007D4C63" w:rsidRPr="005E38D0" w:rsidRDefault="009A5C22" w:rsidP="005E38D0">
      <w:pPr>
        <w:ind w:firstLine="1276"/>
        <w:rPr>
          <w:sz w:val="32"/>
          <w:szCs w:val="32"/>
        </w:rPr>
      </w:pPr>
      <w:r w:rsidRPr="005E38D0">
        <w:rPr>
          <w:b/>
          <w:sz w:val="32"/>
          <w:szCs w:val="32"/>
        </w:rPr>
        <w:t>Giáo viên hướng dẫn</w:t>
      </w:r>
      <w:r w:rsidRPr="005E38D0">
        <w:rPr>
          <w:sz w:val="32"/>
          <w:szCs w:val="32"/>
        </w:rPr>
        <w:t>: Đỗ Bảo Sơn</w:t>
      </w:r>
    </w:p>
    <w:p w14:paraId="293AD6F2" w14:textId="1453271E" w:rsidR="009A5C22" w:rsidRPr="005E38D0" w:rsidRDefault="009A5C22" w:rsidP="005E38D0">
      <w:pPr>
        <w:ind w:firstLine="1276"/>
        <w:rPr>
          <w:sz w:val="32"/>
          <w:szCs w:val="32"/>
        </w:rPr>
      </w:pPr>
      <w:r w:rsidRPr="005E38D0">
        <w:rPr>
          <w:b/>
          <w:sz w:val="32"/>
          <w:szCs w:val="32"/>
        </w:rPr>
        <w:t>Lớp</w:t>
      </w:r>
      <w:r w:rsidRPr="005E38D0">
        <w:rPr>
          <w:sz w:val="32"/>
          <w:szCs w:val="32"/>
        </w:rPr>
        <w:t>: 71DCHT23</w:t>
      </w:r>
    </w:p>
    <w:p w14:paraId="3B85BA91" w14:textId="713C8DA3" w:rsidR="009A5C22" w:rsidRPr="005E38D0" w:rsidRDefault="009A5C22" w:rsidP="005E38D0">
      <w:pPr>
        <w:ind w:firstLine="1276"/>
        <w:rPr>
          <w:sz w:val="32"/>
          <w:szCs w:val="32"/>
        </w:rPr>
      </w:pPr>
      <w:r w:rsidRPr="005E38D0">
        <w:rPr>
          <w:b/>
          <w:sz w:val="32"/>
          <w:szCs w:val="32"/>
        </w:rPr>
        <w:t>Nhóm thực hiện</w:t>
      </w:r>
      <w:r w:rsidRPr="005E38D0">
        <w:rPr>
          <w:sz w:val="32"/>
          <w:szCs w:val="32"/>
        </w:rPr>
        <w:t>: 08</w:t>
      </w:r>
    </w:p>
    <w:p w14:paraId="55106697" w14:textId="24B82174" w:rsidR="009A5C22" w:rsidRPr="005E38D0" w:rsidRDefault="005E38D0" w:rsidP="005E38D0">
      <w:pPr>
        <w:tabs>
          <w:tab w:val="left" w:pos="2977"/>
        </w:tabs>
        <w:ind w:firstLine="1276"/>
        <w:rPr>
          <w:sz w:val="32"/>
          <w:szCs w:val="32"/>
        </w:rPr>
      </w:pPr>
      <w:r w:rsidRPr="005E38D0">
        <w:rPr>
          <w:b/>
          <w:sz w:val="32"/>
          <w:szCs w:val="32"/>
        </w:rPr>
        <w:t>Thành viên nhóm</w:t>
      </w:r>
      <w:r w:rsidRPr="005E38D0">
        <w:rPr>
          <w:sz w:val="32"/>
          <w:szCs w:val="32"/>
        </w:rPr>
        <w:t xml:space="preserve">: </w:t>
      </w:r>
      <w:r w:rsidR="009A5C22" w:rsidRPr="005E38D0">
        <w:rPr>
          <w:sz w:val="32"/>
          <w:szCs w:val="32"/>
        </w:rPr>
        <w:t>Nguyễn Hữu Linh</w:t>
      </w:r>
    </w:p>
    <w:p w14:paraId="3B129DCD" w14:textId="13069AE0" w:rsidR="009A5C22" w:rsidRPr="005E38D0" w:rsidRDefault="009A5C22" w:rsidP="001F4255">
      <w:pPr>
        <w:tabs>
          <w:tab w:val="left" w:pos="2977"/>
        </w:tabs>
        <w:ind w:left="3828"/>
        <w:rPr>
          <w:sz w:val="32"/>
          <w:szCs w:val="32"/>
        </w:rPr>
      </w:pPr>
      <w:r w:rsidRPr="005E38D0">
        <w:rPr>
          <w:sz w:val="32"/>
          <w:szCs w:val="32"/>
        </w:rPr>
        <w:t>Trần Khánh Linh</w:t>
      </w:r>
    </w:p>
    <w:p w14:paraId="1E11CEC6" w14:textId="5693D760" w:rsidR="009A5C22" w:rsidRPr="005E38D0" w:rsidRDefault="005E38D0" w:rsidP="001F4255">
      <w:pPr>
        <w:tabs>
          <w:tab w:val="left" w:pos="2977"/>
        </w:tabs>
        <w:ind w:left="2552" w:firstLine="1276"/>
        <w:rPr>
          <w:sz w:val="32"/>
          <w:szCs w:val="32"/>
        </w:rPr>
      </w:pPr>
      <w:r w:rsidRPr="005E38D0">
        <w:rPr>
          <w:sz w:val="32"/>
          <w:szCs w:val="32"/>
        </w:rPr>
        <w:t>Nguyễn Đức Long</w:t>
      </w:r>
    </w:p>
    <w:p w14:paraId="3BC6D987" w14:textId="00BA54B9" w:rsidR="005E38D0" w:rsidRPr="005E38D0" w:rsidRDefault="005E38D0" w:rsidP="001F4255">
      <w:pPr>
        <w:tabs>
          <w:tab w:val="left" w:pos="2977"/>
        </w:tabs>
        <w:ind w:left="2552" w:firstLine="1276"/>
        <w:rPr>
          <w:sz w:val="32"/>
          <w:szCs w:val="32"/>
        </w:rPr>
      </w:pPr>
      <w:r w:rsidRPr="005E38D0">
        <w:rPr>
          <w:sz w:val="32"/>
          <w:szCs w:val="32"/>
        </w:rPr>
        <w:t>Nguyễn Thị Thảo Ly</w:t>
      </w:r>
    </w:p>
    <w:p w14:paraId="1132E7A4" w14:textId="68ED314D" w:rsidR="00BE17E2" w:rsidRDefault="00BE17E2" w:rsidP="005E38D0">
      <w:pPr>
        <w:pStyle w:val="ListParagraph"/>
        <w:ind w:left="1080" w:firstLine="1276"/>
        <w:rPr>
          <w:sz w:val="32"/>
          <w:szCs w:val="32"/>
        </w:rPr>
      </w:pPr>
    </w:p>
    <w:p w14:paraId="6E89560C" w14:textId="25B70CF6" w:rsidR="00BE17E2" w:rsidRDefault="00BE17E2" w:rsidP="005E38D0">
      <w:pPr>
        <w:pStyle w:val="ListParagraph"/>
        <w:ind w:left="1080" w:firstLine="1276"/>
        <w:rPr>
          <w:sz w:val="32"/>
          <w:szCs w:val="32"/>
        </w:rPr>
      </w:pPr>
    </w:p>
    <w:p w14:paraId="7A7903EB" w14:textId="0F984450" w:rsidR="00BE17E2" w:rsidRDefault="00BE17E2" w:rsidP="00BE17E2">
      <w:pPr>
        <w:pStyle w:val="ListParagraph"/>
        <w:ind w:left="1080"/>
        <w:rPr>
          <w:sz w:val="32"/>
          <w:szCs w:val="32"/>
        </w:rPr>
      </w:pPr>
    </w:p>
    <w:p w14:paraId="0E81F070" w14:textId="77777777" w:rsidR="00DD2D8C" w:rsidRDefault="00DD2D8C" w:rsidP="00BE17E2">
      <w:pPr>
        <w:pStyle w:val="ListParagraph"/>
        <w:ind w:left="1080"/>
        <w:rPr>
          <w:sz w:val="32"/>
          <w:szCs w:val="32"/>
        </w:rPr>
      </w:pPr>
    </w:p>
    <w:p w14:paraId="29F1BAB3" w14:textId="77777777" w:rsidR="00DD2D8C" w:rsidRDefault="00DD2D8C" w:rsidP="00BE17E2">
      <w:pPr>
        <w:pStyle w:val="ListParagraph"/>
        <w:ind w:left="1080"/>
        <w:rPr>
          <w:sz w:val="32"/>
          <w:szCs w:val="32"/>
        </w:rPr>
      </w:pPr>
    </w:p>
    <w:p w14:paraId="5F8160F1" w14:textId="0170DA04" w:rsidR="00BE17E2" w:rsidRDefault="00BE17E2" w:rsidP="00BE17E2">
      <w:pPr>
        <w:pStyle w:val="ListParagraph"/>
        <w:ind w:left="1080"/>
        <w:rPr>
          <w:sz w:val="32"/>
          <w:szCs w:val="32"/>
        </w:rPr>
      </w:pPr>
    </w:p>
    <w:p w14:paraId="4E9471A9" w14:textId="3EDE04C4" w:rsidR="00E53BA5" w:rsidRPr="0095712A" w:rsidRDefault="005E38D0" w:rsidP="0095712A">
      <w:pPr>
        <w:pStyle w:val="ListParagraph"/>
        <w:spacing w:line="360" w:lineRule="auto"/>
        <w:ind w:left="567"/>
        <w:jc w:val="center"/>
        <w:rPr>
          <w:b/>
          <w:sz w:val="36"/>
          <w:szCs w:val="36"/>
        </w:rPr>
      </w:pPr>
      <w:r w:rsidRPr="00E53BA5">
        <w:rPr>
          <w:b/>
          <w:sz w:val="36"/>
          <w:szCs w:val="36"/>
        </w:rPr>
        <w:lastRenderedPageBreak/>
        <w:t>MỤC LỤC</w:t>
      </w:r>
    </w:p>
    <w:p w14:paraId="08C74F0A" w14:textId="5005A36E" w:rsidR="005E38D0" w:rsidRDefault="005F20CF" w:rsidP="00E53BA5">
      <w:pPr>
        <w:pStyle w:val="ListParagraph"/>
        <w:numPr>
          <w:ilvl w:val="0"/>
          <w:numId w:val="17"/>
        </w:numPr>
        <w:tabs>
          <w:tab w:val="right" w:leader="dot" w:pos="9356"/>
        </w:tabs>
        <w:spacing w:line="360" w:lineRule="auto"/>
        <w:ind w:left="567"/>
        <w:rPr>
          <w:sz w:val="32"/>
          <w:szCs w:val="32"/>
        </w:rPr>
      </w:pPr>
      <w:r>
        <w:rPr>
          <w:sz w:val="32"/>
          <w:szCs w:val="32"/>
        </w:rPr>
        <w:t>Giới thiệu phần mềm</w:t>
      </w:r>
      <w:r w:rsidR="00E53BA5">
        <w:rPr>
          <w:sz w:val="32"/>
          <w:szCs w:val="32"/>
        </w:rPr>
        <w:tab/>
        <w:t>3</w:t>
      </w:r>
    </w:p>
    <w:p w14:paraId="64C3B412" w14:textId="050C679B" w:rsidR="005E38D0" w:rsidRPr="00620003" w:rsidRDefault="005F20CF" w:rsidP="00E53BA5">
      <w:pPr>
        <w:pStyle w:val="ListParagraph"/>
        <w:numPr>
          <w:ilvl w:val="0"/>
          <w:numId w:val="17"/>
        </w:numPr>
        <w:tabs>
          <w:tab w:val="right" w:leader="dot" w:pos="9356"/>
        </w:tabs>
        <w:spacing w:line="360" w:lineRule="auto"/>
        <w:ind w:left="567"/>
        <w:rPr>
          <w:sz w:val="32"/>
          <w:szCs w:val="32"/>
        </w:rPr>
      </w:pPr>
      <w:r>
        <w:rPr>
          <w:sz w:val="32"/>
          <w:szCs w:val="32"/>
        </w:rPr>
        <w:t>Giấy phép</w:t>
      </w:r>
      <w:r>
        <w:rPr>
          <w:sz w:val="32"/>
          <w:szCs w:val="32"/>
        </w:rPr>
        <w:tab/>
        <w:t>4</w:t>
      </w:r>
    </w:p>
    <w:p w14:paraId="5DB0129F" w14:textId="385CAC60" w:rsidR="005E38D0" w:rsidRDefault="005F20CF" w:rsidP="00E53BA5">
      <w:pPr>
        <w:pStyle w:val="ListParagraph"/>
        <w:numPr>
          <w:ilvl w:val="0"/>
          <w:numId w:val="17"/>
        </w:numPr>
        <w:tabs>
          <w:tab w:val="right" w:leader="dot" w:pos="9356"/>
        </w:tabs>
        <w:spacing w:line="360" w:lineRule="auto"/>
        <w:ind w:left="567"/>
        <w:rPr>
          <w:sz w:val="32"/>
          <w:szCs w:val="32"/>
        </w:rPr>
      </w:pPr>
      <w:r>
        <w:rPr>
          <w:sz w:val="32"/>
          <w:szCs w:val="32"/>
        </w:rPr>
        <w:t>Phiên bản</w:t>
      </w:r>
      <w:r>
        <w:rPr>
          <w:sz w:val="32"/>
          <w:szCs w:val="32"/>
        </w:rPr>
        <w:tab/>
        <w:t>6</w:t>
      </w:r>
    </w:p>
    <w:p w14:paraId="6956CA8F" w14:textId="4E6C71F0" w:rsidR="00620003" w:rsidRDefault="005F20CF" w:rsidP="00E53BA5">
      <w:pPr>
        <w:pStyle w:val="ListParagraph"/>
        <w:numPr>
          <w:ilvl w:val="0"/>
          <w:numId w:val="17"/>
        </w:numPr>
        <w:tabs>
          <w:tab w:val="right" w:leader="dot" w:pos="9356"/>
        </w:tabs>
        <w:spacing w:line="360" w:lineRule="auto"/>
        <w:ind w:left="567"/>
        <w:rPr>
          <w:sz w:val="32"/>
          <w:szCs w:val="32"/>
        </w:rPr>
      </w:pPr>
      <w:r w:rsidRPr="005F20CF">
        <w:rPr>
          <w:sz w:val="32"/>
          <w:szCs w:val="32"/>
        </w:rPr>
        <w:t>Đặc điểm, kiến trúc, tính năng của phần mềm</w:t>
      </w:r>
      <w:r>
        <w:rPr>
          <w:sz w:val="32"/>
          <w:szCs w:val="32"/>
        </w:rPr>
        <w:tab/>
        <w:t>6</w:t>
      </w:r>
    </w:p>
    <w:p w14:paraId="75C89670" w14:textId="25D0E612" w:rsidR="00620003" w:rsidRDefault="005F20CF" w:rsidP="00E53BA5">
      <w:pPr>
        <w:pStyle w:val="ListParagraph"/>
        <w:numPr>
          <w:ilvl w:val="0"/>
          <w:numId w:val="20"/>
        </w:numPr>
        <w:tabs>
          <w:tab w:val="right" w:leader="dot" w:pos="9356"/>
        </w:tabs>
        <w:spacing w:line="360" w:lineRule="auto"/>
        <w:ind w:left="567"/>
        <w:rPr>
          <w:sz w:val="32"/>
          <w:szCs w:val="32"/>
        </w:rPr>
      </w:pPr>
      <w:r>
        <w:rPr>
          <w:sz w:val="32"/>
          <w:szCs w:val="32"/>
        </w:rPr>
        <w:t>Đặc điểm</w:t>
      </w:r>
      <w:r>
        <w:rPr>
          <w:sz w:val="32"/>
          <w:szCs w:val="32"/>
        </w:rPr>
        <w:tab/>
        <w:t>6</w:t>
      </w:r>
    </w:p>
    <w:p w14:paraId="091A95C4" w14:textId="0145B06A" w:rsidR="00620003" w:rsidRDefault="005F20CF" w:rsidP="00E53BA5">
      <w:pPr>
        <w:pStyle w:val="ListParagraph"/>
        <w:numPr>
          <w:ilvl w:val="0"/>
          <w:numId w:val="20"/>
        </w:numPr>
        <w:tabs>
          <w:tab w:val="right" w:leader="dot" w:pos="9356"/>
        </w:tabs>
        <w:spacing w:line="360" w:lineRule="auto"/>
        <w:ind w:left="567"/>
        <w:rPr>
          <w:sz w:val="32"/>
          <w:szCs w:val="32"/>
        </w:rPr>
      </w:pPr>
      <w:r>
        <w:rPr>
          <w:sz w:val="32"/>
          <w:szCs w:val="32"/>
        </w:rPr>
        <w:t>Kiến trúc</w:t>
      </w:r>
      <w:r>
        <w:rPr>
          <w:sz w:val="32"/>
          <w:szCs w:val="32"/>
        </w:rPr>
        <w:tab/>
        <w:t>6</w:t>
      </w:r>
    </w:p>
    <w:p w14:paraId="1D4EF70D" w14:textId="06D6EC1D" w:rsidR="00620003" w:rsidRPr="00E53BA5" w:rsidRDefault="005F20CF" w:rsidP="00E53BA5">
      <w:pPr>
        <w:pStyle w:val="ListParagraph"/>
        <w:numPr>
          <w:ilvl w:val="0"/>
          <w:numId w:val="20"/>
        </w:numPr>
        <w:tabs>
          <w:tab w:val="right" w:leader="dot" w:pos="9356"/>
        </w:tabs>
        <w:spacing w:line="360" w:lineRule="auto"/>
        <w:ind w:left="567"/>
        <w:rPr>
          <w:sz w:val="32"/>
          <w:szCs w:val="32"/>
        </w:rPr>
      </w:pPr>
      <w:r>
        <w:rPr>
          <w:rFonts w:cs="Times New Roman"/>
          <w:sz w:val="32"/>
          <w:szCs w:val="32"/>
        </w:rPr>
        <w:t>Tính năng</w:t>
      </w:r>
      <w:r>
        <w:rPr>
          <w:rFonts w:cs="Times New Roman"/>
          <w:sz w:val="32"/>
          <w:szCs w:val="32"/>
        </w:rPr>
        <w:tab/>
        <w:t>7</w:t>
      </w:r>
    </w:p>
    <w:p w14:paraId="2CD02D46" w14:textId="10CA0F91" w:rsidR="00E53BA5" w:rsidRPr="005F20CF" w:rsidRDefault="005F20CF" w:rsidP="005F20CF">
      <w:pPr>
        <w:pStyle w:val="ListParagraph"/>
        <w:numPr>
          <w:ilvl w:val="0"/>
          <w:numId w:val="17"/>
        </w:numPr>
        <w:tabs>
          <w:tab w:val="right" w:leader="dot" w:pos="9356"/>
        </w:tabs>
        <w:spacing w:line="360" w:lineRule="auto"/>
        <w:ind w:left="567"/>
        <w:rPr>
          <w:sz w:val="32"/>
          <w:szCs w:val="32"/>
        </w:rPr>
      </w:pPr>
      <w:r>
        <w:rPr>
          <w:rFonts w:cs="Times New Roman"/>
          <w:sz w:val="32"/>
          <w:szCs w:val="32"/>
        </w:rPr>
        <w:t>Tải mã nguồn</w:t>
      </w:r>
      <w:r>
        <w:rPr>
          <w:rFonts w:cs="Times New Roman"/>
          <w:sz w:val="32"/>
          <w:szCs w:val="32"/>
        </w:rPr>
        <w:tab/>
        <w:t>7</w:t>
      </w:r>
    </w:p>
    <w:p w14:paraId="3082931E" w14:textId="1C52A179" w:rsidR="00BE17E2" w:rsidRDefault="00BE17E2" w:rsidP="00E53BA5">
      <w:pPr>
        <w:pStyle w:val="ListParagraph"/>
        <w:spacing w:line="360" w:lineRule="auto"/>
        <w:ind w:left="567"/>
        <w:rPr>
          <w:sz w:val="32"/>
          <w:szCs w:val="32"/>
        </w:rPr>
      </w:pPr>
    </w:p>
    <w:p w14:paraId="29095296" w14:textId="65B1FDBC" w:rsidR="00BE17E2" w:rsidRDefault="00BE17E2" w:rsidP="00BE17E2">
      <w:pPr>
        <w:pStyle w:val="ListParagraph"/>
        <w:ind w:left="1080"/>
        <w:rPr>
          <w:sz w:val="32"/>
          <w:szCs w:val="32"/>
        </w:rPr>
      </w:pPr>
    </w:p>
    <w:p w14:paraId="78600CCE" w14:textId="17D8302D" w:rsidR="00BE17E2" w:rsidRDefault="00BE17E2" w:rsidP="00BE17E2">
      <w:pPr>
        <w:pStyle w:val="ListParagraph"/>
        <w:ind w:left="1080"/>
        <w:rPr>
          <w:sz w:val="32"/>
          <w:szCs w:val="32"/>
        </w:rPr>
      </w:pPr>
    </w:p>
    <w:p w14:paraId="5BBCF335" w14:textId="7ACB0F51" w:rsidR="00BE17E2" w:rsidRDefault="00BE17E2" w:rsidP="00BE17E2">
      <w:pPr>
        <w:pStyle w:val="ListParagraph"/>
        <w:ind w:left="1080"/>
        <w:rPr>
          <w:sz w:val="32"/>
          <w:szCs w:val="32"/>
        </w:rPr>
      </w:pPr>
    </w:p>
    <w:p w14:paraId="32C3EA5E" w14:textId="77777777" w:rsidR="005F20CF" w:rsidRDefault="005F20CF" w:rsidP="00BE17E2">
      <w:pPr>
        <w:pStyle w:val="ListParagraph"/>
        <w:ind w:left="1080"/>
        <w:rPr>
          <w:sz w:val="32"/>
          <w:szCs w:val="32"/>
        </w:rPr>
      </w:pPr>
    </w:p>
    <w:p w14:paraId="2102F6EF" w14:textId="77777777" w:rsidR="005F20CF" w:rsidRDefault="005F20CF" w:rsidP="00BE17E2">
      <w:pPr>
        <w:pStyle w:val="ListParagraph"/>
        <w:ind w:left="1080"/>
        <w:rPr>
          <w:sz w:val="32"/>
          <w:szCs w:val="32"/>
        </w:rPr>
      </w:pPr>
    </w:p>
    <w:p w14:paraId="09C8000D" w14:textId="77777777" w:rsidR="005F20CF" w:rsidRDefault="005F20CF" w:rsidP="00BE17E2">
      <w:pPr>
        <w:pStyle w:val="ListParagraph"/>
        <w:ind w:left="1080"/>
        <w:rPr>
          <w:sz w:val="32"/>
          <w:szCs w:val="32"/>
        </w:rPr>
      </w:pPr>
    </w:p>
    <w:p w14:paraId="58B6A24D" w14:textId="77777777" w:rsidR="005F20CF" w:rsidRDefault="005F20CF" w:rsidP="00BE17E2">
      <w:pPr>
        <w:pStyle w:val="ListParagraph"/>
        <w:ind w:left="1080"/>
        <w:rPr>
          <w:sz w:val="32"/>
          <w:szCs w:val="32"/>
        </w:rPr>
      </w:pPr>
    </w:p>
    <w:p w14:paraId="717D4AEC" w14:textId="77777777" w:rsidR="005F20CF" w:rsidRDefault="005F20CF" w:rsidP="00BE17E2">
      <w:pPr>
        <w:pStyle w:val="ListParagraph"/>
        <w:ind w:left="1080"/>
        <w:rPr>
          <w:sz w:val="32"/>
          <w:szCs w:val="32"/>
        </w:rPr>
      </w:pPr>
    </w:p>
    <w:p w14:paraId="6EB02F9A" w14:textId="77777777" w:rsidR="005F20CF" w:rsidRDefault="005F20CF" w:rsidP="00BE17E2">
      <w:pPr>
        <w:pStyle w:val="ListParagraph"/>
        <w:ind w:left="1080"/>
        <w:rPr>
          <w:sz w:val="32"/>
          <w:szCs w:val="32"/>
        </w:rPr>
      </w:pPr>
    </w:p>
    <w:p w14:paraId="781F0820" w14:textId="77777777" w:rsidR="005F20CF" w:rsidRDefault="005F20CF" w:rsidP="00BE17E2">
      <w:pPr>
        <w:pStyle w:val="ListParagraph"/>
        <w:ind w:left="1080"/>
        <w:rPr>
          <w:sz w:val="32"/>
          <w:szCs w:val="32"/>
        </w:rPr>
      </w:pPr>
    </w:p>
    <w:p w14:paraId="5987A417" w14:textId="77777777" w:rsidR="005F20CF" w:rsidRDefault="005F20CF" w:rsidP="00BE17E2">
      <w:pPr>
        <w:pStyle w:val="ListParagraph"/>
        <w:ind w:left="1080"/>
        <w:rPr>
          <w:sz w:val="32"/>
          <w:szCs w:val="32"/>
        </w:rPr>
      </w:pPr>
    </w:p>
    <w:p w14:paraId="5B17992D" w14:textId="335C2BD7" w:rsidR="00BE17E2" w:rsidRDefault="00BE17E2" w:rsidP="00BE17E2">
      <w:pPr>
        <w:pStyle w:val="ListParagraph"/>
        <w:ind w:left="1080"/>
        <w:rPr>
          <w:sz w:val="32"/>
          <w:szCs w:val="32"/>
        </w:rPr>
      </w:pPr>
    </w:p>
    <w:p w14:paraId="720A9E6F" w14:textId="1C6D0588" w:rsidR="00BE17E2" w:rsidRDefault="00BE17E2" w:rsidP="00BE17E2">
      <w:pPr>
        <w:pStyle w:val="ListParagraph"/>
        <w:ind w:left="1080"/>
        <w:rPr>
          <w:sz w:val="32"/>
          <w:szCs w:val="32"/>
        </w:rPr>
      </w:pPr>
    </w:p>
    <w:p w14:paraId="1D79F9F7" w14:textId="6B773E1D" w:rsidR="00BE17E2" w:rsidRDefault="00BE17E2" w:rsidP="00BE17E2">
      <w:pPr>
        <w:pStyle w:val="ListParagraph"/>
        <w:ind w:left="1080"/>
        <w:rPr>
          <w:sz w:val="32"/>
          <w:szCs w:val="32"/>
        </w:rPr>
      </w:pPr>
    </w:p>
    <w:p w14:paraId="5896C004" w14:textId="2A513F6F" w:rsidR="00BE17E2" w:rsidRDefault="00BE17E2" w:rsidP="00BE17E2">
      <w:pPr>
        <w:pStyle w:val="ListParagraph"/>
        <w:ind w:left="1080"/>
        <w:rPr>
          <w:sz w:val="32"/>
          <w:szCs w:val="32"/>
        </w:rPr>
      </w:pPr>
    </w:p>
    <w:p w14:paraId="6669AE3D" w14:textId="77777777" w:rsidR="0095712A" w:rsidRDefault="0095712A" w:rsidP="00BE17E2">
      <w:pPr>
        <w:pStyle w:val="ListParagraph"/>
        <w:ind w:left="1080"/>
        <w:rPr>
          <w:sz w:val="32"/>
          <w:szCs w:val="32"/>
        </w:rPr>
      </w:pPr>
    </w:p>
    <w:p w14:paraId="1E257657" w14:textId="1E39B48F" w:rsidR="00BE17E2" w:rsidRDefault="00BE17E2" w:rsidP="00620003">
      <w:pPr>
        <w:rPr>
          <w:sz w:val="32"/>
          <w:szCs w:val="32"/>
        </w:rPr>
      </w:pPr>
    </w:p>
    <w:p w14:paraId="0761FAA5" w14:textId="708A4947" w:rsidR="00DD2D8C" w:rsidRPr="005F20CF" w:rsidRDefault="00DD2D8C" w:rsidP="00C910C4">
      <w:pPr>
        <w:pStyle w:val="ListParagraph"/>
        <w:numPr>
          <w:ilvl w:val="0"/>
          <w:numId w:val="3"/>
        </w:numPr>
        <w:ind w:left="426"/>
        <w:rPr>
          <w:b/>
          <w:sz w:val="32"/>
          <w:szCs w:val="32"/>
        </w:rPr>
      </w:pPr>
      <w:r w:rsidRPr="005F20CF">
        <w:rPr>
          <w:b/>
          <w:sz w:val="32"/>
          <w:szCs w:val="32"/>
        </w:rPr>
        <w:lastRenderedPageBreak/>
        <w:t>Giới thiệu phần mềm.</w:t>
      </w:r>
    </w:p>
    <w:p w14:paraId="27842757" w14:textId="77777777" w:rsidR="00C910C4" w:rsidRDefault="00C910C4" w:rsidP="005F20CF">
      <w:pPr>
        <w:pStyle w:val="NormalWeb"/>
        <w:shd w:val="clear" w:color="auto" w:fill="FFFFFF"/>
        <w:spacing w:before="0" w:beforeAutospacing="0" w:after="375" w:afterAutospacing="0" w:line="360" w:lineRule="auto"/>
        <w:ind w:firstLine="567"/>
        <w:jc w:val="both"/>
        <w:textAlignment w:val="baseline"/>
        <w:rPr>
          <w:sz w:val="28"/>
          <w:szCs w:val="28"/>
          <w:shd w:val="clear" w:color="auto" w:fill="FFFFFF"/>
        </w:rPr>
      </w:pPr>
      <w:r>
        <w:rPr>
          <w:noProof/>
          <w:sz w:val="28"/>
          <w:szCs w:val="28"/>
          <w:shd w:val="clear" w:color="auto" w:fill="FFFFFF"/>
        </w:rPr>
        <w:drawing>
          <wp:anchor distT="0" distB="0" distL="114300" distR="114300" simplePos="0" relativeHeight="251658240" behindDoc="0" locked="0" layoutInCell="1" allowOverlap="1" wp14:anchorId="31BEEB17" wp14:editId="668A8F4B">
            <wp:simplePos x="0" y="0"/>
            <wp:positionH relativeFrom="column">
              <wp:posOffset>1173480</wp:posOffset>
            </wp:positionH>
            <wp:positionV relativeFrom="paragraph">
              <wp:posOffset>1641475</wp:posOffset>
            </wp:positionV>
            <wp:extent cx="3902710" cy="5689600"/>
            <wp:effectExtent l="0" t="0" r="254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6).png"/>
                    <pic:cNvPicPr/>
                  </pic:nvPicPr>
                  <pic:blipFill>
                    <a:blip r:embed="rId8">
                      <a:extLst>
                        <a:ext uri="{28A0092B-C50C-407E-A947-70E740481C1C}">
                          <a14:useLocalDpi xmlns:a14="http://schemas.microsoft.com/office/drawing/2010/main" val="0"/>
                        </a:ext>
                      </a:extLst>
                    </a:blip>
                    <a:stretch>
                      <a:fillRect/>
                    </a:stretch>
                  </pic:blipFill>
                  <pic:spPr>
                    <a:xfrm>
                      <a:off x="0" y="0"/>
                      <a:ext cx="3902710" cy="5689600"/>
                    </a:xfrm>
                    <a:prstGeom prst="rect">
                      <a:avLst/>
                    </a:prstGeom>
                  </pic:spPr>
                </pic:pic>
              </a:graphicData>
            </a:graphic>
            <wp14:sizeRelH relativeFrom="page">
              <wp14:pctWidth>0</wp14:pctWidth>
            </wp14:sizeRelH>
            <wp14:sizeRelV relativeFrom="page">
              <wp14:pctHeight>0</wp14:pctHeight>
            </wp14:sizeRelV>
          </wp:anchor>
        </w:drawing>
      </w:r>
      <w:r w:rsidR="00DD2D8C" w:rsidRPr="00DD2D8C">
        <w:rPr>
          <w:b/>
          <w:bCs/>
          <w:sz w:val="28"/>
          <w:szCs w:val="28"/>
          <w:shd w:val="clear" w:color="auto" w:fill="FFFFFF"/>
        </w:rPr>
        <w:t>CVS</w:t>
      </w:r>
      <w:r w:rsidR="00DD2D8C" w:rsidRPr="00DD2D8C">
        <w:rPr>
          <w:sz w:val="28"/>
          <w:szCs w:val="28"/>
          <w:shd w:val="clear" w:color="auto" w:fill="FFFFFF"/>
        </w:rPr>
        <w:t> là chữ viết tắt của </w:t>
      </w:r>
      <w:r w:rsidR="00DD2D8C" w:rsidRPr="00DD2D8C">
        <w:rPr>
          <w:i/>
          <w:iCs/>
          <w:sz w:val="28"/>
          <w:szCs w:val="28"/>
          <w:shd w:val="clear" w:color="auto" w:fill="FFFFFF"/>
        </w:rPr>
        <w:t>Concurrent Versions System</w:t>
      </w:r>
      <w:r w:rsidR="00DD2D8C" w:rsidRPr="00DD2D8C">
        <w:rPr>
          <w:sz w:val="28"/>
          <w:szCs w:val="28"/>
          <w:shd w:val="clear" w:color="auto" w:fill="FFFFFF"/>
        </w:rPr>
        <w:t> từ </w:t>
      </w:r>
      <w:hyperlink r:id="rId9" w:tooltip="Tiếng Anh" w:history="1">
        <w:r w:rsidR="00DD2D8C" w:rsidRPr="00DD2D8C">
          <w:rPr>
            <w:rStyle w:val="Hyperlink"/>
            <w:color w:val="auto"/>
            <w:sz w:val="28"/>
            <w:szCs w:val="28"/>
            <w:shd w:val="clear" w:color="auto" w:fill="FFFFFF"/>
          </w:rPr>
          <w:t>tiếng Anh</w:t>
        </w:r>
      </w:hyperlink>
      <w:r w:rsidR="00DD2D8C" w:rsidRPr="00DD2D8C">
        <w:rPr>
          <w:sz w:val="28"/>
          <w:szCs w:val="28"/>
          <w:shd w:val="clear" w:color="auto" w:fill="FFFFFF"/>
        </w:rPr>
        <w:t>. CVS có nghĩa là "hệ thống các phiên bản đồng thời". CVS còn có tên gọi khác là </w:t>
      </w:r>
      <w:r w:rsidR="00DD2D8C" w:rsidRPr="00DD2D8C">
        <w:rPr>
          <w:i/>
          <w:iCs/>
          <w:sz w:val="28"/>
          <w:szCs w:val="28"/>
          <w:shd w:val="clear" w:color="auto" w:fill="FFFFFF"/>
        </w:rPr>
        <w:t>Concurrent Versioning System</w:t>
      </w:r>
      <w:r w:rsidR="00DD2D8C" w:rsidRPr="00DD2D8C">
        <w:rPr>
          <w:sz w:val="28"/>
          <w:szCs w:val="28"/>
          <w:shd w:val="clear" w:color="auto" w:fill="FFFFFF"/>
        </w:rPr>
        <w:t>. Đây là hệ t</w:t>
      </w:r>
      <w:r w:rsidR="00DD2D8C">
        <w:rPr>
          <w:sz w:val="28"/>
          <w:szCs w:val="28"/>
          <w:shd w:val="clear" w:color="auto" w:fill="FFFFFF"/>
        </w:rPr>
        <w:t xml:space="preserve">hống quản lý các phiên bản phần </w:t>
      </w:r>
      <w:r w:rsidR="00DD2D8C" w:rsidRPr="00DD2D8C">
        <w:rPr>
          <w:sz w:val="28"/>
          <w:szCs w:val="28"/>
          <w:shd w:val="clear" w:color="auto" w:fill="FFFFFF"/>
        </w:rPr>
        <w:t>mềm </w:t>
      </w:r>
      <w:hyperlink r:id="rId10" w:tooltip="Phần mềm nguồn mở" w:history="1">
        <w:r w:rsidR="00DD2D8C" w:rsidRPr="00DD2D8C">
          <w:rPr>
            <w:rStyle w:val="Hyperlink"/>
            <w:color w:val="auto"/>
            <w:sz w:val="28"/>
            <w:szCs w:val="28"/>
            <w:shd w:val="clear" w:color="auto" w:fill="FFFFFF"/>
          </w:rPr>
          <w:t>mã nguồn mở</w:t>
        </w:r>
      </w:hyperlink>
      <w:r w:rsidR="00DD2D8C" w:rsidRPr="00DD2D8C">
        <w:rPr>
          <w:sz w:val="28"/>
          <w:szCs w:val="28"/>
          <w:shd w:val="clear" w:color="auto" w:fill="FFFFFF"/>
        </w:rPr>
        <w:t> được đề xuất và phát triển bởi </w:t>
      </w:r>
      <w:hyperlink r:id="rId11" w:tooltip="Dick Grune (trang chưa được viết)" w:history="1">
        <w:r w:rsidR="00DD2D8C" w:rsidRPr="00DD2D8C">
          <w:rPr>
            <w:rStyle w:val="Hyperlink"/>
            <w:color w:val="auto"/>
            <w:sz w:val="28"/>
            <w:szCs w:val="28"/>
            <w:shd w:val="clear" w:color="auto" w:fill="FFFFFF"/>
          </w:rPr>
          <w:t>Dick Grune</w:t>
        </w:r>
      </w:hyperlink>
      <w:r w:rsidR="00DD2D8C" w:rsidRPr="00DD2D8C">
        <w:rPr>
          <w:sz w:val="28"/>
          <w:szCs w:val="28"/>
          <w:shd w:val="clear" w:color="auto" w:fill="FFFFFF"/>
        </w:rPr>
        <w:t> vào </w:t>
      </w:r>
      <w:hyperlink r:id="rId12" w:tooltip="Thập niên 1980" w:history="1">
        <w:r w:rsidR="00DD2D8C" w:rsidRPr="00DD2D8C">
          <w:rPr>
            <w:rStyle w:val="Hyperlink"/>
            <w:color w:val="auto"/>
            <w:sz w:val="28"/>
            <w:szCs w:val="28"/>
            <w:shd w:val="clear" w:color="auto" w:fill="FFFFFF"/>
          </w:rPr>
          <w:t>thập niên 1980</w:t>
        </w:r>
      </w:hyperlink>
      <w:r w:rsidR="00DD2D8C" w:rsidRPr="00DD2D8C">
        <w:rPr>
          <w:sz w:val="28"/>
          <w:szCs w:val="28"/>
          <w:shd w:val="clear" w:color="auto" w:fill="FFFFFF"/>
        </w:rPr>
        <w:t xml:space="preserve">. </w:t>
      </w:r>
    </w:p>
    <w:p w14:paraId="1D126286" w14:textId="77777777" w:rsidR="00C25572" w:rsidRDefault="00C25572"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68F2D48B" w14:textId="13E603A8" w:rsidR="00DD2D8C" w:rsidRDefault="00DD2D8C" w:rsidP="005F20CF">
      <w:pPr>
        <w:pStyle w:val="NormalWeb"/>
        <w:shd w:val="clear" w:color="auto" w:fill="FFFFFF"/>
        <w:spacing w:before="0" w:beforeAutospacing="0" w:after="375" w:afterAutospacing="0" w:line="360" w:lineRule="auto"/>
        <w:ind w:firstLine="567"/>
        <w:jc w:val="both"/>
        <w:textAlignment w:val="baseline"/>
        <w:rPr>
          <w:sz w:val="28"/>
          <w:szCs w:val="28"/>
          <w:shd w:val="clear" w:color="auto" w:fill="FFFFFF"/>
        </w:rPr>
      </w:pPr>
      <w:r w:rsidRPr="00DD2D8C">
        <w:rPr>
          <w:sz w:val="28"/>
          <w:szCs w:val="28"/>
          <w:shd w:val="clear" w:color="auto" w:fill="FFFFFF"/>
        </w:rPr>
        <w:lastRenderedPageBreak/>
        <w:t>CVS được dùng để theo vết tất cả các công việc và các thay đổi trong một tập hợp các tập tin. CVS cho phép nhiều lập trình viên và các thành viên khác trong một tổ phát triển phần mềm cộng tác với nhau. CVS đã trở nên phổ biến trong thế giới phần mềm </w:t>
      </w:r>
      <w:hyperlink r:id="rId13" w:tooltip="Phần mềm nguồn mở" w:history="1">
        <w:r w:rsidRPr="00DD2D8C">
          <w:rPr>
            <w:rStyle w:val="Hyperlink"/>
            <w:color w:val="auto"/>
            <w:sz w:val="28"/>
            <w:szCs w:val="28"/>
            <w:shd w:val="clear" w:color="auto" w:fill="FFFFFF"/>
          </w:rPr>
          <w:t>mã nguồn mở</w:t>
        </w:r>
      </w:hyperlink>
      <w:r w:rsidRPr="00DD2D8C">
        <w:rPr>
          <w:sz w:val="28"/>
          <w:szCs w:val="28"/>
          <w:shd w:val="clear" w:color="auto" w:fill="FFFFFF"/>
        </w:rPr>
        <w:t> và được cấp phép bởi giấy phép công cộng </w:t>
      </w:r>
      <w:hyperlink r:id="rId14" w:tooltip="Giấy phép Công cộng GNU" w:history="1">
        <w:r w:rsidRPr="00DD2D8C">
          <w:rPr>
            <w:rStyle w:val="Hyperlink"/>
            <w:color w:val="auto"/>
            <w:sz w:val="28"/>
            <w:szCs w:val="28"/>
            <w:shd w:val="clear" w:color="auto" w:fill="FFFFFF"/>
          </w:rPr>
          <w:t>GNU GPL</w:t>
        </w:r>
      </w:hyperlink>
      <w:r w:rsidRPr="00DD2D8C">
        <w:rPr>
          <w:sz w:val="28"/>
          <w:szCs w:val="28"/>
          <w:shd w:val="clear" w:color="auto" w:fill="FFFFFF"/>
        </w:rPr>
        <w:t>.</w:t>
      </w:r>
      <w:r w:rsidRPr="00DD2D8C">
        <w:rPr>
          <w:szCs w:val="28"/>
          <w:shd w:val="clear" w:color="auto" w:fill="FFFFFF"/>
        </w:rPr>
        <w:t xml:space="preserve"> </w:t>
      </w:r>
      <w:r w:rsidRPr="00DD2D8C">
        <w:rPr>
          <w:sz w:val="28"/>
          <w:szCs w:val="28"/>
        </w:rPr>
        <w:t xml:space="preserve">CVS duy trì bản ghi của các tệp tin trong suốt quá trình phát triển của chúng, cho phép truy xuất bất kỳ phiên bản lưu trữ nào của tệp và hỗ trợ sản xuất nhiều phiên bản. CVS cho phép nhiều nhà phát triển làm việc đồng thời trên một tệp mà không mất dữ liệu. </w:t>
      </w:r>
      <w:r w:rsidRPr="00DD2D8C">
        <w:rPr>
          <w:sz w:val="28"/>
          <w:szCs w:val="28"/>
          <w:shd w:val="clear" w:color="auto" w:fill="FFFFFF"/>
        </w:rPr>
        <w:t>CVS có thể được sử dụng trong nhiều môi trường cho nhiều mục đích. Nó được sử dụng để duy trì các tệp cấu hình, bí danh thư, mã nguồn, tệp FAQ, nghệ thuật, âm nhạc, bài viết, bài tiểu luận và sách. Một số quản trị viên hệ thống giữ mọi thứ trong thư mục trong CVS để theo dõi các thay đổi cấu hình hệ thống theo thời gian. CVS cũng được sử dụng để lưu trữ và tự động xuất bản nội dung lên các trang web và máy chủ FTP.</w:t>
      </w:r>
    </w:p>
    <w:p w14:paraId="6B73A715" w14:textId="77777777" w:rsidR="00E614EA" w:rsidRPr="005F20CF" w:rsidRDefault="00E614EA" w:rsidP="00E614EA">
      <w:pPr>
        <w:pStyle w:val="NormalWeb"/>
        <w:numPr>
          <w:ilvl w:val="0"/>
          <w:numId w:val="3"/>
        </w:numPr>
        <w:shd w:val="clear" w:color="auto" w:fill="FFFFFF"/>
        <w:spacing w:before="0" w:beforeAutospacing="0" w:after="0" w:afterAutospacing="0" w:line="360" w:lineRule="auto"/>
        <w:ind w:left="426"/>
        <w:jc w:val="both"/>
        <w:textAlignment w:val="baseline"/>
        <w:rPr>
          <w:b/>
          <w:sz w:val="32"/>
          <w:szCs w:val="32"/>
          <w:shd w:val="clear" w:color="auto" w:fill="FFFFFF"/>
        </w:rPr>
      </w:pPr>
      <w:r w:rsidRPr="005F20CF">
        <w:rPr>
          <w:b/>
          <w:sz w:val="32"/>
          <w:szCs w:val="32"/>
          <w:shd w:val="clear" w:color="auto" w:fill="FFFFFF"/>
        </w:rPr>
        <w:t>Giấy phép.</w:t>
      </w:r>
    </w:p>
    <w:p w14:paraId="48496B1E" w14:textId="4EDDC48B" w:rsidR="00E614EA" w:rsidRPr="00E614EA" w:rsidRDefault="00E614EA" w:rsidP="005F20CF">
      <w:pPr>
        <w:pStyle w:val="NormalWeb"/>
        <w:shd w:val="clear" w:color="auto" w:fill="FFFFFF"/>
        <w:spacing w:before="0" w:beforeAutospacing="0" w:after="0" w:afterAutospacing="0" w:line="360" w:lineRule="auto"/>
        <w:ind w:firstLine="567"/>
        <w:jc w:val="both"/>
        <w:textAlignment w:val="baseline"/>
        <w:rPr>
          <w:sz w:val="28"/>
          <w:szCs w:val="28"/>
          <w:shd w:val="clear" w:color="auto" w:fill="FFFFFF"/>
        </w:rPr>
      </w:pPr>
      <w:r w:rsidRPr="00E614EA">
        <w:rPr>
          <w:sz w:val="28"/>
          <w:szCs w:val="28"/>
          <w:shd w:val="clear" w:color="auto" w:fill="FFFFFF"/>
        </w:rPr>
        <w:t>CVS đã trở nên phổ biến trong thế giới phần mềm </w:t>
      </w:r>
      <w:hyperlink r:id="rId15" w:tooltip="Phần mềm nguồn mở" w:history="1">
        <w:r w:rsidRPr="00E614EA">
          <w:rPr>
            <w:rStyle w:val="Hyperlink"/>
            <w:color w:val="auto"/>
            <w:sz w:val="28"/>
            <w:szCs w:val="28"/>
            <w:shd w:val="clear" w:color="auto" w:fill="FFFFFF"/>
          </w:rPr>
          <w:t>mã nguồn mở</w:t>
        </w:r>
      </w:hyperlink>
      <w:r w:rsidRPr="00E614EA">
        <w:rPr>
          <w:sz w:val="28"/>
          <w:szCs w:val="28"/>
          <w:shd w:val="clear" w:color="auto" w:fill="FFFFFF"/>
        </w:rPr>
        <w:t> và được cấp phép bởi giấy phép công cộng </w:t>
      </w:r>
      <w:hyperlink r:id="rId16" w:tooltip="Giấy phép Công cộng GNU" w:history="1">
        <w:r w:rsidRPr="00E614EA">
          <w:rPr>
            <w:rStyle w:val="Hyperlink"/>
            <w:color w:val="auto"/>
            <w:sz w:val="28"/>
            <w:szCs w:val="28"/>
            <w:shd w:val="clear" w:color="auto" w:fill="FFFFFF"/>
          </w:rPr>
          <w:t>GNU GPL</w:t>
        </w:r>
      </w:hyperlink>
      <w:r w:rsidRPr="00E614EA">
        <w:rPr>
          <w:sz w:val="28"/>
          <w:szCs w:val="28"/>
          <w:shd w:val="clear" w:color="auto" w:fill="FFFFFF"/>
        </w:rPr>
        <w:t>.</w:t>
      </w:r>
    </w:p>
    <w:p w14:paraId="789A74C9" w14:textId="77777777" w:rsidR="00E614EA" w:rsidRPr="00E614EA" w:rsidRDefault="00E614EA" w:rsidP="005F20CF">
      <w:pPr>
        <w:pStyle w:val="NormalWeb"/>
        <w:shd w:val="clear" w:color="auto" w:fill="FFFFFF"/>
        <w:spacing w:before="120" w:beforeAutospacing="0" w:after="0" w:afterAutospacing="0" w:line="360" w:lineRule="auto"/>
        <w:ind w:firstLine="567"/>
        <w:jc w:val="both"/>
        <w:rPr>
          <w:sz w:val="28"/>
          <w:szCs w:val="28"/>
        </w:rPr>
      </w:pPr>
      <w:r w:rsidRPr="00E614EA">
        <w:rPr>
          <w:b/>
          <w:bCs/>
          <w:sz w:val="28"/>
          <w:szCs w:val="28"/>
        </w:rPr>
        <w:t>Giấy phép Công cộng GNU</w:t>
      </w:r>
      <w:r w:rsidRPr="00E614EA">
        <w:rPr>
          <w:sz w:val="28"/>
          <w:szCs w:val="28"/>
        </w:rPr>
        <w:t> (</w:t>
      </w:r>
      <w:hyperlink r:id="rId17" w:tooltip="Tiếng Anh" w:history="1">
        <w:r w:rsidRPr="00E614EA">
          <w:rPr>
            <w:rStyle w:val="Hyperlink"/>
            <w:color w:val="auto"/>
            <w:sz w:val="28"/>
            <w:szCs w:val="28"/>
          </w:rPr>
          <w:t>tiếng Anh</w:t>
        </w:r>
      </w:hyperlink>
      <w:r w:rsidRPr="00E614EA">
        <w:rPr>
          <w:sz w:val="28"/>
          <w:szCs w:val="28"/>
        </w:rPr>
        <w:t>: </w:t>
      </w:r>
      <w:r w:rsidRPr="00E614EA">
        <w:rPr>
          <w:i/>
          <w:iCs/>
          <w:sz w:val="28"/>
          <w:szCs w:val="28"/>
        </w:rPr>
        <w:t>GNU General Public License</w:t>
      </w:r>
      <w:r w:rsidRPr="00E614EA">
        <w:rPr>
          <w:sz w:val="28"/>
          <w:szCs w:val="28"/>
        </w:rPr>
        <w:t>, viết tắt </w:t>
      </w:r>
      <w:r w:rsidRPr="00E614EA">
        <w:rPr>
          <w:b/>
          <w:bCs/>
          <w:sz w:val="28"/>
          <w:szCs w:val="28"/>
        </w:rPr>
        <w:t>GNU GPL</w:t>
      </w:r>
      <w:r w:rsidRPr="00E614EA">
        <w:rPr>
          <w:sz w:val="28"/>
          <w:szCs w:val="28"/>
        </w:rPr>
        <w:t> hay chỉ </w:t>
      </w:r>
      <w:r w:rsidRPr="00E614EA">
        <w:rPr>
          <w:b/>
          <w:bCs/>
          <w:sz w:val="28"/>
          <w:szCs w:val="28"/>
        </w:rPr>
        <w:t>GPL</w:t>
      </w:r>
      <w:r w:rsidRPr="00E614EA">
        <w:rPr>
          <w:sz w:val="28"/>
          <w:szCs w:val="28"/>
        </w:rPr>
        <w:t>) là </w:t>
      </w:r>
      <w:hyperlink r:id="rId18" w:tooltip="Giấy phép phần mềm tự do" w:history="1">
        <w:r w:rsidRPr="00E614EA">
          <w:rPr>
            <w:rStyle w:val="Hyperlink"/>
            <w:color w:val="auto"/>
            <w:sz w:val="28"/>
            <w:szCs w:val="28"/>
          </w:rPr>
          <w:t>giấy phép phần mềm tự do</w:t>
        </w:r>
      </w:hyperlink>
      <w:r w:rsidRPr="00E614EA">
        <w:rPr>
          <w:sz w:val="28"/>
          <w:szCs w:val="28"/>
        </w:rPr>
        <w:t> được sử dụng rộng rãi, đảm bảo cho người dùng cuối tự do chạy, nghiên cứu, sửa đổi và chia sẻ phần mềm.</w:t>
      </w:r>
      <w:hyperlink r:id="rId19" w:anchor="cite_note-:0-7" w:history="1">
        <w:r w:rsidRPr="00E614EA">
          <w:rPr>
            <w:rStyle w:val="Hyperlink"/>
            <w:color w:val="auto"/>
            <w:sz w:val="28"/>
            <w:szCs w:val="28"/>
            <w:vertAlign w:val="superscript"/>
          </w:rPr>
          <w:t>[7]</w:t>
        </w:r>
      </w:hyperlink>
      <w:r w:rsidRPr="00E614EA">
        <w:rPr>
          <w:sz w:val="28"/>
          <w:szCs w:val="28"/>
        </w:rPr>
        <w:t> Giấy phép ban đầu được viết bởi </w:t>
      </w:r>
      <w:hyperlink r:id="rId20" w:tooltip="Richard Stallman" w:history="1">
        <w:r w:rsidRPr="00E614EA">
          <w:rPr>
            <w:rStyle w:val="Hyperlink"/>
            <w:color w:val="auto"/>
            <w:sz w:val="28"/>
            <w:szCs w:val="28"/>
          </w:rPr>
          <w:t>Richard Stallman</w:t>
        </w:r>
      </w:hyperlink>
      <w:r w:rsidRPr="00E614EA">
        <w:rPr>
          <w:sz w:val="28"/>
          <w:szCs w:val="28"/>
        </w:rPr>
        <w:t> của </w:t>
      </w:r>
      <w:hyperlink r:id="rId21" w:tooltip="Quỹ Phần mềm Tự do" w:history="1">
        <w:r w:rsidRPr="00E614EA">
          <w:rPr>
            <w:rStyle w:val="Hyperlink"/>
            <w:color w:val="auto"/>
            <w:sz w:val="28"/>
            <w:szCs w:val="28"/>
          </w:rPr>
          <w:t>Quỹ Phần mềm Tự do</w:t>
        </w:r>
      </w:hyperlink>
      <w:r w:rsidRPr="00E614EA">
        <w:rPr>
          <w:sz w:val="28"/>
          <w:szCs w:val="28"/>
        </w:rPr>
        <w:t> (FSF) cho </w:t>
      </w:r>
      <w:hyperlink r:id="rId22" w:tooltip="GNU" w:history="1">
        <w:r w:rsidRPr="00E614EA">
          <w:rPr>
            <w:rStyle w:val="Hyperlink"/>
            <w:color w:val="auto"/>
            <w:sz w:val="28"/>
            <w:szCs w:val="28"/>
          </w:rPr>
          <w:t>Dự án GNU</w:t>
        </w:r>
      </w:hyperlink>
      <w:r w:rsidRPr="00E614EA">
        <w:rPr>
          <w:sz w:val="28"/>
          <w:szCs w:val="28"/>
        </w:rPr>
        <w:t>, và cấp cho người nhận chương trình máy tính quyền của </w:t>
      </w:r>
      <w:hyperlink r:id="rId23" w:tooltip="Định nghĩa Phần mềm Tự do (trang chưa được viết)" w:history="1">
        <w:r w:rsidRPr="00E614EA">
          <w:rPr>
            <w:rStyle w:val="Hyperlink"/>
            <w:color w:val="auto"/>
            <w:sz w:val="28"/>
            <w:szCs w:val="28"/>
          </w:rPr>
          <w:t>Định nghĩa Phần mềm Tự do</w:t>
        </w:r>
      </w:hyperlink>
      <w:r w:rsidRPr="00E614EA">
        <w:rPr>
          <w:sz w:val="28"/>
          <w:szCs w:val="28"/>
        </w:rPr>
        <w:t>.</w:t>
      </w:r>
      <w:hyperlink r:id="rId24" w:anchor="cite_note-8" w:history="1">
        <w:r w:rsidRPr="00E614EA">
          <w:rPr>
            <w:rStyle w:val="Hyperlink"/>
            <w:color w:val="auto"/>
            <w:sz w:val="28"/>
            <w:szCs w:val="28"/>
            <w:vertAlign w:val="superscript"/>
          </w:rPr>
          <w:t>[8]</w:t>
        </w:r>
      </w:hyperlink>
      <w:r w:rsidRPr="00E614EA">
        <w:rPr>
          <w:sz w:val="28"/>
          <w:szCs w:val="28"/>
        </w:rPr>
        <w:t> GPL là giấy phép copyleft, có nghĩa là tác phẩm phái sinh chỉ có thể được phân phối theo các điều khoản cấp phép tương tự. Đây là sự phân biệt đối với </w:t>
      </w:r>
      <w:hyperlink r:id="rId25" w:tooltip="Giấy phép phần mềm tự do" w:history="1">
        <w:r w:rsidRPr="00E614EA">
          <w:rPr>
            <w:rStyle w:val="Hyperlink"/>
            <w:color w:val="auto"/>
            <w:sz w:val="28"/>
            <w:szCs w:val="28"/>
          </w:rPr>
          <w:t>giấy phép phần mềm tự do</w:t>
        </w:r>
      </w:hyperlink>
      <w:r w:rsidRPr="00E614EA">
        <w:rPr>
          <w:sz w:val="28"/>
          <w:szCs w:val="28"/>
        </w:rPr>
        <w:t> cho phép, trong đó </w:t>
      </w:r>
      <w:hyperlink r:id="rId26" w:tooltip="Giấy phép BSD" w:history="1">
        <w:r w:rsidRPr="00E614EA">
          <w:rPr>
            <w:rStyle w:val="Hyperlink"/>
            <w:color w:val="auto"/>
            <w:sz w:val="28"/>
            <w:szCs w:val="28"/>
          </w:rPr>
          <w:t>giấy phép BSD</w:t>
        </w:r>
      </w:hyperlink>
      <w:r w:rsidRPr="00E614EA">
        <w:rPr>
          <w:sz w:val="28"/>
          <w:szCs w:val="28"/>
        </w:rPr>
        <w:t> và </w:t>
      </w:r>
      <w:hyperlink r:id="rId27" w:tooltip="Giấy phép MIT" w:history="1">
        <w:r w:rsidRPr="00E614EA">
          <w:rPr>
            <w:rStyle w:val="Hyperlink"/>
            <w:color w:val="auto"/>
            <w:sz w:val="28"/>
            <w:szCs w:val="28"/>
          </w:rPr>
          <w:t>Giấy phép MIT</w:t>
        </w:r>
      </w:hyperlink>
      <w:r w:rsidRPr="00E614EA">
        <w:rPr>
          <w:sz w:val="28"/>
          <w:szCs w:val="28"/>
        </w:rPr>
        <w:t> được sử dụng rộng rãi là ví dụ. GPL là giấy phép copyleft đầu tiên để sử dụng chung.</w:t>
      </w:r>
    </w:p>
    <w:p w14:paraId="19CD6B4F" w14:textId="77777777" w:rsidR="00E614EA" w:rsidRDefault="00E614EA" w:rsidP="00E614EA">
      <w:pPr>
        <w:pStyle w:val="NormalWeb"/>
        <w:shd w:val="clear" w:color="auto" w:fill="FFFFFF"/>
        <w:spacing w:before="0" w:beforeAutospacing="0" w:after="375" w:afterAutospacing="0" w:line="360" w:lineRule="auto"/>
        <w:jc w:val="both"/>
        <w:textAlignment w:val="baseline"/>
        <w:rPr>
          <w:sz w:val="28"/>
          <w:szCs w:val="28"/>
          <w:shd w:val="clear" w:color="auto" w:fill="FFFFFF"/>
        </w:rPr>
      </w:pPr>
    </w:p>
    <w:tbl>
      <w:tblPr>
        <w:tblW w:w="5280" w:type="dxa"/>
        <w:jc w:val="center"/>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65"/>
        <w:gridCol w:w="3315"/>
      </w:tblGrid>
      <w:tr w:rsidR="00E614EA" w14:paraId="598CD7E8" w14:textId="77777777" w:rsidTr="005F20CF">
        <w:trPr>
          <w:tblCellSpacing w:w="15" w:type="dxa"/>
          <w:jc w:val="center"/>
        </w:trPr>
        <w:tc>
          <w:tcPr>
            <w:tcW w:w="0" w:type="auto"/>
            <w:gridSpan w:val="2"/>
            <w:tcBorders>
              <w:top w:val="nil"/>
              <w:left w:val="nil"/>
              <w:bottom w:val="nil"/>
              <w:right w:val="nil"/>
            </w:tcBorders>
            <w:shd w:val="clear" w:color="auto" w:fill="F9F9F9"/>
            <w:tcMar>
              <w:top w:w="15" w:type="dxa"/>
              <w:left w:w="15" w:type="dxa"/>
              <w:bottom w:w="15" w:type="dxa"/>
              <w:right w:w="192" w:type="dxa"/>
            </w:tcMar>
            <w:vAlign w:val="center"/>
            <w:hideMark/>
          </w:tcPr>
          <w:p w14:paraId="39284932" w14:textId="77777777" w:rsidR="00E614EA" w:rsidRDefault="00E614EA" w:rsidP="00365166">
            <w:pPr>
              <w:spacing w:before="75" w:after="75" w:line="300" w:lineRule="atLeast"/>
              <w:jc w:val="center"/>
              <w:rPr>
                <w:rFonts w:ascii="Arial" w:hAnsi="Arial" w:cs="Arial"/>
                <w:b/>
                <w:bCs/>
                <w:color w:val="000000"/>
                <w:sz w:val="23"/>
                <w:szCs w:val="23"/>
              </w:rPr>
            </w:pPr>
            <w:r>
              <w:rPr>
                <w:rFonts w:ascii="Arial" w:hAnsi="Arial" w:cs="Arial"/>
                <w:b/>
                <w:bCs/>
                <w:color w:val="000000"/>
                <w:sz w:val="23"/>
                <w:szCs w:val="23"/>
              </w:rPr>
              <w:lastRenderedPageBreak/>
              <w:t>GNU General Public License</w:t>
            </w:r>
          </w:p>
        </w:tc>
      </w:tr>
      <w:tr w:rsidR="00E614EA" w14:paraId="5E39501A"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0B43D54C" w14:textId="77777777" w:rsidR="00E614EA" w:rsidRDefault="00E614EA" w:rsidP="00365166">
            <w:pPr>
              <w:spacing w:before="75" w:after="75" w:line="300" w:lineRule="atLeast"/>
              <w:rPr>
                <w:rFonts w:ascii="Arial" w:hAnsi="Arial" w:cs="Arial"/>
                <w:b/>
                <w:bCs/>
                <w:color w:val="000000"/>
                <w:sz w:val="21"/>
                <w:szCs w:val="21"/>
              </w:rPr>
            </w:pPr>
            <w:r>
              <w:rPr>
                <w:rFonts w:ascii="Arial" w:hAnsi="Arial" w:cs="Arial"/>
                <w:b/>
                <w:bCs/>
                <w:color w:val="000000"/>
                <w:sz w:val="21"/>
                <w:szCs w:val="21"/>
              </w:rPr>
              <w:t>Tác giả</w:t>
            </w:r>
          </w:p>
        </w:tc>
        <w:tc>
          <w:tcPr>
            <w:tcW w:w="0" w:type="auto"/>
            <w:shd w:val="clear" w:color="auto" w:fill="F9F9F9"/>
            <w:hideMark/>
          </w:tcPr>
          <w:p w14:paraId="445A7B4F" w14:textId="77777777" w:rsidR="00E614EA" w:rsidRDefault="00715A6D" w:rsidP="00365166">
            <w:pPr>
              <w:spacing w:before="75" w:after="75" w:line="300" w:lineRule="atLeast"/>
              <w:rPr>
                <w:rFonts w:ascii="Arial" w:hAnsi="Arial" w:cs="Arial"/>
                <w:color w:val="000000"/>
                <w:sz w:val="21"/>
                <w:szCs w:val="21"/>
              </w:rPr>
            </w:pPr>
            <w:hyperlink r:id="rId28" w:tooltip="Richard Stallman" w:history="1">
              <w:r w:rsidR="00E614EA">
                <w:rPr>
                  <w:rStyle w:val="Hyperlink"/>
                  <w:rFonts w:ascii="Arial" w:hAnsi="Arial" w:cs="Arial"/>
                  <w:color w:val="0645AD"/>
                  <w:sz w:val="21"/>
                  <w:szCs w:val="21"/>
                </w:rPr>
                <w:t>Richard Stallman</w:t>
              </w:r>
            </w:hyperlink>
          </w:p>
        </w:tc>
      </w:tr>
      <w:tr w:rsidR="00E614EA" w14:paraId="0F455F87"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57C2DD72" w14:textId="77777777" w:rsidR="00E614EA" w:rsidRDefault="00E614EA" w:rsidP="00365166">
            <w:pPr>
              <w:spacing w:before="75" w:after="75" w:line="300" w:lineRule="atLeast"/>
              <w:rPr>
                <w:rFonts w:ascii="Arial" w:hAnsi="Arial" w:cs="Arial"/>
                <w:b/>
                <w:bCs/>
                <w:color w:val="000000"/>
                <w:sz w:val="21"/>
                <w:szCs w:val="21"/>
              </w:rPr>
            </w:pPr>
            <w:r>
              <w:rPr>
                <w:rFonts w:ascii="Arial" w:hAnsi="Arial" w:cs="Arial"/>
                <w:b/>
                <w:bCs/>
                <w:color w:val="000000"/>
                <w:sz w:val="21"/>
                <w:szCs w:val="21"/>
              </w:rPr>
              <w:t>Phiên bản</w:t>
            </w:r>
          </w:p>
        </w:tc>
        <w:tc>
          <w:tcPr>
            <w:tcW w:w="0" w:type="auto"/>
            <w:shd w:val="clear" w:color="auto" w:fill="F9F9F9"/>
            <w:hideMark/>
          </w:tcPr>
          <w:p w14:paraId="69B63CBF" w14:textId="77777777" w:rsidR="00E614EA" w:rsidRDefault="00E614EA" w:rsidP="00365166">
            <w:pPr>
              <w:spacing w:before="75" w:after="75" w:line="300" w:lineRule="atLeast"/>
              <w:rPr>
                <w:rFonts w:ascii="Arial" w:hAnsi="Arial" w:cs="Arial"/>
                <w:color w:val="000000"/>
                <w:sz w:val="21"/>
                <w:szCs w:val="21"/>
              </w:rPr>
            </w:pPr>
            <w:r>
              <w:rPr>
                <w:rFonts w:ascii="Arial" w:hAnsi="Arial" w:cs="Arial"/>
                <w:color w:val="000000"/>
                <w:sz w:val="21"/>
                <w:szCs w:val="21"/>
              </w:rPr>
              <w:t>3 (mới nhất)</w:t>
            </w:r>
          </w:p>
        </w:tc>
      </w:tr>
      <w:tr w:rsidR="00E614EA" w14:paraId="0D0CDCE8"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736E8659" w14:textId="77777777" w:rsidR="00E614EA" w:rsidRDefault="00715A6D" w:rsidP="00365166">
            <w:pPr>
              <w:spacing w:before="75" w:after="75" w:line="300" w:lineRule="atLeast"/>
              <w:rPr>
                <w:rFonts w:ascii="Arial" w:hAnsi="Arial" w:cs="Arial"/>
                <w:b/>
                <w:bCs/>
                <w:color w:val="000000"/>
                <w:sz w:val="21"/>
                <w:szCs w:val="21"/>
              </w:rPr>
            </w:pPr>
            <w:hyperlink r:id="rId29" w:tooltip="Nhà xuất bản" w:history="1">
              <w:r w:rsidR="00E614EA">
                <w:rPr>
                  <w:rStyle w:val="Hyperlink"/>
                  <w:rFonts w:ascii="Arial" w:hAnsi="Arial" w:cs="Arial"/>
                  <w:b/>
                  <w:bCs/>
                  <w:color w:val="0645AD"/>
                  <w:sz w:val="21"/>
                  <w:szCs w:val="21"/>
                </w:rPr>
                <w:t>Nhà xuất bản</w:t>
              </w:r>
            </w:hyperlink>
          </w:p>
        </w:tc>
        <w:tc>
          <w:tcPr>
            <w:tcW w:w="0" w:type="auto"/>
            <w:shd w:val="clear" w:color="auto" w:fill="F9F9F9"/>
            <w:hideMark/>
          </w:tcPr>
          <w:p w14:paraId="7224E908" w14:textId="77777777" w:rsidR="00E614EA" w:rsidRDefault="00715A6D" w:rsidP="00365166">
            <w:pPr>
              <w:spacing w:before="75" w:after="75" w:line="300" w:lineRule="atLeast"/>
              <w:rPr>
                <w:rFonts w:ascii="Arial" w:hAnsi="Arial" w:cs="Arial"/>
                <w:color w:val="000000"/>
                <w:sz w:val="21"/>
                <w:szCs w:val="21"/>
              </w:rPr>
            </w:pPr>
            <w:hyperlink r:id="rId30" w:tooltip="Quỹ Phần mềm Tự do" w:history="1">
              <w:r w:rsidR="00E614EA">
                <w:rPr>
                  <w:rStyle w:val="Hyperlink"/>
                  <w:rFonts w:ascii="Arial" w:hAnsi="Arial" w:cs="Arial"/>
                  <w:color w:val="0645AD"/>
                  <w:sz w:val="21"/>
                  <w:szCs w:val="21"/>
                </w:rPr>
                <w:t>Free Software Foundation</w:t>
              </w:r>
            </w:hyperlink>
          </w:p>
        </w:tc>
      </w:tr>
      <w:tr w:rsidR="00E614EA" w14:paraId="50B1CB04"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418373A4" w14:textId="77777777" w:rsidR="00E614EA" w:rsidRDefault="00E614EA" w:rsidP="00365166">
            <w:pPr>
              <w:spacing w:before="75" w:after="75" w:line="300" w:lineRule="atLeast"/>
              <w:rPr>
                <w:rFonts w:ascii="Arial" w:hAnsi="Arial" w:cs="Arial"/>
                <w:b/>
                <w:bCs/>
                <w:color w:val="000000"/>
                <w:sz w:val="21"/>
                <w:szCs w:val="21"/>
              </w:rPr>
            </w:pPr>
            <w:r>
              <w:rPr>
                <w:rFonts w:ascii="Arial" w:hAnsi="Arial" w:cs="Arial"/>
                <w:b/>
                <w:bCs/>
                <w:color w:val="000000"/>
                <w:sz w:val="21"/>
                <w:szCs w:val="21"/>
              </w:rPr>
              <w:t>Phát hành</w:t>
            </w:r>
          </w:p>
        </w:tc>
        <w:tc>
          <w:tcPr>
            <w:tcW w:w="0" w:type="auto"/>
            <w:shd w:val="clear" w:color="auto" w:fill="F9F9F9"/>
            <w:hideMark/>
          </w:tcPr>
          <w:p w14:paraId="6AF83FBB" w14:textId="77777777" w:rsidR="00E614EA" w:rsidRDefault="00E614EA" w:rsidP="00365166">
            <w:pPr>
              <w:spacing w:before="75" w:after="75" w:line="300" w:lineRule="atLeast"/>
              <w:rPr>
                <w:rFonts w:ascii="Arial" w:hAnsi="Arial" w:cs="Arial"/>
                <w:color w:val="000000"/>
                <w:sz w:val="21"/>
                <w:szCs w:val="21"/>
              </w:rPr>
            </w:pPr>
            <w:r>
              <w:rPr>
                <w:rFonts w:ascii="Arial" w:hAnsi="Arial" w:cs="Arial"/>
                <w:color w:val="000000"/>
                <w:sz w:val="21"/>
                <w:szCs w:val="21"/>
              </w:rPr>
              <w:t>29 tháng 6 năm 2007</w:t>
            </w:r>
            <w:r>
              <w:rPr>
                <w:rStyle w:val="noprint"/>
                <w:rFonts w:ascii="Arial" w:hAnsi="Arial" w:cs="Arial"/>
                <w:color w:val="000000"/>
                <w:sz w:val="21"/>
                <w:szCs w:val="21"/>
              </w:rPr>
              <w:t>; 14 năm trước</w:t>
            </w:r>
          </w:p>
        </w:tc>
      </w:tr>
      <w:tr w:rsidR="00E614EA" w14:paraId="741399A9"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4FC62973" w14:textId="77777777" w:rsidR="00E614EA" w:rsidRDefault="00E614EA" w:rsidP="00365166">
            <w:pPr>
              <w:spacing w:before="75" w:after="75" w:line="300" w:lineRule="atLeast"/>
              <w:rPr>
                <w:rFonts w:ascii="Arial" w:hAnsi="Arial" w:cs="Arial"/>
                <w:b/>
                <w:bCs/>
                <w:color w:val="000000"/>
                <w:sz w:val="21"/>
                <w:szCs w:val="21"/>
              </w:rPr>
            </w:pPr>
            <w:r>
              <w:rPr>
                <w:rFonts w:ascii="Arial" w:hAnsi="Arial" w:cs="Arial"/>
                <w:b/>
                <w:bCs/>
                <w:color w:val="000000"/>
                <w:sz w:val="21"/>
                <w:szCs w:val="21"/>
              </w:rPr>
              <w:t>Tương thích với </w:t>
            </w:r>
            <w:hyperlink r:id="rId31" w:tooltip="Hướng dẫn Phần mềm Tự do Debian (trang chưa được viết)" w:history="1">
              <w:r>
                <w:rPr>
                  <w:rStyle w:val="Hyperlink"/>
                  <w:rFonts w:ascii="Arial" w:hAnsi="Arial" w:cs="Arial"/>
                  <w:b/>
                  <w:bCs/>
                  <w:color w:val="BA0000"/>
                  <w:sz w:val="21"/>
                  <w:szCs w:val="21"/>
                </w:rPr>
                <w:t>DFSG</w:t>
              </w:r>
            </w:hyperlink>
          </w:p>
        </w:tc>
        <w:tc>
          <w:tcPr>
            <w:tcW w:w="0" w:type="auto"/>
            <w:shd w:val="clear" w:color="auto" w:fill="F9F9F9"/>
            <w:hideMark/>
          </w:tcPr>
          <w:p w14:paraId="0031082F" w14:textId="77777777" w:rsidR="00E614EA" w:rsidRDefault="00E614EA" w:rsidP="00365166">
            <w:pPr>
              <w:spacing w:before="75" w:after="75" w:line="300" w:lineRule="atLeast"/>
              <w:rPr>
                <w:rFonts w:ascii="Arial" w:hAnsi="Arial" w:cs="Arial"/>
                <w:color w:val="000000"/>
                <w:sz w:val="21"/>
                <w:szCs w:val="21"/>
              </w:rPr>
            </w:pPr>
            <w:r>
              <w:rPr>
                <w:rFonts w:ascii="Arial" w:hAnsi="Arial" w:cs="Arial"/>
                <w:color w:val="000000"/>
                <w:sz w:val="21"/>
                <w:szCs w:val="21"/>
              </w:rPr>
              <w:t>Có</w:t>
            </w:r>
            <w:hyperlink r:id="rId32" w:anchor="cite_note-debianlicenses-1" w:history="1">
              <w:r>
                <w:rPr>
                  <w:rStyle w:val="Hyperlink"/>
                  <w:rFonts w:ascii="Arial" w:hAnsi="Arial" w:cs="Arial"/>
                  <w:color w:val="0645AD"/>
                  <w:sz w:val="15"/>
                  <w:szCs w:val="15"/>
                  <w:vertAlign w:val="superscript"/>
                </w:rPr>
                <w:t>[1]</w:t>
              </w:r>
            </w:hyperlink>
          </w:p>
        </w:tc>
      </w:tr>
      <w:tr w:rsidR="00E614EA" w14:paraId="21C6A8A6"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2EFAD724" w14:textId="77777777" w:rsidR="00E614EA" w:rsidRDefault="00715A6D" w:rsidP="00365166">
            <w:pPr>
              <w:spacing w:before="75" w:after="75" w:line="300" w:lineRule="atLeast"/>
              <w:rPr>
                <w:rFonts w:ascii="Arial" w:hAnsi="Arial" w:cs="Arial"/>
                <w:b/>
                <w:bCs/>
                <w:color w:val="000000"/>
                <w:sz w:val="21"/>
                <w:szCs w:val="21"/>
              </w:rPr>
            </w:pPr>
            <w:hyperlink r:id="rId33" w:tooltip="Phần mềm tự do" w:history="1">
              <w:r w:rsidR="00E614EA">
                <w:rPr>
                  <w:rStyle w:val="Hyperlink"/>
                  <w:rFonts w:ascii="Arial" w:hAnsi="Arial" w:cs="Arial"/>
                  <w:b/>
                  <w:bCs/>
                  <w:color w:val="0645AD"/>
                  <w:sz w:val="21"/>
                  <w:szCs w:val="21"/>
                </w:rPr>
                <w:t>Phần mềm tự do</w:t>
              </w:r>
            </w:hyperlink>
          </w:p>
        </w:tc>
        <w:tc>
          <w:tcPr>
            <w:tcW w:w="0" w:type="auto"/>
            <w:shd w:val="clear" w:color="auto" w:fill="F9F9F9"/>
            <w:hideMark/>
          </w:tcPr>
          <w:p w14:paraId="681C53C5" w14:textId="77777777" w:rsidR="00E614EA" w:rsidRDefault="00E614EA" w:rsidP="00365166">
            <w:pPr>
              <w:spacing w:before="75" w:after="75" w:line="300" w:lineRule="atLeast"/>
              <w:rPr>
                <w:rFonts w:ascii="Arial" w:hAnsi="Arial" w:cs="Arial"/>
                <w:color w:val="000000"/>
                <w:sz w:val="21"/>
                <w:szCs w:val="21"/>
              </w:rPr>
            </w:pPr>
            <w:r>
              <w:rPr>
                <w:rFonts w:ascii="Arial" w:hAnsi="Arial" w:cs="Arial"/>
                <w:color w:val="000000"/>
                <w:sz w:val="21"/>
                <w:szCs w:val="21"/>
              </w:rPr>
              <w:t>Có</w:t>
            </w:r>
            <w:hyperlink r:id="rId34" w:anchor="cite_note-gnu-license-list-gplv3-2" w:history="1">
              <w:r>
                <w:rPr>
                  <w:rStyle w:val="Hyperlink"/>
                  <w:rFonts w:ascii="Arial" w:hAnsi="Arial" w:cs="Arial"/>
                  <w:color w:val="0645AD"/>
                  <w:sz w:val="15"/>
                  <w:szCs w:val="15"/>
                  <w:vertAlign w:val="superscript"/>
                </w:rPr>
                <w:t>[2]</w:t>
              </w:r>
            </w:hyperlink>
            <w:hyperlink r:id="rId35" w:anchor="cite_note-gnu-license-list-gplv2-3" w:history="1">
              <w:r>
                <w:rPr>
                  <w:rStyle w:val="Hyperlink"/>
                  <w:rFonts w:ascii="Arial" w:hAnsi="Arial" w:cs="Arial"/>
                  <w:color w:val="0645AD"/>
                  <w:sz w:val="15"/>
                  <w:szCs w:val="15"/>
                  <w:vertAlign w:val="superscript"/>
                </w:rPr>
                <w:t>[3]</w:t>
              </w:r>
            </w:hyperlink>
          </w:p>
        </w:tc>
      </w:tr>
      <w:tr w:rsidR="00E614EA" w14:paraId="2302484C"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5D40BA5A" w14:textId="77777777" w:rsidR="00E614EA" w:rsidRDefault="00715A6D" w:rsidP="00365166">
            <w:pPr>
              <w:spacing w:before="75" w:after="75" w:line="300" w:lineRule="atLeast"/>
              <w:rPr>
                <w:rFonts w:ascii="Arial" w:hAnsi="Arial" w:cs="Arial"/>
                <w:b/>
                <w:bCs/>
                <w:color w:val="000000"/>
                <w:sz w:val="21"/>
                <w:szCs w:val="21"/>
              </w:rPr>
            </w:pPr>
            <w:hyperlink r:id="rId36" w:anchor="Gi%E1%BA%A5y_ph%C3%A9p_%C4%91%C6%B0%E1%BB%A3c_OSI_ch%E1%BB%A9ng_nh%E1%BA%ADn" w:tooltip="Giấy phép mã nguồn mở" w:history="1">
              <w:r w:rsidR="00E614EA">
                <w:rPr>
                  <w:rStyle w:val="Hyperlink"/>
                  <w:rFonts w:ascii="Arial" w:hAnsi="Arial" w:cs="Arial"/>
                  <w:b/>
                  <w:bCs/>
                  <w:color w:val="0645AD"/>
                  <w:sz w:val="21"/>
                  <w:szCs w:val="21"/>
                </w:rPr>
                <w:t>OSI chứng nhận</w:t>
              </w:r>
            </w:hyperlink>
          </w:p>
        </w:tc>
        <w:tc>
          <w:tcPr>
            <w:tcW w:w="0" w:type="auto"/>
            <w:shd w:val="clear" w:color="auto" w:fill="F9F9F9"/>
            <w:hideMark/>
          </w:tcPr>
          <w:p w14:paraId="1739E491" w14:textId="77777777" w:rsidR="00E614EA" w:rsidRDefault="00E614EA" w:rsidP="00365166">
            <w:pPr>
              <w:spacing w:before="75" w:after="75" w:line="300" w:lineRule="atLeast"/>
              <w:rPr>
                <w:rFonts w:ascii="Arial" w:hAnsi="Arial" w:cs="Arial"/>
                <w:color w:val="000000"/>
                <w:sz w:val="21"/>
                <w:szCs w:val="21"/>
              </w:rPr>
            </w:pPr>
            <w:r>
              <w:rPr>
                <w:rFonts w:ascii="Arial" w:hAnsi="Arial" w:cs="Arial"/>
                <w:color w:val="000000"/>
                <w:sz w:val="21"/>
                <w:szCs w:val="21"/>
              </w:rPr>
              <w:t>Có</w:t>
            </w:r>
            <w:hyperlink r:id="rId37" w:anchor="cite_note-osilicenselist-4" w:history="1">
              <w:r>
                <w:rPr>
                  <w:rStyle w:val="Hyperlink"/>
                  <w:rFonts w:ascii="Arial" w:hAnsi="Arial" w:cs="Arial"/>
                  <w:color w:val="0645AD"/>
                  <w:sz w:val="15"/>
                  <w:szCs w:val="15"/>
                  <w:vertAlign w:val="superscript"/>
                </w:rPr>
                <w:t>[4]</w:t>
              </w:r>
            </w:hyperlink>
          </w:p>
        </w:tc>
      </w:tr>
      <w:tr w:rsidR="00E614EA" w14:paraId="317DAEFD"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299C593D" w14:textId="77777777" w:rsidR="00E614EA" w:rsidRDefault="00715A6D" w:rsidP="00365166">
            <w:pPr>
              <w:spacing w:before="75" w:after="75" w:line="300" w:lineRule="atLeast"/>
              <w:rPr>
                <w:rFonts w:ascii="Arial" w:hAnsi="Arial" w:cs="Arial"/>
                <w:b/>
                <w:bCs/>
                <w:color w:val="000000"/>
                <w:sz w:val="21"/>
                <w:szCs w:val="21"/>
              </w:rPr>
            </w:pPr>
            <w:hyperlink r:id="rId38" w:tooltip="Copyleft" w:history="1">
              <w:r w:rsidR="00E614EA">
                <w:rPr>
                  <w:rStyle w:val="Hyperlink"/>
                  <w:rFonts w:ascii="Arial" w:hAnsi="Arial" w:cs="Arial"/>
                  <w:b/>
                  <w:bCs/>
                  <w:color w:val="0645AD"/>
                  <w:sz w:val="21"/>
                  <w:szCs w:val="21"/>
                </w:rPr>
                <w:t>Copyleft</w:t>
              </w:r>
            </w:hyperlink>
          </w:p>
        </w:tc>
        <w:tc>
          <w:tcPr>
            <w:tcW w:w="0" w:type="auto"/>
            <w:shd w:val="clear" w:color="auto" w:fill="F9F9F9"/>
            <w:hideMark/>
          </w:tcPr>
          <w:p w14:paraId="6E183387" w14:textId="77777777" w:rsidR="00E614EA" w:rsidRDefault="00E614EA" w:rsidP="00365166">
            <w:pPr>
              <w:spacing w:before="75" w:after="75" w:line="300" w:lineRule="atLeast"/>
              <w:rPr>
                <w:rFonts w:ascii="Arial" w:hAnsi="Arial" w:cs="Arial"/>
                <w:color w:val="000000"/>
                <w:sz w:val="21"/>
                <w:szCs w:val="21"/>
              </w:rPr>
            </w:pPr>
            <w:r>
              <w:rPr>
                <w:rFonts w:ascii="Arial" w:hAnsi="Arial" w:cs="Arial"/>
                <w:color w:val="000000"/>
                <w:sz w:val="21"/>
                <w:szCs w:val="21"/>
              </w:rPr>
              <w:t>Có</w:t>
            </w:r>
            <w:hyperlink r:id="rId39" w:anchor="cite_note-gnu-license-list-gplv3-2" w:history="1">
              <w:r>
                <w:rPr>
                  <w:rStyle w:val="Hyperlink"/>
                  <w:rFonts w:ascii="Arial" w:hAnsi="Arial" w:cs="Arial"/>
                  <w:color w:val="0645AD"/>
                  <w:sz w:val="15"/>
                  <w:szCs w:val="15"/>
                  <w:vertAlign w:val="superscript"/>
                </w:rPr>
                <w:t>[2]</w:t>
              </w:r>
            </w:hyperlink>
            <w:hyperlink r:id="rId40" w:anchor="cite_note-gnu-license-list-gplv2-3" w:history="1">
              <w:r>
                <w:rPr>
                  <w:rStyle w:val="Hyperlink"/>
                  <w:rFonts w:ascii="Arial" w:hAnsi="Arial" w:cs="Arial"/>
                  <w:color w:val="0645AD"/>
                  <w:sz w:val="15"/>
                  <w:szCs w:val="15"/>
                  <w:vertAlign w:val="superscript"/>
                </w:rPr>
                <w:t>[3]</w:t>
              </w:r>
            </w:hyperlink>
            <w:hyperlink r:id="rId41" w:anchor="cite_note-fsfcopyleft-5" w:history="1">
              <w:r>
                <w:rPr>
                  <w:rStyle w:val="Hyperlink"/>
                  <w:rFonts w:ascii="Arial" w:hAnsi="Arial" w:cs="Arial"/>
                  <w:color w:val="0645AD"/>
                  <w:sz w:val="15"/>
                  <w:szCs w:val="15"/>
                  <w:vertAlign w:val="superscript"/>
                </w:rPr>
                <w:t>[5]</w:t>
              </w:r>
            </w:hyperlink>
          </w:p>
        </w:tc>
      </w:tr>
      <w:tr w:rsidR="00E614EA" w14:paraId="28408E81"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3DAEFDF2" w14:textId="77777777" w:rsidR="00E614EA" w:rsidRDefault="00715A6D" w:rsidP="00365166">
            <w:pPr>
              <w:spacing w:before="75" w:after="75" w:line="300" w:lineRule="atLeast"/>
              <w:rPr>
                <w:rFonts w:ascii="Arial" w:hAnsi="Arial" w:cs="Arial"/>
                <w:b/>
                <w:bCs/>
                <w:color w:val="000000"/>
                <w:sz w:val="21"/>
                <w:szCs w:val="21"/>
              </w:rPr>
            </w:pPr>
            <w:hyperlink r:id="rId42" w:anchor="Ch%E1%BB%8Dn_c%E1%BA%A5p_ph%C3%A9p_th%C6%B0_vi%E1%BB%87n_theo_GPL_ho%E1%BA%B7c_LGPL" w:tooltip="Giấy phép Công cộng GNU Hạn chế" w:history="1">
              <w:r w:rsidR="00E614EA">
                <w:rPr>
                  <w:rStyle w:val="Hyperlink"/>
                  <w:rFonts w:ascii="Arial" w:hAnsi="Arial" w:cs="Arial"/>
                  <w:b/>
                  <w:bCs/>
                  <w:color w:val="0645AD"/>
                  <w:sz w:val="21"/>
                  <w:szCs w:val="21"/>
                </w:rPr>
                <w:t>Liên kết giữa mã nguồn với một giấy phép khác</w:t>
              </w:r>
            </w:hyperlink>
          </w:p>
        </w:tc>
        <w:tc>
          <w:tcPr>
            <w:tcW w:w="0" w:type="auto"/>
            <w:shd w:val="clear" w:color="auto" w:fill="F9F9F9"/>
            <w:hideMark/>
          </w:tcPr>
          <w:p w14:paraId="7D51052D" w14:textId="77777777" w:rsidR="00E614EA" w:rsidRDefault="00E614EA" w:rsidP="00365166">
            <w:pPr>
              <w:spacing w:before="75" w:after="75" w:line="300" w:lineRule="atLeast"/>
              <w:rPr>
                <w:rFonts w:ascii="Arial" w:hAnsi="Arial" w:cs="Arial"/>
                <w:color w:val="000000"/>
                <w:sz w:val="21"/>
                <w:szCs w:val="21"/>
              </w:rPr>
            </w:pPr>
            <w:r>
              <w:rPr>
                <w:rFonts w:ascii="Arial" w:hAnsi="Arial" w:cs="Arial"/>
                <w:color w:val="000000"/>
                <w:sz w:val="21"/>
                <w:szCs w:val="21"/>
              </w:rPr>
              <w:t>Không (ngoại trừ phần mềm được cấp phép theo giấy phép tương thích GPLv3)</w:t>
            </w:r>
            <w:hyperlink r:id="rId43" w:anchor="cite_note-iflibraryisgpl-6" w:history="1">
              <w:r>
                <w:rPr>
                  <w:rStyle w:val="Hyperlink"/>
                  <w:rFonts w:ascii="Arial" w:hAnsi="Arial" w:cs="Arial"/>
                  <w:color w:val="0645AD"/>
                  <w:sz w:val="15"/>
                  <w:szCs w:val="15"/>
                  <w:vertAlign w:val="superscript"/>
                </w:rPr>
                <w:t>[6]</w:t>
              </w:r>
            </w:hyperlink>
          </w:p>
        </w:tc>
      </w:tr>
      <w:tr w:rsidR="00E614EA" w14:paraId="3CE73868" w14:textId="77777777" w:rsidTr="005F20CF">
        <w:trPr>
          <w:tblCellSpacing w:w="15" w:type="dxa"/>
          <w:jc w:val="center"/>
        </w:trPr>
        <w:tc>
          <w:tcPr>
            <w:tcW w:w="1920" w:type="dxa"/>
            <w:shd w:val="clear" w:color="auto" w:fill="F9F9F9"/>
            <w:tcMar>
              <w:top w:w="15" w:type="dxa"/>
              <w:left w:w="15" w:type="dxa"/>
              <w:bottom w:w="15" w:type="dxa"/>
              <w:right w:w="192" w:type="dxa"/>
            </w:tcMar>
            <w:hideMark/>
          </w:tcPr>
          <w:p w14:paraId="4FA7A7C8" w14:textId="77777777" w:rsidR="00E614EA" w:rsidRDefault="00E614EA" w:rsidP="00365166">
            <w:pPr>
              <w:spacing w:before="75" w:after="75" w:line="300" w:lineRule="atLeast"/>
              <w:rPr>
                <w:rFonts w:ascii="Arial" w:hAnsi="Arial" w:cs="Arial"/>
                <w:b/>
                <w:bCs/>
                <w:color w:val="000000"/>
                <w:sz w:val="21"/>
                <w:szCs w:val="21"/>
              </w:rPr>
            </w:pPr>
            <w:r>
              <w:rPr>
                <w:rFonts w:ascii="Arial" w:hAnsi="Arial" w:cs="Arial"/>
                <w:b/>
                <w:bCs/>
                <w:color w:val="000000"/>
                <w:sz w:val="21"/>
                <w:szCs w:val="21"/>
              </w:rPr>
              <w:t>Trang mạng</w:t>
            </w:r>
          </w:p>
        </w:tc>
        <w:tc>
          <w:tcPr>
            <w:tcW w:w="0" w:type="auto"/>
            <w:shd w:val="clear" w:color="auto" w:fill="F9F9F9"/>
            <w:hideMark/>
          </w:tcPr>
          <w:p w14:paraId="6DDC70FB" w14:textId="77777777" w:rsidR="00E614EA" w:rsidRDefault="00715A6D" w:rsidP="00365166">
            <w:pPr>
              <w:spacing w:before="75" w:after="75" w:line="300" w:lineRule="atLeast"/>
              <w:rPr>
                <w:rFonts w:ascii="Arial" w:hAnsi="Arial" w:cs="Arial"/>
                <w:color w:val="000000"/>
                <w:sz w:val="21"/>
                <w:szCs w:val="21"/>
              </w:rPr>
            </w:pPr>
            <w:hyperlink r:id="rId44" w:history="1">
              <w:r w:rsidR="00E614EA">
                <w:rPr>
                  <w:rStyle w:val="Hyperlink"/>
                  <w:rFonts w:ascii="Arial" w:hAnsi="Arial" w:cs="Arial"/>
                  <w:color w:val="3366BB"/>
                  <w:sz w:val="21"/>
                  <w:szCs w:val="21"/>
                </w:rPr>
                <w:t>www.gnu.org/licenses/gpl.html</w:t>
              </w:r>
            </w:hyperlink>
          </w:p>
        </w:tc>
      </w:tr>
    </w:tbl>
    <w:p w14:paraId="0115B75E" w14:textId="77777777" w:rsidR="00E614EA" w:rsidRDefault="00E614EA" w:rsidP="00E614EA">
      <w:pPr>
        <w:pStyle w:val="NormalWeb"/>
        <w:shd w:val="clear" w:color="auto" w:fill="FFFFFF"/>
        <w:spacing w:before="0" w:beforeAutospacing="0" w:after="375" w:afterAutospacing="0" w:line="360" w:lineRule="auto"/>
        <w:jc w:val="both"/>
        <w:textAlignment w:val="baseline"/>
        <w:rPr>
          <w:sz w:val="28"/>
          <w:szCs w:val="28"/>
          <w:shd w:val="clear" w:color="auto" w:fill="FFFFFF"/>
        </w:rPr>
      </w:pPr>
    </w:p>
    <w:p w14:paraId="60D3DB97" w14:textId="77777777" w:rsidR="00E614EA" w:rsidRPr="00E614EA" w:rsidRDefault="00E614EA" w:rsidP="005F20CF">
      <w:pPr>
        <w:pStyle w:val="NormalWeb"/>
        <w:shd w:val="clear" w:color="auto" w:fill="FFFFFF"/>
        <w:spacing w:before="120" w:beforeAutospacing="0" w:after="120" w:afterAutospacing="0" w:line="360" w:lineRule="auto"/>
        <w:ind w:firstLine="567"/>
        <w:jc w:val="both"/>
        <w:rPr>
          <w:sz w:val="28"/>
          <w:szCs w:val="28"/>
        </w:rPr>
      </w:pPr>
      <w:r w:rsidRPr="00E614EA">
        <w:rPr>
          <w:sz w:val="28"/>
          <w:szCs w:val="28"/>
        </w:rPr>
        <w:t>Trong lịch sử, gia đình giấy phép GPL là một trong những giấy phép phần mềm phổ biến nhất trong lĩnh vực phần mềm tự do và nguồn mở.</w:t>
      </w:r>
      <w:hyperlink r:id="rId45" w:anchor="cite_note-:0-7" w:history="1">
        <w:r w:rsidRPr="00E614EA">
          <w:rPr>
            <w:rStyle w:val="Hyperlink"/>
            <w:color w:val="auto"/>
            <w:sz w:val="28"/>
            <w:szCs w:val="28"/>
            <w:vertAlign w:val="superscript"/>
          </w:rPr>
          <w:t>[7]</w:t>
        </w:r>
      </w:hyperlink>
      <w:hyperlink r:id="rId46" w:anchor="cite_note-9" w:history="1">
        <w:r w:rsidRPr="00E614EA">
          <w:rPr>
            <w:rStyle w:val="Hyperlink"/>
            <w:color w:val="auto"/>
            <w:sz w:val="28"/>
            <w:szCs w:val="28"/>
            <w:vertAlign w:val="superscript"/>
          </w:rPr>
          <w:t>[9]</w:t>
        </w:r>
      </w:hyperlink>
      <w:hyperlink r:id="rId47" w:anchor="cite_note-10" w:history="1">
        <w:r w:rsidRPr="00E614EA">
          <w:rPr>
            <w:rStyle w:val="Hyperlink"/>
            <w:color w:val="auto"/>
            <w:sz w:val="28"/>
            <w:szCs w:val="28"/>
            <w:vertAlign w:val="superscript"/>
          </w:rPr>
          <w:t>[10]</w:t>
        </w:r>
      </w:hyperlink>
      <w:hyperlink r:id="rId48" w:anchor="cite_note-11" w:history="1">
        <w:r w:rsidRPr="00E614EA">
          <w:rPr>
            <w:rStyle w:val="Hyperlink"/>
            <w:color w:val="auto"/>
            <w:sz w:val="28"/>
            <w:szCs w:val="28"/>
            <w:vertAlign w:val="superscript"/>
          </w:rPr>
          <w:t>[11]</w:t>
        </w:r>
      </w:hyperlink>
      <w:hyperlink r:id="rId49" w:anchor="cite_note-12" w:history="1">
        <w:r w:rsidRPr="00E614EA">
          <w:rPr>
            <w:rStyle w:val="Hyperlink"/>
            <w:color w:val="auto"/>
            <w:sz w:val="28"/>
            <w:szCs w:val="28"/>
            <w:vertAlign w:val="superscript"/>
          </w:rPr>
          <w:t>[12]</w:t>
        </w:r>
      </w:hyperlink>
      <w:r w:rsidRPr="00E614EA">
        <w:rPr>
          <w:sz w:val="28"/>
          <w:szCs w:val="28"/>
        </w:rPr>
        <w:t> Các chương trình phần mềm miễn phí nổi bật được cấp phép theo GPL bao gồm </w:t>
      </w:r>
      <w:hyperlink r:id="rId50" w:tooltip="Hạt nhân Linux" w:history="1">
        <w:r w:rsidRPr="00E614EA">
          <w:rPr>
            <w:rStyle w:val="Hyperlink"/>
            <w:color w:val="auto"/>
            <w:sz w:val="28"/>
            <w:szCs w:val="28"/>
          </w:rPr>
          <w:t>nhân Linux</w:t>
        </w:r>
      </w:hyperlink>
      <w:r w:rsidRPr="00E614EA">
        <w:rPr>
          <w:sz w:val="28"/>
          <w:szCs w:val="28"/>
        </w:rPr>
        <w:t> và </w:t>
      </w:r>
      <w:hyperlink r:id="rId51" w:tooltip="Bộ trình dịch GNU" w:history="1">
        <w:r w:rsidRPr="00E614EA">
          <w:rPr>
            <w:rStyle w:val="Hyperlink"/>
            <w:color w:val="auto"/>
            <w:sz w:val="28"/>
            <w:szCs w:val="28"/>
          </w:rPr>
          <w:t>Bộ biên dịch GNU</w:t>
        </w:r>
      </w:hyperlink>
      <w:r w:rsidRPr="00E614EA">
        <w:rPr>
          <w:sz w:val="28"/>
          <w:szCs w:val="28"/>
        </w:rPr>
        <w:t> (GCC). David A. Wheeler cho rằng copyleft được cung cấp bởi GPL là rất quan trọng đối với sự thành công của các hệ thống dựa trên Linux, giúp các lập trình viên đóng góp cho hạt nhân sự đảm bảo rằng công việc của họ sẽ mang lại lợi ích cho toàn thế giới. các công ty phần mềm sẽ không phải trả lại cho cộng đồng.</w:t>
      </w:r>
      <w:hyperlink r:id="rId52" w:anchor="cite_note-13" w:history="1">
        <w:r w:rsidRPr="00E614EA">
          <w:rPr>
            <w:rStyle w:val="Hyperlink"/>
            <w:color w:val="auto"/>
            <w:sz w:val="28"/>
            <w:szCs w:val="28"/>
            <w:vertAlign w:val="superscript"/>
          </w:rPr>
          <w:t>[13]</w:t>
        </w:r>
      </w:hyperlink>
    </w:p>
    <w:p w14:paraId="3A9C2113" w14:textId="77777777" w:rsidR="00E614EA" w:rsidRPr="00E614EA" w:rsidRDefault="00E614EA" w:rsidP="005F20CF">
      <w:pPr>
        <w:pStyle w:val="NormalWeb"/>
        <w:shd w:val="clear" w:color="auto" w:fill="FFFFFF"/>
        <w:spacing w:before="120" w:beforeAutospacing="0" w:after="120" w:afterAutospacing="0" w:line="360" w:lineRule="auto"/>
        <w:ind w:firstLine="567"/>
        <w:jc w:val="both"/>
        <w:rPr>
          <w:sz w:val="28"/>
          <w:szCs w:val="28"/>
        </w:rPr>
      </w:pPr>
      <w:r w:rsidRPr="00E614EA">
        <w:rPr>
          <w:sz w:val="28"/>
          <w:szCs w:val="28"/>
        </w:rPr>
        <w:t xml:space="preserve">Trong năm 2007, phiên bản thứ ba của giấy phép (GNU GPLv3) đã được phát hành để giải quyết một số vấn đề nhận thức với phiên bản thứ hai (GNU GPLv2) đã được phát hiện trong quá trình sử dụng lâu dài của nó. Để giữ cho giấy phép cập nhật, </w:t>
      </w:r>
      <w:r w:rsidRPr="00E614EA">
        <w:rPr>
          <w:sz w:val="28"/>
          <w:szCs w:val="28"/>
        </w:rPr>
        <w:lastRenderedPageBreak/>
        <w:t>giấy phép GPL bao gồm một điều khoản "bất kỳ phiên bản sau" tùy chọn, cho phép người dùng lựa chọn giữa các điều khoản gốc hoặc các điều khoản trong các phiên bản mới như được </w:t>
      </w:r>
      <w:hyperlink r:id="rId53" w:tooltip="Quỹ Phần mềm Tự do" w:history="1">
        <w:r w:rsidRPr="00E614EA">
          <w:rPr>
            <w:rStyle w:val="Hyperlink"/>
            <w:color w:val="auto"/>
            <w:sz w:val="28"/>
            <w:szCs w:val="28"/>
          </w:rPr>
          <w:t>FSF</w:t>
        </w:r>
      </w:hyperlink>
      <w:r w:rsidRPr="00E614EA">
        <w:rPr>
          <w:sz w:val="28"/>
          <w:szCs w:val="28"/>
        </w:rPr>
        <w:t> cập nhật. Các nhà phát triển có thể bỏ qua nó khi cấp phép phần mềm của họ; ví dụ hạt nhân Linux được cấp phép theo GPLv2 mà không có mệnh đề "bất kỳ phiên bản nào sau này"</w:t>
      </w:r>
    </w:p>
    <w:p w14:paraId="0229A2CF" w14:textId="77777777" w:rsidR="009F57B7" w:rsidRPr="000A7F85" w:rsidRDefault="009F57B7" w:rsidP="009F57B7">
      <w:pPr>
        <w:pStyle w:val="ListParagraph"/>
        <w:numPr>
          <w:ilvl w:val="0"/>
          <w:numId w:val="3"/>
        </w:numPr>
        <w:ind w:left="426"/>
        <w:rPr>
          <w:b/>
          <w:sz w:val="32"/>
          <w:szCs w:val="32"/>
        </w:rPr>
      </w:pPr>
      <w:r w:rsidRPr="000A7F85">
        <w:rPr>
          <w:b/>
          <w:sz w:val="32"/>
          <w:szCs w:val="32"/>
        </w:rPr>
        <w:t>Phiên bản.</w:t>
      </w:r>
    </w:p>
    <w:p w14:paraId="44DA32D3" w14:textId="18E31570" w:rsidR="00E614EA" w:rsidRDefault="00E614EA" w:rsidP="005F20CF">
      <w:pPr>
        <w:spacing w:line="360" w:lineRule="auto"/>
        <w:ind w:firstLine="567"/>
        <w:jc w:val="both"/>
        <w:rPr>
          <w:sz w:val="28"/>
          <w:szCs w:val="28"/>
        </w:rPr>
      </w:pPr>
      <w:r w:rsidRPr="009F57B7">
        <w:t xml:space="preserve"> </w:t>
      </w:r>
      <w:r w:rsidRPr="009F57B7">
        <w:rPr>
          <w:sz w:val="28"/>
          <w:szCs w:val="28"/>
        </w:rPr>
        <w:t>Dự án chạy từ tháng 7 năm 1984 đến tháng 8 năm 1985. Ban đầu CVS được gọi là cmt, vì lý do rõ ràng là nó cho phép chúng tôi cam kết các phiên bản một cách độc lậ</w:t>
      </w:r>
      <w:r w:rsidR="005F20CF">
        <w:rPr>
          <w:sz w:val="28"/>
          <w:szCs w:val="28"/>
        </w:rPr>
        <w:t>p.</w:t>
      </w:r>
      <w:r w:rsidRPr="009F57B7">
        <w:rPr>
          <w:sz w:val="28"/>
          <w:szCs w:val="28"/>
        </w:rPr>
        <w:t xml:space="preserve"> Grune công khai mã vào ngày 23 tháng 6 nă</w:t>
      </w:r>
      <w:r w:rsidR="009F57B7">
        <w:rPr>
          <w:sz w:val="28"/>
          <w:szCs w:val="28"/>
        </w:rPr>
        <w:t>m 1986.</w:t>
      </w:r>
      <w:r w:rsidRPr="009F57B7">
        <w:rPr>
          <w:sz w:val="28"/>
          <w:szCs w:val="28"/>
        </w:rPr>
        <w:t xml:space="preserve"> Mã cuối cùng đã phát triển thành phiên bản CVS hiện tại bắt đầu với Brian Berliner vào tháng 4 năm 1989, với đầu vào sau đó từ Jeff Polk và nhiều người đóng góp khá</w:t>
      </w:r>
      <w:r w:rsidR="009F57B7">
        <w:rPr>
          <w:sz w:val="28"/>
          <w:szCs w:val="28"/>
        </w:rPr>
        <w:t>c.</w:t>
      </w:r>
      <w:r w:rsidRPr="009F57B7">
        <w:rPr>
          <w:sz w:val="28"/>
          <w:szCs w:val="28"/>
        </w:rPr>
        <w:t xml:space="preserve"> Vào ngày 19 tháng 11 năm 1990, CVS phiên bản 1.0 đã được gửi đến Tổ chức phần mềm miễn phí để phát triển và phân phối. Phiên bản mới nhất được phát hành vào ngày 8 tháng 5 năm 2008.</w:t>
      </w:r>
    </w:p>
    <w:p w14:paraId="613531BC" w14:textId="39B915C3" w:rsidR="005F20CF" w:rsidRPr="000A7F85" w:rsidRDefault="005F20CF" w:rsidP="009F57B7">
      <w:pPr>
        <w:spacing w:line="360" w:lineRule="auto"/>
        <w:jc w:val="both"/>
        <w:rPr>
          <w:b/>
          <w:sz w:val="32"/>
          <w:szCs w:val="32"/>
        </w:rPr>
      </w:pPr>
      <w:r>
        <w:rPr>
          <w:sz w:val="28"/>
          <w:szCs w:val="28"/>
        </w:rPr>
        <w:t xml:space="preserve">4.  </w:t>
      </w:r>
      <w:r w:rsidRPr="000A7F85">
        <w:rPr>
          <w:b/>
          <w:sz w:val="32"/>
          <w:szCs w:val="32"/>
        </w:rPr>
        <w:t>Đặc điểm, kiến trúc, tính năng của phần mềm.</w:t>
      </w:r>
    </w:p>
    <w:p w14:paraId="7DFB543C" w14:textId="77777777" w:rsidR="009F57B7" w:rsidRPr="000A7F85" w:rsidRDefault="009F57B7" w:rsidP="009F57B7">
      <w:pPr>
        <w:shd w:val="clear" w:color="auto" w:fill="FFFFFF"/>
        <w:spacing w:before="72" w:after="0" w:line="240" w:lineRule="auto"/>
        <w:outlineLvl w:val="2"/>
        <w:rPr>
          <w:rFonts w:eastAsia="Times New Roman" w:cs="Times New Roman"/>
          <w:b/>
          <w:bCs/>
          <w:sz w:val="28"/>
          <w:szCs w:val="28"/>
        </w:rPr>
      </w:pPr>
      <w:r w:rsidRPr="000A7F85">
        <w:rPr>
          <w:rFonts w:eastAsia="Times New Roman" w:cs="Times New Roman"/>
          <w:b/>
          <w:bCs/>
          <w:sz w:val="28"/>
          <w:szCs w:val="28"/>
        </w:rPr>
        <w:t>- Đặc điểm:</w:t>
      </w:r>
    </w:p>
    <w:p w14:paraId="2DDB7D6E" w14:textId="77777777" w:rsidR="009F57B7" w:rsidRPr="000A7F85" w:rsidRDefault="009F57B7" w:rsidP="009F57B7">
      <w:pPr>
        <w:shd w:val="clear" w:color="auto" w:fill="FFFFFF"/>
        <w:spacing w:before="72" w:after="0" w:line="360" w:lineRule="auto"/>
        <w:ind w:firstLine="720"/>
        <w:jc w:val="both"/>
        <w:outlineLvl w:val="2"/>
        <w:rPr>
          <w:rFonts w:cs="Times New Roman"/>
          <w:sz w:val="28"/>
          <w:szCs w:val="28"/>
        </w:rPr>
      </w:pPr>
      <w:r w:rsidRPr="000A7F85">
        <w:rPr>
          <w:rFonts w:cs="Times New Roman"/>
          <w:sz w:val="28"/>
          <w:szCs w:val="28"/>
          <w:shd w:val="clear" w:color="auto" w:fill="FFFFFF"/>
        </w:rPr>
        <w:t>CVS sử dụng </w:t>
      </w:r>
      <w:hyperlink r:id="rId54" w:tooltip="Kiến trúc client-server (trang chưa được viết)" w:history="1">
        <w:r w:rsidRPr="000A7F85">
          <w:rPr>
            <w:rStyle w:val="Hyperlink"/>
            <w:rFonts w:cs="Times New Roman"/>
            <w:sz w:val="28"/>
            <w:szCs w:val="28"/>
            <w:shd w:val="clear" w:color="auto" w:fill="FFFFFF"/>
          </w:rPr>
          <w:t>kiến trúc client-server</w:t>
        </w:r>
      </w:hyperlink>
      <w:r w:rsidRPr="000A7F85">
        <w:rPr>
          <w:rFonts w:cs="Times New Roman"/>
          <w:sz w:val="28"/>
          <w:szCs w:val="28"/>
          <w:shd w:val="clear" w:color="auto" w:fill="FFFFFF"/>
        </w:rPr>
        <w:t>, trong đó phía server lưu trữ các phiên bản hiện tại của </w:t>
      </w:r>
      <w:hyperlink r:id="rId55" w:tooltip="Dự án" w:history="1">
        <w:r w:rsidRPr="000A7F85">
          <w:rPr>
            <w:rStyle w:val="Hyperlink"/>
            <w:rFonts w:cs="Times New Roman"/>
            <w:sz w:val="28"/>
            <w:szCs w:val="28"/>
            <w:shd w:val="clear" w:color="auto" w:fill="FFFFFF"/>
          </w:rPr>
          <w:t>dự án</w:t>
        </w:r>
      </w:hyperlink>
      <w:r w:rsidRPr="000A7F85">
        <w:rPr>
          <w:rFonts w:cs="Times New Roman"/>
          <w:sz w:val="28"/>
          <w:szCs w:val="28"/>
          <w:shd w:val="clear" w:color="auto" w:fill="FFFFFF"/>
        </w:rPr>
        <w:t> và lịch sử của nó.</w:t>
      </w:r>
      <w:r w:rsidRPr="000A7F85">
        <w:rPr>
          <w:rFonts w:ascii="Arial" w:hAnsi="Arial" w:cs="Arial"/>
          <w:color w:val="202122"/>
          <w:sz w:val="28"/>
          <w:szCs w:val="28"/>
          <w:shd w:val="clear" w:color="auto" w:fill="FFFFFF"/>
        </w:rPr>
        <w:t xml:space="preserve"> </w:t>
      </w:r>
    </w:p>
    <w:p w14:paraId="5867B3B6" w14:textId="77777777" w:rsidR="009F57B7" w:rsidRPr="000A7F85" w:rsidRDefault="009F57B7" w:rsidP="009F57B7">
      <w:pPr>
        <w:pStyle w:val="NormalWeb"/>
        <w:shd w:val="clear" w:color="auto" w:fill="FFFFFF"/>
        <w:spacing w:before="120" w:beforeAutospacing="0" w:after="120" w:afterAutospacing="0" w:line="360" w:lineRule="auto"/>
        <w:ind w:firstLine="720"/>
        <w:jc w:val="both"/>
        <w:rPr>
          <w:sz w:val="28"/>
          <w:szCs w:val="28"/>
        </w:rPr>
      </w:pPr>
      <w:r w:rsidRPr="000A7F85">
        <w:rPr>
          <w:sz w:val="28"/>
          <w:szCs w:val="28"/>
        </w:rPr>
        <w:t>Client cũng có thể sử dụng lệnh cập nhật để cập nhật bản copy của họ với phiên bản mới nhất trên server. Điều này loại bỏ được khả năng download lặp lại toàn bộ dự án.</w:t>
      </w:r>
    </w:p>
    <w:p w14:paraId="1D66234A" w14:textId="77777777" w:rsidR="009F57B7" w:rsidRPr="000A7F85" w:rsidRDefault="009F57B7" w:rsidP="009F57B7">
      <w:pPr>
        <w:pStyle w:val="NormalWeb"/>
        <w:shd w:val="clear" w:color="auto" w:fill="FFFFFF"/>
        <w:spacing w:before="120" w:beforeAutospacing="0" w:after="120" w:afterAutospacing="0" w:line="360" w:lineRule="auto"/>
        <w:ind w:firstLine="720"/>
        <w:jc w:val="both"/>
        <w:rPr>
          <w:sz w:val="28"/>
          <w:szCs w:val="28"/>
        </w:rPr>
      </w:pPr>
      <w:r w:rsidRPr="000A7F85">
        <w:rPr>
          <w:sz w:val="28"/>
          <w:szCs w:val="28"/>
        </w:rPr>
        <w:t>CVS sử dụng phương pháp nén </w:t>
      </w:r>
      <w:hyperlink r:id="rId56" w:tooltip="Delta compression (trang chưa được viết)" w:history="1">
        <w:r w:rsidRPr="000A7F85">
          <w:rPr>
            <w:rStyle w:val="Hyperlink"/>
            <w:sz w:val="28"/>
            <w:szCs w:val="28"/>
          </w:rPr>
          <w:t>delta compression</w:t>
        </w:r>
      </w:hyperlink>
      <w:r w:rsidRPr="000A7F85">
        <w:rPr>
          <w:sz w:val="28"/>
          <w:szCs w:val="28"/>
        </w:rPr>
        <w:t> để tiết kiệm chi phí lưu trữ các phiên bản khác nhau của cùng một tập tin.</w:t>
      </w:r>
    </w:p>
    <w:p w14:paraId="72647D03" w14:textId="77777777" w:rsidR="009F57B7" w:rsidRPr="000A7F85" w:rsidRDefault="009F57B7" w:rsidP="009F57B7">
      <w:pPr>
        <w:pStyle w:val="NormalWeb"/>
        <w:shd w:val="clear" w:color="auto" w:fill="FFFFFF"/>
        <w:spacing w:before="120" w:beforeAutospacing="0" w:after="120" w:afterAutospacing="0" w:line="360" w:lineRule="auto"/>
        <w:ind w:firstLine="720"/>
        <w:jc w:val="both"/>
        <w:rPr>
          <w:sz w:val="28"/>
          <w:szCs w:val="28"/>
        </w:rPr>
      </w:pPr>
      <w:r w:rsidRPr="000A7F85">
        <w:rPr>
          <w:sz w:val="28"/>
          <w:szCs w:val="28"/>
          <w:shd w:val="clear" w:color="auto" w:fill="FFFFFF"/>
        </w:rPr>
        <w:t>Nó có khả năng xử lý các dự án với nhiều nhánh để các nhóm có thể hợp nhất các thay đổi mã của họ và đóng góp các tính năng độc đáo cho dự án.</w:t>
      </w:r>
    </w:p>
    <w:p w14:paraId="141CBF99" w14:textId="77777777" w:rsidR="009F57B7" w:rsidRPr="000A7F85" w:rsidRDefault="009F57B7" w:rsidP="009F57B7">
      <w:pPr>
        <w:shd w:val="clear" w:color="auto" w:fill="FFFFFF"/>
        <w:spacing w:before="72" w:after="0" w:line="240" w:lineRule="auto"/>
        <w:jc w:val="both"/>
        <w:outlineLvl w:val="2"/>
        <w:rPr>
          <w:rFonts w:eastAsia="Times New Roman" w:cs="Times New Roman"/>
          <w:b/>
          <w:bCs/>
          <w:sz w:val="28"/>
          <w:szCs w:val="28"/>
        </w:rPr>
      </w:pPr>
      <w:r w:rsidRPr="000A7F85">
        <w:rPr>
          <w:rFonts w:eastAsia="Times New Roman" w:cs="Times New Roman"/>
          <w:b/>
          <w:bCs/>
          <w:sz w:val="28"/>
          <w:szCs w:val="28"/>
        </w:rPr>
        <w:t>-Kiến trúc:</w:t>
      </w:r>
    </w:p>
    <w:p w14:paraId="2DEF0C73" w14:textId="77777777" w:rsidR="009F57B7" w:rsidRPr="000A7F85" w:rsidRDefault="009F57B7" w:rsidP="009F57B7">
      <w:pPr>
        <w:shd w:val="clear" w:color="auto" w:fill="FFFFFF"/>
        <w:spacing w:after="300" w:line="360" w:lineRule="auto"/>
        <w:ind w:firstLine="720"/>
        <w:jc w:val="both"/>
        <w:textAlignment w:val="baseline"/>
        <w:rPr>
          <w:rFonts w:eastAsia="Times New Roman" w:cs="Times New Roman"/>
          <w:sz w:val="28"/>
          <w:szCs w:val="28"/>
        </w:rPr>
      </w:pPr>
      <w:r w:rsidRPr="000A7F85">
        <w:rPr>
          <w:rFonts w:eastAsia="Times New Roman" w:cs="Times New Roman"/>
          <w:sz w:val="28"/>
          <w:szCs w:val="28"/>
        </w:rPr>
        <w:lastRenderedPageBreak/>
        <w:t>Cấu trúc của một file CSV cơ bản được chia làm 3 phần:</w:t>
      </w:r>
    </w:p>
    <w:p w14:paraId="46BD76A3" w14:textId="77777777" w:rsidR="009F57B7" w:rsidRPr="000A7F85" w:rsidRDefault="009F57B7" w:rsidP="009F57B7">
      <w:pPr>
        <w:shd w:val="clear" w:color="auto" w:fill="FFFFFF"/>
        <w:spacing w:after="0" w:line="360" w:lineRule="auto"/>
        <w:jc w:val="both"/>
        <w:textAlignment w:val="baseline"/>
        <w:rPr>
          <w:rFonts w:eastAsia="Times New Roman" w:cs="Times New Roman"/>
          <w:sz w:val="28"/>
          <w:szCs w:val="28"/>
        </w:rPr>
      </w:pPr>
      <w:r w:rsidRPr="000A7F85">
        <w:rPr>
          <w:rFonts w:eastAsia="Times New Roman" w:cs="Times New Roman"/>
          <w:bCs/>
          <w:sz w:val="28"/>
          <w:szCs w:val="28"/>
          <w:bdr w:val="none" w:sz="0" w:space="0" w:color="auto" w:frame="1"/>
        </w:rPr>
        <w:t>Phần 1</w:t>
      </w:r>
      <w:r w:rsidRPr="000A7F85">
        <w:rPr>
          <w:rFonts w:eastAsia="Times New Roman" w:cs="Times New Roman"/>
          <w:sz w:val="28"/>
          <w:szCs w:val="28"/>
        </w:rPr>
        <w:t>: Là dòng đầu tiên trong bản tính có chứa tên của từng cột, mỗi cột được phân tách nhau bởi dấu phẩy (không bao gồm cột đầu tiên và cột cuối cùng).</w:t>
      </w:r>
    </w:p>
    <w:p w14:paraId="6D7D2367" w14:textId="77777777" w:rsidR="009F57B7" w:rsidRPr="000A7F85" w:rsidRDefault="009F57B7" w:rsidP="009F57B7">
      <w:pPr>
        <w:shd w:val="clear" w:color="auto" w:fill="FFFFFF"/>
        <w:spacing w:after="0" w:line="360" w:lineRule="auto"/>
        <w:jc w:val="both"/>
        <w:textAlignment w:val="baseline"/>
        <w:rPr>
          <w:rFonts w:eastAsia="Times New Roman" w:cs="Times New Roman"/>
          <w:sz w:val="28"/>
          <w:szCs w:val="28"/>
        </w:rPr>
      </w:pPr>
      <w:r w:rsidRPr="000A7F85">
        <w:rPr>
          <w:rFonts w:eastAsia="Times New Roman" w:cs="Times New Roman"/>
          <w:bCs/>
          <w:sz w:val="28"/>
          <w:szCs w:val="28"/>
          <w:bdr w:val="none" w:sz="0" w:space="0" w:color="auto" w:frame="1"/>
        </w:rPr>
        <w:t>Phần 2</w:t>
      </w:r>
      <w:r w:rsidRPr="000A7F85">
        <w:rPr>
          <w:rFonts w:eastAsia="Times New Roman" w:cs="Times New Roman"/>
          <w:sz w:val="28"/>
          <w:szCs w:val="28"/>
        </w:rPr>
        <w:t>: Là dòng cuối cùng trong văn bản CSV.</w:t>
      </w:r>
    </w:p>
    <w:p w14:paraId="74C41E9A" w14:textId="77777777" w:rsidR="009F57B7" w:rsidRPr="000A7F85" w:rsidRDefault="009F57B7" w:rsidP="009F57B7">
      <w:pPr>
        <w:shd w:val="clear" w:color="auto" w:fill="FFFFFF"/>
        <w:spacing w:after="0" w:line="360" w:lineRule="auto"/>
        <w:jc w:val="both"/>
        <w:textAlignment w:val="baseline"/>
        <w:rPr>
          <w:rFonts w:eastAsia="Times New Roman" w:cs="Times New Roman"/>
          <w:sz w:val="28"/>
          <w:szCs w:val="28"/>
        </w:rPr>
      </w:pPr>
      <w:r w:rsidRPr="000A7F85">
        <w:rPr>
          <w:rFonts w:eastAsia="Times New Roman" w:cs="Times New Roman"/>
          <w:bCs/>
          <w:sz w:val="28"/>
          <w:szCs w:val="28"/>
          <w:bdr w:val="none" w:sz="0" w:space="0" w:color="auto" w:frame="1"/>
        </w:rPr>
        <w:t>Phần 3</w:t>
      </w:r>
      <w:r w:rsidRPr="000A7F85">
        <w:rPr>
          <w:rFonts w:eastAsia="Times New Roman" w:cs="Times New Roman"/>
          <w:sz w:val="28"/>
          <w:szCs w:val="28"/>
        </w:rPr>
        <w:t>: Tập hợp những dòng có cấu trúc tương tự nhau và có nội dung tương tự với các cột giá Đồng thời, mỗi dòng văn bản đều mang giá trị khác nhau.</w:t>
      </w:r>
    </w:p>
    <w:p w14:paraId="22D6E146" w14:textId="77777777" w:rsidR="009F57B7" w:rsidRDefault="009F57B7" w:rsidP="009F57B7">
      <w:pPr>
        <w:shd w:val="clear" w:color="auto" w:fill="FFFFFF"/>
        <w:spacing w:after="0" w:line="360" w:lineRule="auto"/>
        <w:jc w:val="both"/>
        <w:textAlignment w:val="baseline"/>
        <w:rPr>
          <w:rFonts w:eastAsia="Times New Roman" w:cs="Times New Roman"/>
          <w:b/>
          <w:bCs/>
          <w:szCs w:val="28"/>
          <w:bdr w:val="none" w:sz="0" w:space="0" w:color="auto" w:frame="1"/>
        </w:rPr>
      </w:pPr>
    </w:p>
    <w:p w14:paraId="288D007D" w14:textId="77777777" w:rsidR="009F57B7" w:rsidRPr="000A7F85" w:rsidRDefault="009F57B7" w:rsidP="009F57B7">
      <w:pPr>
        <w:shd w:val="clear" w:color="auto" w:fill="FFFFFF"/>
        <w:spacing w:after="0" w:line="360" w:lineRule="auto"/>
        <w:jc w:val="both"/>
        <w:textAlignment w:val="baseline"/>
        <w:rPr>
          <w:rFonts w:cs="Times New Roman"/>
          <w:sz w:val="28"/>
          <w:szCs w:val="28"/>
          <w:shd w:val="clear" w:color="auto" w:fill="FFFFFF"/>
        </w:rPr>
      </w:pPr>
      <w:r w:rsidRPr="00A72A3D">
        <w:rPr>
          <w:rFonts w:eastAsia="Times New Roman" w:cs="Times New Roman"/>
          <w:b/>
          <w:bCs/>
          <w:szCs w:val="28"/>
          <w:bdr w:val="none" w:sz="0" w:space="0" w:color="auto" w:frame="1"/>
        </w:rPr>
        <w:t xml:space="preserve">- </w:t>
      </w:r>
      <w:r w:rsidRPr="000A7F85">
        <w:rPr>
          <w:rFonts w:eastAsia="Times New Roman" w:cs="Times New Roman"/>
          <w:b/>
          <w:bCs/>
          <w:sz w:val="28"/>
          <w:szCs w:val="28"/>
          <w:bdr w:val="none" w:sz="0" w:space="0" w:color="auto" w:frame="1"/>
        </w:rPr>
        <w:t>Tính năng</w:t>
      </w:r>
      <w:r w:rsidRPr="000A7F85">
        <w:rPr>
          <w:rFonts w:eastAsia="Times New Roman" w:cs="Times New Roman"/>
          <w:sz w:val="28"/>
          <w:szCs w:val="28"/>
        </w:rPr>
        <w:t>:</w:t>
      </w:r>
      <w:r w:rsidRPr="000A7F85">
        <w:rPr>
          <w:rFonts w:ascii="Helvetica" w:hAnsi="Helvetica"/>
          <w:color w:val="333333"/>
          <w:sz w:val="28"/>
          <w:szCs w:val="28"/>
          <w:shd w:val="clear" w:color="auto" w:fill="FFFFFF"/>
        </w:rPr>
        <w:t xml:space="preserve"> </w:t>
      </w:r>
      <w:r w:rsidRPr="000A7F85">
        <w:rPr>
          <w:rFonts w:cs="Times New Roman"/>
          <w:sz w:val="28"/>
          <w:szCs w:val="28"/>
          <w:shd w:val="clear" w:color="auto" w:fill="FFFFFF"/>
        </w:rPr>
        <w:t>CSV được ứng dụng để phân tích dữ liệu, các thao tác lập trình cũng được diễn ra thuận lợi và nhanh chóng, vì chúng chỉ đơn thuần lại một tệp văn bản (đôi lúc được dùng để thay excel vì có dung lượng nhẹ).</w:t>
      </w:r>
    </w:p>
    <w:p w14:paraId="19437D2D" w14:textId="5F65C218" w:rsidR="009F57B7" w:rsidRPr="000A7F85" w:rsidRDefault="009F57B7" w:rsidP="009F57B7">
      <w:pPr>
        <w:pStyle w:val="NormalWeb"/>
        <w:shd w:val="clear" w:color="auto" w:fill="FFFFFF"/>
        <w:spacing w:before="0" w:beforeAutospacing="0" w:after="375" w:afterAutospacing="0" w:line="360" w:lineRule="auto"/>
        <w:ind w:left="-76"/>
        <w:jc w:val="both"/>
        <w:textAlignment w:val="baseline"/>
        <w:rPr>
          <w:b/>
          <w:sz w:val="32"/>
          <w:szCs w:val="32"/>
          <w:shd w:val="clear" w:color="auto" w:fill="FFFFFF"/>
        </w:rPr>
      </w:pPr>
      <w:r w:rsidRPr="000A7F85">
        <w:rPr>
          <w:b/>
          <w:sz w:val="32"/>
          <w:szCs w:val="32"/>
          <w:shd w:val="clear" w:color="auto" w:fill="FFFFFF"/>
        </w:rPr>
        <w:t>5. Tải mã nguồn.</w:t>
      </w:r>
    </w:p>
    <w:p w14:paraId="419E7E8F" w14:textId="2A306448" w:rsidR="009F57B7" w:rsidRDefault="000A7F85" w:rsidP="009F57B7">
      <w:pPr>
        <w:pStyle w:val="NormalWeb"/>
        <w:shd w:val="clear" w:color="auto" w:fill="FFFFFF"/>
        <w:spacing w:before="0" w:beforeAutospacing="0" w:after="375" w:afterAutospacing="0" w:line="360" w:lineRule="auto"/>
        <w:jc w:val="both"/>
        <w:textAlignment w:val="baseline"/>
        <w:rPr>
          <w:sz w:val="28"/>
          <w:szCs w:val="28"/>
          <w:shd w:val="clear" w:color="auto" w:fill="FFFFFF"/>
        </w:rPr>
      </w:pPr>
      <w:r>
        <w:rPr>
          <w:noProof/>
          <w:sz w:val="28"/>
          <w:szCs w:val="28"/>
          <w:shd w:val="clear" w:color="auto" w:fill="FFFFFF"/>
        </w:rPr>
        <w:drawing>
          <wp:inline distT="0" distB="0" distL="0" distR="0" wp14:anchorId="1D83E724" wp14:editId="06E775B1">
            <wp:extent cx="5516880" cy="40233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170380_413316783487862_672784815697095830_n.png"/>
                    <pic:cNvPicPr/>
                  </pic:nvPicPr>
                  <pic:blipFill>
                    <a:blip r:embed="rId57">
                      <a:extLst>
                        <a:ext uri="{28A0092B-C50C-407E-A947-70E740481C1C}">
                          <a14:useLocalDpi xmlns:a14="http://schemas.microsoft.com/office/drawing/2010/main" val="0"/>
                        </a:ext>
                      </a:extLst>
                    </a:blip>
                    <a:stretch>
                      <a:fillRect/>
                    </a:stretch>
                  </pic:blipFill>
                  <pic:spPr>
                    <a:xfrm>
                      <a:off x="0" y="0"/>
                      <a:ext cx="5516880" cy="4023360"/>
                    </a:xfrm>
                    <a:prstGeom prst="rect">
                      <a:avLst/>
                    </a:prstGeom>
                  </pic:spPr>
                </pic:pic>
              </a:graphicData>
            </a:graphic>
          </wp:inline>
        </w:drawing>
      </w:r>
    </w:p>
    <w:p w14:paraId="1788729C" w14:textId="215E5A9F" w:rsidR="00C910C4" w:rsidRDefault="00C910C4"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68A18B08" w14:textId="5B3384F5" w:rsidR="00C910C4"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r>
        <w:rPr>
          <w:noProof/>
          <w:sz w:val="28"/>
          <w:szCs w:val="28"/>
          <w:shd w:val="clear" w:color="auto" w:fill="FFFFFF"/>
        </w:rPr>
        <w:drawing>
          <wp:inline distT="0" distB="0" distL="0" distR="0" wp14:anchorId="628086F0" wp14:editId="24D95993">
            <wp:extent cx="5435599" cy="376766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490130_830098201034192_2465887625041508339_n.png"/>
                    <pic:cNvPicPr/>
                  </pic:nvPicPr>
                  <pic:blipFill>
                    <a:blip r:embed="rId58">
                      <a:extLst>
                        <a:ext uri="{28A0092B-C50C-407E-A947-70E740481C1C}">
                          <a14:useLocalDpi xmlns:a14="http://schemas.microsoft.com/office/drawing/2010/main" val="0"/>
                        </a:ext>
                      </a:extLst>
                    </a:blip>
                    <a:stretch>
                      <a:fillRect/>
                    </a:stretch>
                  </pic:blipFill>
                  <pic:spPr>
                    <a:xfrm>
                      <a:off x="0" y="0"/>
                      <a:ext cx="5435600" cy="3767667"/>
                    </a:xfrm>
                    <a:prstGeom prst="rect">
                      <a:avLst/>
                    </a:prstGeom>
                  </pic:spPr>
                </pic:pic>
              </a:graphicData>
            </a:graphic>
          </wp:inline>
        </w:drawing>
      </w:r>
    </w:p>
    <w:p w14:paraId="185FB33C" w14:textId="37952298" w:rsidR="00C910C4" w:rsidRDefault="00C910C4"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70304254" w14:textId="77777777" w:rsidR="000A7F85"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066D955E" w14:textId="77777777" w:rsidR="000A7F85"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0387DC17" w14:textId="17164DF6" w:rsidR="000A7F85"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r>
        <w:rPr>
          <w:noProof/>
          <w:sz w:val="28"/>
          <w:szCs w:val="28"/>
          <w:shd w:val="clear" w:color="auto" w:fill="FFFFFF"/>
        </w:rPr>
        <w:drawing>
          <wp:inline distT="0" distB="0" distL="0" distR="0" wp14:anchorId="4DB9A02C" wp14:editId="67E0F65C">
            <wp:extent cx="5698067" cy="18796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167298_873246393395222_8798413026383550713_n.png"/>
                    <pic:cNvPicPr/>
                  </pic:nvPicPr>
                  <pic:blipFill>
                    <a:blip r:embed="rId59">
                      <a:extLst>
                        <a:ext uri="{28A0092B-C50C-407E-A947-70E740481C1C}">
                          <a14:useLocalDpi xmlns:a14="http://schemas.microsoft.com/office/drawing/2010/main" val="0"/>
                        </a:ext>
                      </a:extLst>
                    </a:blip>
                    <a:stretch>
                      <a:fillRect/>
                    </a:stretch>
                  </pic:blipFill>
                  <pic:spPr>
                    <a:xfrm>
                      <a:off x="0" y="0"/>
                      <a:ext cx="5724972" cy="1888475"/>
                    </a:xfrm>
                    <a:prstGeom prst="rect">
                      <a:avLst/>
                    </a:prstGeom>
                  </pic:spPr>
                </pic:pic>
              </a:graphicData>
            </a:graphic>
          </wp:inline>
        </w:drawing>
      </w:r>
    </w:p>
    <w:p w14:paraId="0E12FDAE" w14:textId="77777777" w:rsidR="000A7F85"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099AACD8" w14:textId="42BC4180" w:rsidR="000A7F85"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r>
        <w:rPr>
          <w:noProof/>
          <w:sz w:val="28"/>
          <w:szCs w:val="28"/>
          <w:shd w:val="clear" w:color="auto" w:fill="FFFFFF"/>
        </w:rPr>
        <w:drawing>
          <wp:inline distT="0" distB="0" distL="0" distR="0" wp14:anchorId="4B29A8C9" wp14:editId="183D0655">
            <wp:extent cx="5909734" cy="449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00141_346439043892074_3371496602992962498_n.png"/>
                    <pic:cNvPicPr/>
                  </pic:nvPicPr>
                  <pic:blipFill>
                    <a:blip r:embed="rId60">
                      <a:extLst>
                        <a:ext uri="{28A0092B-C50C-407E-A947-70E740481C1C}">
                          <a14:useLocalDpi xmlns:a14="http://schemas.microsoft.com/office/drawing/2010/main" val="0"/>
                        </a:ext>
                      </a:extLst>
                    </a:blip>
                    <a:stretch>
                      <a:fillRect/>
                    </a:stretch>
                  </pic:blipFill>
                  <pic:spPr>
                    <a:xfrm>
                      <a:off x="0" y="0"/>
                      <a:ext cx="5911164" cy="4496888"/>
                    </a:xfrm>
                    <a:prstGeom prst="rect">
                      <a:avLst/>
                    </a:prstGeom>
                  </pic:spPr>
                </pic:pic>
              </a:graphicData>
            </a:graphic>
          </wp:inline>
        </w:drawing>
      </w:r>
    </w:p>
    <w:p w14:paraId="0DE58987" w14:textId="77777777" w:rsidR="000A7F85"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39D9B638" w14:textId="7769E2C6" w:rsidR="000A7F85" w:rsidRDefault="000A7F85"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2A6BCBE8" w14:textId="1018A552" w:rsidR="00C910C4" w:rsidRDefault="00C910C4"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047A4539" w14:textId="6EFC675E" w:rsidR="00C910C4" w:rsidRDefault="00C910C4"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61BE4930" w14:textId="77777777" w:rsidR="00C910C4" w:rsidRDefault="00C910C4" w:rsidP="00C910C4">
      <w:pPr>
        <w:pStyle w:val="NormalWeb"/>
        <w:shd w:val="clear" w:color="auto" w:fill="FFFFFF"/>
        <w:spacing w:before="0" w:beforeAutospacing="0" w:after="375" w:afterAutospacing="0" w:line="360" w:lineRule="auto"/>
        <w:ind w:left="426"/>
        <w:jc w:val="both"/>
        <w:textAlignment w:val="baseline"/>
        <w:rPr>
          <w:sz w:val="28"/>
          <w:szCs w:val="28"/>
          <w:shd w:val="clear" w:color="auto" w:fill="FFFFFF"/>
        </w:rPr>
      </w:pPr>
    </w:p>
    <w:p w14:paraId="7A6C1864" w14:textId="77777777" w:rsidR="00C910C4" w:rsidRDefault="00C910C4" w:rsidP="00C910C4">
      <w:pPr>
        <w:pStyle w:val="NormalWeb"/>
        <w:shd w:val="clear" w:color="auto" w:fill="FFFFFF"/>
        <w:spacing w:before="0" w:beforeAutospacing="0" w:after="375" w:afterAutospacing="0" w:line="360" w:lineRule="auto"/>
        <w:jc w:val="both"/>
        <w:textAlignment w:val="baseline"/>
        <w:rPr>
          <w:sz w:val="28"/>
          <w:szCs w:val="28"/>
          <w:shd w:val="clear" w:color="auto" w:fill="FFFFFF"/>
        </w:rPr>
      </w:pPr>
    </w:p>
    <w:p w14:paraId="3DE28EB6" w14:textId="77777777" w:rsidR="00C910C4" w:rsidRPr="009F57B7" w:rsidRDefault="00C910C4" w:rsidP="009F57B7">
      <w:pPr>
        <w:pStyle w:val="Heading2"/>
        <w:numPr>
          <w:ilvl w:val="0"/>
          <w:numId w:val="23"/>
        </w:numPr>
        <w:spacing w:line="360" w:lineRule="auto"/>
        <w:rPr>
          <w:rFonts w:ascii="Times New Roman" w:hAnsi="Times New Roman" w:cs="Times New Roman"/>
          <w:color w:val="000000"/>
          <w:sz w:val="28"/>
          <w:szCs w:val="28"/>
        </w:rPr>
      </w:pPr>
      <w:r w:rsidRPr="009F57B7">
        <w:rPr>
          <w:rFonts w:ascii="Times New Roman" w:hAnsi="Times New Roman" w:cs="Times New Roman"/>
          <w:color w:val="000000"/>
          <w:sz w:val="28"/>
          <w:szCs w:val="28"/>
        </w:rPr>
        <w:t>Tạo một dự án CVS mới</w:t>
      </w:r>
    </w:p>
    <w:p w14:paraId="3789ABFE" w14:textId="77777777" w:rsidR="00C910C4" w:rsidRPr="009F57B7" w:rsidRDefault="00C910C4" w:rsidP="005F20CF">
      <w:pPr>
        <w:spacing w:line="360" w:lineRule="auto"/>
        <w:ind w:firstLine="567"/>
        <w:rPr>
          <w:rFonts w:cs="Times New Roman"/>
          <w:sz w:val="28"/>
          <w:szCs w:val="28"/>
        </w:rPr>
      </w:pPr>
      <w:r w:rsidRPr="009F57B7">
        <w:rPr>
          <w:rFonts w:cs="Times New Roman"/>
          <w:color w:val="000000"/>
          <w:sz w:val="28"/>
          <w:szCs w:val="28"/>
        </w:rPr>
        <w:t>Để tạo một dự án CVS mới, trước tiên hãy tạo một thư mục chứa tất cả các tệp đang làm việc của bạn. Ví dụ: bạn có thể có một thư mục "myproject" trông giống như sau:</w:t>
      </w:r>
    </w:p>
    <w:p w14:paraId="3797FAE0"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cd myproject</w:t>
      </w:r>
    </w:p>
    <w:p w14:paraId="5C8047C7"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ls</w:t>
      </w:r>
    </w:p>
    <w:p w14:paraId="404E866B"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Makefile</w:t>
      </w:r>
    </w:p>
    <w:p w14:paraId="1F878AA5"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ĐỌC SÁCH</w:t>
      </w:r>
    </w:p>
    <w:p w14:paraId="2DDE9244"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bar.c</w:t>
      </w:r>
    </w:p>
    <w:p w14:paraId="4E9E08A1"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foo.c</w:t>
      </w:r>
    </w:p>
    <w:p w14:paraId="1FBDDEBC"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xml:space="preserve">% </w:t>
      </w:r>
    </w:p>
    <w:p w14:paraId="52168865" w14:textId="77777777" w:rsidR="00C910C4" w:rsidRPr="009F57B7" w:rsidRDefault="00C910C4" w:rsidP="005F20CF">
      <w:pPr>
        <w:spacing w:line="360" w:lineRule="auto"/>
        <w:ind w:firstLine="567"/>
        <w:jc w:val="both"/>
        <w:rPr>
          <w:rFonts w:cs="Times New Roman"/>
          <w:sz w:val="28"/>
          <w:szCs w:val="28"/>
        </w:rPr>
      </w:pPr>
      <w:r w:rsidRPr="009F57B7">
        <w:rPr>
          <w:rFonts w:cs="Times New Roman"/>
          <w:color w:val="000000"/>
          <w:sz w:val="28"/>
          <w:szCs w:val="28"/>
        </w:rPr>
        <w:t>Đảm bảo rằng thư mục của bạn sạch sẽ và chỉ chứa các tệp bạn muốn đặt trong kho lưu trữ. Các tệp đối tượng, tệp thực thi, tệp lõi và tệp sao lưu trình chỉnh sửa sẽ bị xóa khỏi thư mục trong quá trình này.</w:t>
      </w:r>
    </w:p>
    <w:p w14:paraId="457B6A13" w14:textId="77777777" w:rsidR="00C910C4" w:rsidRPr="009F57B7" w:rsidRDefault="00C910C4" w:rsidP="005F20CF">
      <w:pPr>
        <w:pStyle w:val="NormalWeb"/>
        <w:ind w:firstLine="567"/>
        <w:rPr>
          <w:color w:val="000000"/>
          <w:sz w:val="28"/>
          <w:szCs w:val="28"/>
        </w:rPr>
      </w:pPr>
      <w:r w:rsidRPr="009F57B7">
        <w:rPr>
          <w:color w:val="000000"/>
          <w:sz w:val="28"/>
          <w:szCs w:val="28"/>
        </w:rPr>
        <w:t>Bây giờ, nhập thư mục của bạn vào kho CVS như sau:</w:t>
      </w:r>
    </w:p>
    <w:p w14:paraId="2AA13D82"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cd myproject</w:t>
      </w:r>
    </w:p>
    <w:p w14:paraId="06C17F91"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cvs import myproject myproject yourname start</w:t>
      </w:r>
    </w:p>
    <w:p w14:paraId="4847A143"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N myproject / Makefile</w:t>
      </w:r>
    </w:p>
    <w:p w14:paraId="7F025B08"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N myproject / README</w:t>
      </w:r>
    </w:p>
    <w:p w14:paraId="186B3DFE"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N myproject / bar.c</w:t>
      </w:r>
    </w:p>
    <w:p w14:paraId="6535E4F4"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N myproject / foo.c</w:t>
      </w:r>
    </w:p>
    <w:p w14:paraId="5F9D60DF" w14:textId="77777777" w:rsidR="00C910C4" w:rsidRPr="009F57B7" w:rsidRDefault="00C910C4" w:rsidP="00C910C4">
      <w:pPr>
        <w:pStyle w:val="HTMLPreformatted"/>
        <w:rPr>
          <w:rFonts w:ascii="Times New Roman" w:hAnsi="Times New Roman" w:cs="Times New Roman"/>
          <w:color w:val="000000"/>
          <w:sz w:val="28"/>
          <w:szCs w:val="28"/>
        </w:rPr>
      </w:pPr>
    </w:p>
    <w:p w14:paraId="3C704643" w14:textId="4E9150C4" w:rsidR="00C910C4" w:rsidRPr="009F57B7" w:rsidRDefault="00C910C4" w:rsidP="005F20CF">
      <w:pPr>
        <w:pStyle w:val="HTMLPreformatted"/>
        <w:spacing w:line="360" w:lineRule="auto"/>
        <w:ind w:firstLine="567"/>
        <w:rPr>
          <w:rFonts w:ascii="Times New Roman" w:hAnsi="Times New Roman" w:cs="Times New Roman"/>
          <w:color w:val="000000"/>
          <w:sz w:val="28"/>
          <w:szCs w:val="28"/>
        </w:rPr>
      </w:pPr>
      <w:r w:rsidRPr="009F57B7">
        <w:rPr>
          <w:rFonts w:ascii="Times New Roman" w:hAnsi="Times New Roman" w:cs="Times New Roman"/>
          <w:color w:val="000000"/>
          <w:sz w:val="28"/>
          <w:szCs w:val="28"/>
        </w:rPr>
        <w:t>Không có xung đột nào được tạo ra bởi quá trình nhập này</w:t>
      </w:r>
    </w:p>
    <w:p w14:paraId="3A445913" w14:textId="77777777" w:rsidR="00C910C4" w:rsidRPr="009F57B7" w:rsidRDefault="00C910C4" w:rsidP="005F20CF">
      <w:pPr>
        <w:spacing w:line="360" w:lineRule="auto"/>
        <w:ind w:firstLine="567"/>
        <w:rPr>
          <w:rFonts w:cs="Times New Roman"/>
          <w:sz w:val="28"/>
          <w:szCs w:val="28"/>
        </w:rPr>
      </w:pPr>
      <w:r w:rsidRPr="009F57B7">
        <w:rPr>
          <w:rFonts w:cs="Times New Roman"/>
          <w:color w:val="000000"/>
          <w:sz w:val="28"/>
          <w:szCs w:val="28"/>
        </w:rPr>
        <w:t>Sau khi gõ lệnh 'cvs import', một trình soạn thảo sẽ xuất hiện yêu cầu bạn nhập thông báo nhật ký. Thông báo này chỉ nên là một mô tả ngắn về dự án. Sau khi lưu thư, các tệp sẽ được nhập vào kho lưu trữ.</w:t>
      </w:r>
    </w:p>
    <w:p w14:paraId="6B19F47C" w14:textId="77777777" w:rsidR="00C910C4" w:rsidRPr="009F57B7" w:rsidRDefault="00C910C4" w:rsidP="005F20CF">
      <w:pPr>
        <w:pStyle w:val="NormalWeb"/>
        <w:spacing w:line="360" w:lineRule="auto"/>
        <w:rPr>
          <w:color w:val="000000"/>
          <w:sz w:val="28"/>
          <w:szCs w:val="28"/>
        </w:rPr>
      </w:pPr>
      <w:r w:rsidRPr="009F57B7">
        <w:rPr>
          <w:color w:val="000000"/>
          <w:sz w:val="28"/>
          <w:szCs w:val="28"/>
        </w:rPr>
        <w:t>Lưu ý: Để lưu thông báo nhật ký và thoát khỏi emacs, bạn sẽ phải nhập Control-X Control-S, sau đó là Control-X Control-C.</w:t>
      </w:r>
    </w:p>
    <w:p w14:paraId="5DC516EE" w14:textId="77777777" w:rsidR="00C910C4" w:rsidRPr="009F57B7" w:rsidRDefault="00C910C4" w:rsidP="005F20CF">
      <w:pPr>
        <w:pStyle w:val="NormalWeb"/>
        <w:spacing w:line="360" w:lineRule="auto"/>
        <w:ind w:firstLine="567"/>
        <w:rPr>
          <w:color w:val="000000"/>
          <w:sz w:val="28"/>
          <w:szCs w:val="28"/>
        </w:rPr>
      </w:pPr>
      <w:r w:rsidRPr="009F57B7">
        <w:rPr>
          <w:color w:val="000000"/>
          <w:sz w:val="28"/>
          <w:szCs w:val="28"/>
        </w:rPr>
        <w:lastRenderedPageBreak/>
        <w:t>Sau khi nhập một thư mục vào CVS, bạn nên đổi tên hoặc xóa thư mục dự án gốc và kiểm tra phiên bản mới từ kho lưu trữ.</w:t>
      </w:r>
    </w:p>
    <w:p w14:paraId="6D0D993A" w14:textId="77777777" w:rsidR="00C910C4" w:rsidRPr="009F57B7" w:rsidRDefault="00C910C4" w:rsidP="005F20CF">
      <w:pPr>
        <w:pStyle w:val="Heading2"/>
        <w:numPr>
          <w:ilvl w:val="0"/>
          <w:numId w:val="23"/>
        </w:numPr>
        <w:spacing w:line="360" w:lineRule="auto"/>
        <w:rPr>
          <w:rFonts w:ascii="Times New Roman" w:hAnsi="Times New Roman" w:cs="Times New Roman"/>
          <w:color w:val="000000"/>
          <w:sz w:val="28"/>
          <w:szCs w:val="28"/>
        </w:rPr>
      </w:pPr>
      <w:r w:rsidRPr="009F57B7">
        <w:rPr>
          <w:rFonts w:ascii="Times New Roman" w:hAnsi="Times New Roman" w:cs="Times New Roman"/>
          <w:color w:val="000000"/>
          <w:sz w:val="28"/>
          <w:szCs w:val="28"/>
        </w:rPr>
        <w:t>Kiểm tra một dự án</w:t>
      </w:r>
    </w:p>
    <w:p w14:paraId="3DBC2E12" w14:textId="77777777" w:rsidR="00C910C4" w:rsidRPr="009F57B7" w:rsidRDefault="00C910C4" w:rsidP="005F20CF">
      <w:pPr>
        <w:spacing w:line="360" w:lineRule="auto"/>
        <w:ind w:firstLine="567"/>
        <w:rPr>
          <w:rFonts w:cs="Times New Roman"/>
          <w:sz w:val="28"/>
          <w:szCs w:val="28"/>
        </w:rPr>
      </w:pPr>
      <w:r w:rsidRPr="009F57B7">
        <w:rPr>
          <w:rFonts w:cs="Times New Roman"/>
          <w:color w:val="000000"/>
          <w:sz w:val="28"/>
          <w:szCs w:val="28"/>
        </w:rPr>
        <w:t>Để kiểm tra một dự án từ kho CVS, hãy sử dụng lệnh 'cvs checkout' như sau:</w:t>
      </w:r>
    </w:p>
    <w:p w14:paraId="774046DF"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cvs checkout myproject</w:t>
      </w:r>
    </w:p>
    <w:p w14:paraId="77EBCD26"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cvs checkout: Đang cập nhật dự án của tôi</w:t>
      </w:r>
    </w:p>
    <w:p w14:paraId="2C2A19A0"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U myproject / Makefile</w:t>
      </w:r>
    </w:p>
    <w:p w14:paraId="6625DB7A"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U myproject / README</w:t>
      </w:r>
    </w:p>
    <w:p w14:paraId="5561B4AE"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U myproject / bar.c</w:t>
      </w:r>
    </w:p>
    <w:p w14:paraId="205D5D7E"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U myproject / foo.c</w:t>
      </w:r>
    </w:p>
    <w:p w14:paraId="38D85BED" w14:textId="77777777" w:rsidR="00C910C4" w:rsidRPr="009F57B7" w:rsidRDefault="00C910C4" w:rsidP="00C910C4">
      <w:pPr>
        <w:rPr>
          <w:rFonts w:cs="Times New Roman"/>
          <w:sz w:val="28"/>
          <w:szCs w:val="28"/>
        </w:rPr>
      </w:pPr>
      <w:r w:rsidRPr="009F57B7">
        <w:rPr>
          <w:rFonts w:cs="Times New Roman"/>
          <w:color w:val="000000"/>
          <w:sz w:val="28"/>
          <w:szCs w:val="28"/>
        </w:rPr>
        <w:t>Bây giờ, tất cả các tệp gốc của bạn sẽ được khôi phục trong một thư mục mới "myproject".</w:t>
      </w:r>
    </w:p>
    <w:p w14:paraId="5F4B72EE" w14:textId="77777777" w:rsidR="00C910C4" w:rsidRPr="009F57B7" w:rsidRDefault="00C910C4" w:rsidP="005F20CF">
      <w:pPr>
        <w:pStyle w:val="Heading2"/>
        <w:numPr>
          <w:ilvl w:val="0"/>
          <w:numId w:val="23"/>
        </w:numPr>
        <w:spacing w:line="360" w:lineRule="auto"/>
        <w:rPr>
          <w:rFonts w:ascii="Times New Roman" w:hAnsi="Times New Roman" w:cs="Times New Roman"/>
          <w:color w:val="000000"/>
          <w:sz w:val="28"/>
          <w:szCs w:val="28"/>
        </w:rPr>
      </w:pPr>
      <w:r w:rsidRPr="009F57B7">
        <w:rPr>
          <w:rFonts w:ascii="Times New Roman" w:hAnsi="Times New Roman" w:cs="Times New Roman"/>
          <w:color w:val="000000"/>
          <w:sz w:val="28"/>
          <w:szCs w:val="28"/>
        </w:rPr>
        <w:t>Thực hiện thay đổi</w:t>
      </w:r>
    </w:p>
    <w:p w14:paraId="6C84FA83" w14:textId="77777777" w:rsidR="00C910C4" w:rsidRPr="009F57B7" w:rsidRDefault="00C910C4" w:rsidP="005F20CF">
      <w:pPr>
        <w:spacing w:line="360" w:lineRule="auto"/>
        <w:ind w:firstLine="567"/>
        <w:jc w:val="both"/>
        <w:rPr>
          <w:rFonts w:cs="Times New Roman"/>
          <w:sz w:val="28"/>
          <w:szCs w:val="28"/>
        </w:rPr>
      </w:pPr>
      <w:r w:rsidRPr="009F57B7">
        <w:rPr>
          <w:rFonts w:cs="Times New Roman"/>
          <w:color w:val="000000"/>
          <w:sz w:val="28"/>
          <w:szCs w:val="28"/>
        </w:rPr>
        <w:t>Khi làm việc trong thư mục dự án CVS, bạn có thể sửa đổi tất cả các tệp chính xác như bình thường. Tuy nhiên, sau khi bạn hài lòng với một loạt các thay đổi, bạn nên cam kết những thay đổi đó trở lại kho lưu trữ. Điều này có thể được thực hiện cho các tệp riêng lẻ hoặc cho toàn bộ thư mục bằng lệnh 'cvs commit' như sau:</w:t>
      </w:r>
    </w:p>
    <w:p w14:paraId="448B5C90"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cvs cam kết foo.c</w:t>
      </w:r>
    </w:p>
    <w:p w14:paraId="316AEC96"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Đăng ký foo.c;</w:t>
      </w:r>
    </w:p>
    <w:p w14:paraId="6E02FC06"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/u1/dave/CVSROOT/myproject/foo.c,v &lt;- foo.c</w:t>
      </w:r>
    </w:p>
    <w:p w14:paraId="038B619A"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sửa đổi mới: 1.2; bản sửa đổi trước: 1.1</w:t>
      </w:r>
    </w:p>
    <w:p w14:paraId="152C0852"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xong</w:t>
      </w:r>
    </w:p>
    <w:p w14:paraId="5547EE2E"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w:t>
      </w:r>
    </w:p>
    <w:p w14:paraId="438943FC" w14:textId="77777777" w:rsidR="00C910C4" w:rsidRPr="009F57B7" w:rsidRDefault="00C910C4" w:rsidP="005F20CF">
      <w:pPr>
        <w:spacing w:line="360" w:lineRule="auto"/>
        <w:ind w:firstLine="567"/>
        <w:jc w:val="both"/>
        <w:rPr>
          <w:rFonts w:cs="Times New Roman"/>
          <w:sz w:val="28"/>
          <w:szCs w:val="28"/>
        </w:rPr>
      </w:pPr>
      <w:r w:rsidRPr="009F57B7">
        <w:rPr>
          <w:rFonts w:cs="Times New Roman"/>
          <w:color w:val="000000"/>
          <w:sz w:val="28"/>
          <w:szCs w:val="28"/>
        </w:rPr>
        <w:t>Trước khi cam kết tệp, một trình chỉnh sửa sẽ được bắt đầu, nơi bạn sẽ được yêu cầu nhập thông báo nhật ký mô tả các thay đổi của bạn. Dưới dạng phím tắt, bạn cũng có thể nhập thông báo thay đổi trên dòng lệnh như sau:</w:t>
      </w:r>
    </w:p>
    <w:p w14:paraId="0401FC42"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cvs commit -m "Đã sửa lỗi lỗi phân đoạn" foo.c</w:t>
      </w:r>
    </w:p>
    <w:p w14:paraId="5B371E0E" w14:textId="77777777" w:rsidR="00C910C4" w:rsidRPr="009F57B7" w:rsidRDefault="00C910C4" w:rsidP="00C910C4">
      <w:pPr>
        <w:rPr>
          <w:rFonts w:cs="Times New Roman"/>
          <w:sz w:val="28"/>
          <w:szCs w:val="28"/>
        </w:rPr>
      </w:pPr>
      <w:r w:rsidRPr="009F57B7">
        <w:rPr>
          <w:rFonts w:cs="Times New Roman"/>
          <w:color w:val="000000"/>
          <w:sz w:val="28"/>
          <w:szCs w:val="28"/>
        </w:rPr>
        <w:t>Các thay đổi được thực hiện cho toàn bộ thư mục có thể được thực hiện theo cách tương tự. Ví dụ:</w:t>
      </w:r>
    </w:p>
    <w:p w14:paraId="6C88F41F"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cvs commit -m "Handin" myproject</w:t>
      </w:r>
    </w:p>
    <w:p w14:paraId="5D0A3ED3" w14:textId="77777777" w:rsidR="00C910C4" w:rsidRPr="009F57B7" w:rsidRDefault="00C910C4" w:rsidP="005F20CF">
      <w:pPr>
        <w:pStyle w:val="Heading2"/>
        <w:numPr>
          <w:ilvl w:val="0"/>
          <w:numId w:val="23"/>
        </w:numPr>
        <w:spacing w:line="360" w:lineRule="auto"/>
        <w:rPr>
          <w:rFonts w:ascii="Times New Roman" w:hAnsi="Times New Roman" w:cs="Times New Roman"/>
          <w:color w:val="000000"/>
          <w:sz w:val="28"/>
          <w:szCs w:val="28"/>
        </w:rPr>
      </w:pPr>
      <w:r w:rsidRPr="009F57B7">
        <w:rPr>
          <w:rFonts w:ascii="Times New Roman" w:hAnsi="Times New Roman" w:cs="Times New Roman"/>
          <w:color w:val="000000"/>
          <w:sz w:val="28"/>
          <w:szCs w:val="28"/>
        </w:rPr>
        <w:lastRenderedPageBreak/>
        <w:t>Thêm tệp và thư mục mới</w:t>
      </w:r>
    </w:p>
    <w:p w14:paraId="6D18FE57" w14:textId="77777777" w:rsidR="00C910C4" w:rsidRPr="009F57B7" w:rsidRDefault="00C910C4" w:rsidP="005F20CF">
      <w:pPr>
        <w:spacing w:line="360" w:lineRule="auto"/>
        <w:ind w:firstLine="567"/>
        <w:jc w:val="both"/>
        <w:rPr>
          <w:rFonts w:cs="Times New Roman"/>
          <w:sz w:val="28"/>
          <w:szCs w:val="28"/>
        </w:rPr>
      </w:pPr>
      <w:r w:rsidRPr="009F57B7">
        <w:rPr>
          <w:rFonts w:cs="Times New Roman"/>
          <w:color w:val="000000"/>
          <w:sz w:val="28"/>
          <w:szCs w:val="28"/>
        </w:rPr>
        <w:t>Khi bạn thêm tệp và thư mục mới vào dự án của mình, chúng không được tự động thêm vào kho CVS. Thay vào đó, bạn phải thêm tệp một cách rõ ràng bằng lệnh 'cvs add' như sau:</w:t>
      </w:r>
    </w:p>
    <w:p w14:paraId="72E239B3" w14:textId="77777777" w:rsidR="00C910C4" w:rsidRPr="009F57B7" w:rsidRDefault="00C910C4" w:rsidP="005F20CF">
      <w:pPr>
        <w:pStyle w:val="HTMLPreformatted"/>
        <w:spacing w:line="360" w:lineRule="auto"/>
        <w:ind w:firstLine="567"/>
        <w:jc w:val="both"/>
        <w:rPr>
          <w:rFonts w:ascii="Times New Roman" w:hAnsi="Times New Roman" w:cs="Times New Roman"/>
          <w:color w:val="000000"/>
          <w:sz w:val="28"/>
          <w:szCs w:val="28"/>
        </w:rPr>
      </w:pPr>
      <w:r w:rsidRPr="009F57B7">
        <w:rPr>
          <w:rFonts w:ascii="Times New Roman" w:hAnsi="Times New Roman" w:cs="Times New Roman"/>
          <w:color w:val="000000"/>
          <w:sz w:val="28"/>
          <w:szCs w:val="28"/>
        </w:rPr>
        <w:t>% cvs thêm spam.c</w:t>
      </w:r>
    </w:p>
    <w:p w14:paraId="6BCC9005" w14:textId="77777777" w:rsidR="00C910C4" w:rsidRPr="009F57B7" w:rsidRDefault="00C910C4" w:rsidP="005F20CF">
      <w:pPr>
        <w:pStyle w:val="HTMLPreformatted"/>
        <w:spacing w:line="360" w:lineRule="auto"/>
        <w:ind w:firstLine="567"/>
        <w:jc w:val="both"/>
        <w:rPr>
          <w:rFonts w:ascii="Times New Roman" w:hAnsi="Times New Roman" w:cs="Times New Roman"/>
          <w:color w:val="000000"/>
          <w:sz w:val="28"/>
          <w:szCs w:val="28"/>
        </w:rPr>
      </w:pPr>
      <w:r w:rsidRPr="009F57B7">
        <w:rPr>
          <w:rFonts w:ascii="Times New Roman" w:hAnsi="Times New Roman" w:cs="Times New Roman"/>
          <w:color w:val="000000"/>
          <w:sz w:val="28"/>
          <w:szCs w:val="28"/>
        </w:rPr>
        <w:t>cvs add: lên lịch tập tin `` spam.c 'để bổ sung</w:t>
      </w:r>
    </w:p>
    <w:p w14:paraId="21BE03BC" w14:textId="77777777" w:rsidR="00C910C4" w:rsidRPr="009F57B7" w:rsidRDefault="00C910C4" w:rsidP="005F20CF">
      <w:pPr>
        <w:pStyle w:val="HTMLPreformatted"/>
        <w:spacing w:line="360" w:lineRule="auto"/>
        <w:ind w:firstLine="567"/>
        <w:jc w:val="both"/>
        <w:rPr>
          <w:rFonts w:ascii="Times New Roman" w:hAnsi="Times New Roman" w:cs="Times New Roman"/>
          <w:color w:val="000000"/>
          <w:sz w:val="28"/>
          <w:szCs w:val="28"/>
        </w:rPr>
      </w:pPr>
      <w:r w:rsidRPr="009F57B7">
        <w:rPr>
          <w:rFonts w:ascii="Times New Roman" w:hAnsi="Times New Roman" w:cs="Times New Roman"/>
          <w:color w:val="000000"/>
          <w:sz w:val="28"/>
          <w:szCs w:val="28"/>
        </w:rPr>
        <w:t>cvs add: sử dụng 'cvs commit' để thêm vĩnh viễn tệp này</w:t>
      </w:r>
    </w:p>
    <w:p w14:paraId="11A1F6C7" w14:textId="77777777" w:rsidR="00C910C4" w:rsidRPr="009F57B7" w:rsidRDefault="00C910C4" w:rsidP="005F20CF">
      <w:pPr>
        <w:spacing w:line="360" w:lineRule="auto"/>
        <w:ind w:firstLine="567"/>
        <w:jc w:val="both"/>
        <w:rPr>
          <w:rFonts w:cs="Times New Roman"/>
          <w:sz w:val="28"/>
          <w:szCs w:val="28"/>
        </w:rPr>
      </w:pPr>
      <w:r w:rsidRPr="009F57B7">
        <w:rPr>
          <w:rFonts w:cs="Times New Roman"/>
          <w:color w:val="000000"/>
          <w:sz w:val="28"/>
          <w:szCs w:val="28"/>
        </w:rPr>
        <w:t>Điều này chỉ cho CVS biết rằng một tệp mới sẽ được thêm vào. Việc bổ sung không có hiệu lực cho đến khi bạn thực hiện các thay đổi bằng lệnh 'cvs commit'.</w:t>
      </w:r>
    </w:p>
    <w:p w14:paraId="0D84DB9B" w14:textId="77777777" w:rsidR="00C910C4" w:rsidRPr="009F57B7" w:rsidRDefault="00C910C4" w:rsidP="005F20CF">
      <w:pPr>
        <w:pStyle w:val="Heading2"/>
        <w:numPr>
          <w:ilvl w:val="0"/>
          <w:numId w:val="23"/>
        </w:numPr>
        <w:spacing w:line="360" w:lineRule="auto"/>
        <w:rPr>
          <w:rFonts w:ascii="Times New Roman" w:hAnsi="Times New Roman" w:cs="Times New Roman"/>
          <w:color w:val="000000"/>
          <w:sz w:val="28"/>
          <w:szCs w:val="28"/>
        </w:rPr>
      </w:pPr>
      <w:r w:rsidRPr="009F57B7">
        <w:rPr>
          <w:rFonts w:ascii="Times New Roman" w:hAnsi="Times New Roman" w:cs="Times New Roman"/>
          <w:color w:val="000000"/>
          <w:sz w:val="28"/>
          <w:szCs w:val="28"/>
        </w:rPr>
        <w:t>Xóa tệp khỏi kho lưu trữ</w:t>
      </w:r>
    </w:p>
    <w:p w14:paraId="3CE97C56" w14:textId="77777777" w:rsidR="00C910C4" w:rsidRPr="009F57B7" w:rsidRDefault="00C910C4" w:rsidP="005F20CF">
      <w:pPr>
        <w:spacing w:line="360" w:lineRule="auto"/>
        <w:ind w:firstLine="567"/>
        <w:rPr>
          <w:rFonts w:cs="Times New Roman"/>
          <w:sz w:val="28"/>
          <w:szCs w:val="28"/>
        </w:rPr>
      </w:pPr>
      <w:r w:rsidRPr="009F57B7">
        <w:rPr>
          <w:rFonts w:cs="Times New Roman"/>
          <w:color w:val="000000"/>
          <w:sz w:val="28"/>
          <w:szCs w:val="28"/>
        </w:rPr>
        <w:t>Để xóa tệp khỏi kho lưu trữ, hãy sử dụng lệnh 'cvs remove'. Ví dụ:</w:t>
      </w:r>
    </w:p>
    <w:p w14:paraId="6453BD77"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rm foo.c</w:t>
      </w:r>
    </w:p>
    <w:p w14:paraId="7B987058"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cvs xóa foo.c</w:t>
      </w:r>
    </w:p>
    <w:p w14:paraId="221AD250"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cvs remove: lên lịch xóa foo.c</w:t>
      </w:r>
    </w:p>
    <w:p w14:paraId="7A0301BA"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cvs remove: sử dụng 'cvs commit' để xóa vĩnh viễn tệp này</w:t>
      </w:r>
    </w:p>
    <w:p w14:paraId="60664563" w14:textId="77777777" w:rsidR="00C910C4" w:rsidRPr="009F57B7" w:rsidRDefault="00C910C4" w:rsidP="005F20CF">
      <w:pPr>
        <w:spacing w:line="360" w:lineRule="auto"/>
        <w:ind w:firstLine="567"/>
        <w:rPr>
          <w:rFonts w:cs="Times New Roman"/>
          <w:sz w:val="28"/>
          <w:szCs w:val="28"/>
        </w:rPr>
      </w:pPr>
      <w:r w:rsidRPr="009F57B7">
        <w:rPr>
          <w:rFonts w:cs="Times New Roman"/>
          <w:color w:val="000000"/>
          <w:sz w:val="28"/>
          <w:szCs w:val="28"/>
        </w:rPr>
        <w:t>Một lần nữa, lệnh này chỉ có hiệu lực sau khi bạn đã thực hiện các thay đổi của mình bằng lệnh 'cvs commit'.</w:t>
      </w:r>
    </w:p>
    <w:p w14:paraId="4E80DAE1" w14:textId="77777777" w:rsidR="00C910C4" w:rsidRPr="009F57B7" w:rsidRDefault="00C910C4" w:rsidP="005F20CF">
      <w:pPr>
        <w:pStyle w:val="Heading2"/>
        <w:numPr>
          <w:ilvl w:val="0"/>
          <w:numId w:val="23"/>
        </w:numPr>
        <w:spacing w:line="360" w:lineRule="auto"/>
        <w:rPr>
          <w:rFonts w:ascii="Times New Roman" w:hAnsi="Times New Roman" w:cs="Times New Roman"/>
          <w:color w:val="000000"/>
          <w:sz w:val="28"/>
          <w:szCs w:val="28"/>
        </w:rPr>
      </w:pPr>
      <w:r w:rsidRPr="009F57B7">
        <w:rPr>
          <w:rFonts w:ascii="Times New Roman" w:hAnsi="Times New Roman" w:cs="Times New Roman"/>
          <w:color w:val="000000"/>
          <w:sz w:val="28"/>
          <w:szCs w:val="28"/>
        </w:rPr>
        <w:t>Giao trong một dự án</w:t>
      </w:r>
    </w:p>
    <w:p w14:paraId="4059C381" w14:textId="77777777" w:rsidR="00C910C4" w:rsidRPr="009F57B7" w:rsidRDefault="00C910C4" w:rsidP="005F20CF">
      <w:pPr>
        <w:spacing w:line="360" w:lineRule="auto"/>
        <w:ind w:firstLine="567"/>
        <w:rPr>
          <w:rFonts w:cs="Times New Roman"/>
          <w:sz w:val="28"/>
          <w:szCs w:val="28"/>
        </w:rPr>
      </w:pPr>
      <w:r w:rsidRPr="009F57B7">
        <w:rPr>
          <w:rFonts w:cs="Times New Roman"/>
          <w:color w:val="000000"/>
          <w:sz w:val="28"/>
          <w:szCs w:val="28"/>
        </w:rPr>
        <w:t>Tất cả các dự án trong khóa học này sẽ được chuyển giao thông qua CVS. Trước khi bắt tay, bạn cần xem qua danh sách kiểm tra sau:</w:t>
      </w:r>
    </w:p>
    <w:p w14:paraId="4EADF691" w14:textId="77777777" w:rsidR="00C910C4" w:rsidRPr="009F57B7" w:rsidRDefault="00C910C4" w:rsidP="005F20CF">
      <w:pPr>
        <w:numPr>
          <w:ilvl w:val="0"/>
          <w:numId w:val="22"/>
        </w:numPr>
        <w:spacing w:before="100" w:beforeAutospacing="1" w:after="100" w:afterAutospacing="1" w:line="360" w:lineRule="auto"/>
        <w:rPr>
          <w:rFonts w:cs="Times New Roman"/>
          <w:color w:val="000000"/>
          <w:sz w:val="28"/>
          <w:szCs w:val="28"/>
        </w:rPr>
      </w:pPr>
      <w:r w:rsidRPr="009F57B7">
        <w:rPr>
          <w:rFonts w:cs="Times New Roman"/>
          <w:color w:val="000000"/>
          <w:sz w:val="28"/>
          <w:szCs w:val="28"/>
        </w:rPr>
        <w:t>Đảm bảo mã của bạn được biên dịch và chạy.</w:t>
      </w:r>
    </w:p>
    <w:p w14:paraId="02D8F631" w14:textId="77777777" w:rsidR="00C910C4" w:rsidRPr="009F57B7" w:rsidRDefault="00C910C4" w:rsidP="005F20CF">
      <w:pPr>
        <w:numPr>
          <w:ilvl w:val="0"/>
          <w:numId w:val="22"/>
        </w:numPr>
        <w:spacing w:before="100" w:beforeAutospacing="1" w:after="100" w:afterAutospacing="1" w:line="360" w:lineRule="auto"/>
        <w:rPr>
          <w:rFonts w:cs="Times New Roman"/>
          <w:color w:val="000000"/>
          <w:sz w:val="28"/>
          <w:szCs w:val="28"/>
        </w:rPr>
      </w:pPr>
      <w:r w:rsidRPr="009F57B7">
        <w:rPr>
          <w:rFonts w:cs="Times New Roman"/>
          <w:color w:val="000000"/>
          <w:sz w:val="28"/>
          <w:szCs w:val="28"/>
        </w:rPr>
        <w:t>Đảm bảo rằng tất cả các tệp cần thiết đã được thêm vào kho lưu trữ. Sử dụng lệnh 'cvs add' để thực hiện việc này.</w:t>
      </w:r>
    </w:p>
    <w:p w14:paraId="58695D49" w14:textId="77777777" w:rsidR="00C910C4" w:rsidRPr="009F57B7" w:rsidRDefault="00C910C4" w:rsidP="005F20CF">
      <w:pPr>
        <w:numPr>
          <w:ilvl w:val="0"/>
          <w:numId w:val="22"/>
        </w:numPr>
        <w:spacing w:before="100" w:beforeAutospacing="1" w:after="100" w:afterAutospacing="1" w:line="360" w:lineRule="auto"/>
        <w:rPr>
          <w:rFonts w:cs="Times New Roman"/>
          <w:color w:val="000000"/>
          <w:sz w:val="28"/>
          <w:szCs w:val="28"/>
        </w:rPr>
      </w:pPr>
      <w:r w:rsidRPr="009F57B7">
        <w:rPr>
          <w:rFonts w:cs="Times New Roman"/>
          <w:color w:val="000000"/>
          <w:sz w:val="28"/>
          <w:szCs w:val="28"/>
        </w:rPr>
        <w:t>Cam kết tất cả các thay đổi của bạn trên thư mục dự án cấp cao nhất bằng cách sử dụng 'cvs commit myproject'.</w:t>
      </w:r>
    </w:p>
    <w:p w14:paraId="5D2CAF28" w14:textId="77777777" w:rsidR="00C910C4" w:rsidRPr="009F57B7" w:rsidRDefault="00C910C4" w:rsidP="005F20CF">
      <w:pPr>
        <w:numPr>
          <w:ilvl w:val="0"/>
          <w:numId w:val="22"/>
        </w:numPr>
        <w:spacing w:before="100" w:beforeAutospacing="1" w:after="100" w:afterAutospacing="1" w:line="360" w:lineRule="auto"/>
        <w:rPr>
          <w:rFonts w:cs="Times New Roman"/>
          <w:color w:val="000000"/>
          <w:sz w:val="28"/>
          <w:szCs w:val="28"/>
        </w:rPr>
      </w:pPr>
      <w:r w:rsidRPr="009F57B7">
        <w:rPr>
          <w:rFonts w:cs="Times New Roman"/>
          <w:color w:val="000000"/>
          <w:sz w:val="28"/>
          <w:szCs w:val="28"/>
        </w:rPr>
        <w:lastRenderedPageBreak/>
        <w:t>Kiểm tra handin của bạn bằng cách chuyển nó sang một thư mục mới và xây dựng mọi thứ. Ví dụ:</w:t>
      </w:r>
    </w:p>
    <w:p w14:paraId="1648891F"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mkdir Thư rác</w:t>
      </w:r>
    </w:p>
    <w:p w14:paraId="77C119D7"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cd Rác</w:t>
      </w:r>
    </w:p>
    <w:p w14:paraId="4609340F"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cvs checkout myproject</w:t>
      </w:r>
    </w:p>
    <w:p w14:paraId="6A1EED1A"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danh sách các tệp ...</w:t>
      </w:r>
    </w:p>
    <w:p w14:paraId="3F7AED7D"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cd myproject</w:t>
      </w:r>
    </w:p>
    <w:p w14:paraId="69F5B597"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chế tạo</w:t>
      </w:r>
    </w:p>
    <w:p w14:paraId="12445240"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rác của trình biên dịch ...</w:t>
      </w:r>
    </w:p>
    <w:p w14:paraId="62142668" w14:textId="77777777" w:rsidR="00C910C4" w:rsidRPr="009F57B7" w:rsidRDefault="00C910C4" w:rsidP="00C910C4">
      <w:pPr>
        <w:pStyle w:val="HTMLPreformatted"/>
        <w:rPr>
          <w:rFonts w:ascii="Times New Roman" w:hAnsi="Times New Roman" w:cs="Times New Roman"/>
          <w:color w:val="000000"/>
          <w:sz w:val="28"/>
          <w:szCs w:val="28"/>
        </w:rPr>
      </w:pPr>
      <w:r w:rsidRPr="009F57B7">
        <w:rPr>
          <w:rFonts w:ascii="Times New Roman" w:hAnsi="Times New Roman" w:cs="Times New Roman"/>
          <w:color w:val="000000"/>
          <w:sz w:val="28"/>
          <w:szCs w:val="28"/>
        </w:rPr>
        <w:t>% chạy nó</w:t>
      </w:r>
    </w:p>
    <w:p w14:paraId="3A1256B9" w14:textId="77777777" w:rsidR="00C910C4" w:rsidRPr="009F57B7" w:rsidRDefault="00C910C4" w:rsidP="00C910C4">
      <w:pPr>
        <w:spacing w:beforeAutospacing="1" w:afterAutospacing="1"/>
        <w:rPr>
          <w:rFonts w:cs="Times New Roman"/>
          <w:color w:val="000000"/>
          <w:sz w:val="28"/>
          <w:szCs w:val="28"/>
        </w:rPr>
      </w:pPr>
      <w:r w:rsidRPr="009F57B7">
        <w:rPr>
          <w:rFonts w:cs="Times New Roman"/>
          <w:color w:val="000000"/>
          <w:sz w:val="28"/>
          <w:szCs w:val="28"/>
        </w:rPr>
        <w:t>Nếu bạn thiếu bất kỳ tệp nào, bước cuối cùng này sẽ không thành công. Quay lại thư mục dự án ban đầu và thêm các tệp cần thiết.</w:t>
      </w:r>
    </w:p>
    <w:p w14:paraId="1FF09F8E" w14:textId="77777777" w:rsidR="00C910C4" w:rsidRPr="00DD2D8C" w:rsidRDefault="00C910C4" w:rsidP="00C910C4">
      <w:pPr>
        <w:pStyle w:val="NormalWeb"/>
        <w:shd w:val="clear" w:color="auto" w:fill="FFFFFF"/>
        <w:spacing w:before="0" w:beforeAutospacing="0" w:after="375" w:afterAutospacing="0" w:line="360" w:lineRule="auto"/>
        <w:jc w:val="both"/>
        <w:textAlignment w:val="baseline"/>
        <w:rPr>
          <w:sz w:val="28"/>
          <w:szCs w:val="28"/>
          <w:shd w:val="clear" w:color="auto" w:fill="FFFFFF"/>
        </w:rPr>
      </w:pPr>
    </w:p>
    <w:p w14:paraId="0810333C" w14:textId="77777777" w:rsidR="00DD2D8C" w:rsidRPr="00DD2D8C" w:rsidRDefault="00DD2D8C" w:rsidP="00DD2D8C">
      <w:pPr>
        <w:ind w:left="1080"/>
        <w:rPr>
          <w:sz w:val="32"/>
          <w:szCs w:val="32"/>
        </w:rPr>
      </w:pPr>
    </w:p>
    <w:sectPr w:rsidR="00DD2D8C" w:rsidRPr="00DD2D8C" w:rsidSect="00E53BA5">
      <w:footerReference w:type="default" r:id="rId61"/>
      <w:pgSz w:w="12240" w:h="15840"/>
      <w:pgMar w:top="1418" w:right="1134" w:bottom="1418" w:left="1418" w:header="720" w:footer="720" w:gutter="0"/>
      <w:pgBorders w:display="firstPage">
        <w:top w:val="thinThickSmallGap" w:sz="18" w:space="3" w:color="auto"/>
        <w:left w:val="thinThickSmallGap" w:sz="18" w:space="3" w:color="auto"/>
        <w:bottom w:val="thickThinSmallGap" w:sz="18" w:space="3" w:color="auto"/>
        <w:right w:val="thickThinSmallGap" w:sz="18" w:space="2"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F19C0" w14:textId="77777777" w:rsidR="00715A6D" w:rsidRDefault="00715A6D" w:rsidP="00E53BA5">
      <w:pPr>
        <w:spacing w:after="0" w:line="240" w:lineRule="auto"/>
      </w:pPr>
      <w:r>
        <w:separator/>
      </w:r>
    </w:p>
  </w:endnote>
  <w:endnote w:type="continuationSeparator" w:id="0">
    <w:p w14:paraId="1B889B63" w14:textId="77777777" w:rsidR="00715A6D" w:rsidRDefault="00715A6D" w:rsidP="00E5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024909"/>
      <w:docPartObj>
        <w:docPartGallery w:val="Page Numbers (Bottom of Page)"/>
        <w:docPartUnique/>
      </w:docPartObj>
    </w:sdtPr>
    <w:sdtEndPr>
      <w:rPr>
        <w:noProof/>
      </w:rPr>
    </w:sdtEndPr>
    <w:sdtContent>
      <w:p w14:paraId="767F3D18" w14:textId="49BDEDD0" w:rsidR="00E53BA5" w:rsidRDefault="00E53BA5">
        <w:pPr>
          <w:pStyle w:val="Footer"/>
          <w:jc w:val="center"/>
        </w:pPr>
        <w:r>
          <w:fldChar w:fldCharType="begin"/>
        </w:r>
        <w:r>
          <w:instrText xml:space="preserve"> PAGE   \* MERGEFORMAT </w:instrText>
        </w:r>
        <w:r>
          <w:fldChar w:fldCharType="separate"/>
        </w:r>
        <w:r w:rsidR="00A025DF">
          <w:rPr>
            <w:noProof/>
          </w:rPr>
          <w:t>2</w:t>
        </w:r>
        <w:r>
          <w:rPr>
            <w:noProof/>
          </w:rPr>
          <w:fldChar w:fldCharType="end"/>
        </w:r>
      </w:p>
    </w:sdtContent>
  </w:sdt>
  <w:p w14:paraId="2EB0277A" w14:textId="77777777" w:rsidR="00E53BA5" w:rsidRDefault="00E53B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454A1" w14:textId="77777777" w:rsidR="00715A6D" w:rsidRDefault="00715A6D" w:rsidP="00E53BA5">
      <w:pPr>
        <w:spacing w:after="0" w:line="240" w:lineRule="auto"/>
      </w:pPr>
      <w:r>
        <w:separator/>
      </w:r>
    </w:p>
  </w:footnote>
  <w:footnote w:type="continuationSeparator" w:id="0">
    <w:p w14:paraId="164D3FD6" w14:textId="77777777" w:rsidR="00715A6D" w:rsidRDefault="00715A6D" w:rsidP="00E53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3F8F"/>
    <w:multiLevelType w:val="hybridMultilevel"/>
    <w:tmpl w:val="37B2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4161A"/>
    <w:multiLevelType w:val="hybridMultilevel"/>
    <w:tmpl w:val="7D8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21CDE"/>
    <w:multiLevelType w:val="hybridMultilevel"/>
    <w:tmpl w:val="05E0B328"/>
    <w:lvl w:ilvl="0" w:tplc="F6FA989C">
      <w:start w:val="1"/>
      <w:numFmt w:val="decimal"/>
      <w:lvlText w:val="%1."/>
      <w:lvlJc w:val="left"/>
      <w:pPr>
        <w:ind w:left="78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4A1DED"/>
    <w:multiLevelType w:val="hybridMultilevel"/>
    <w:tmpl w:val="4FFE4C50"/>
    <w:lvl w:ilvl="0" w:tplc="C94AAE68">
      <w:numFmt w:val="bullet"/>
      <w:lvlText w:val="-"/>
      <w:lvlJc w:val="left"/>
      <w:pPr>
        <w:ind w:left="3084" w:hanging="360"/>
      </w:pPr>
      <w:rPr>
        <w:rFonts w:ascii="Times New Roman" w:eastAsiaTheme="minorHAnsi" w:hAnsi="Times New Roman" w:cs="Times New Roman" w:hint="default"/>
      </w:rPr>
    </w:lvl>
    <w:lvl w:ilvl="1" w:tplc="04090003" w:tentative="1">
      <w:start w:val="1"/>
      <w:numFmt w:val="bullet"/>
      <w:lvlText w:val="o"/>
      <w:lvlJc w:val="left"/>
      <w:pPr>
        <w:ind w:left="3804" w:hanging="360"/>
      </w:pPr>
      <w:rPr>
        <w:rFonts w:ascii="Courier New" w:hAnsi="Courier New" w:cs="Courier New" w:hint="default"/>
      </w:rPr>
    </w:lvl>
    <w:lvl w:ilvl="2" w:tplc="04090005" w:tentative="1">
      <w:start w:val="1"/>
      <w:numFmt w:val="bullet"/>
      <w:lvlText w:val=""/>
      <w:lvlJc w:val="left"/>
      <w:pPr>
        <w:ind w:left="4524" w:hanging="360"/>
      </w:pPr>
      <w:rPr>
        <w:rFonts w:ascii="Wingdings" w:hAnsi="Wingdings" w:hint="default"/>
      </w:rPr>
    </w:lvl>
    <w:lvl w:ilvl="3" w:tplc="04090001" w:tentative="1">
      <w:start w:val="1"/>
      <w:numFmt w:val="bullet"/>
      <w:lvlText w:val=""/>
      <w:lvlJc w:val="left"/>
      <w:pPr>
        <w:ind w:left="5244" w:hanging="360"/>
      </w:pPr>
      <w:rPr>
        <w:rFonts w:ascii="Symbol" w:hAnsi="Symbol" w:hint="default"/>
      </w:rPr>
    </w:lvl>
    <w:lvl w:ilvl="4" w:tplc="04090003" w:tentative="1">
      <w:start w:val="1"/>
      <w:numFmt w:val="bullet"/>
      <w:lvlText w:val="o"/>
      <w:lvlJc w:val="left"/>
      <w:pPr>
        <w:ind w:left="5964" w:hanging="360"/>
      </w:pPr>
      <w:rPr>
        <w:rFonts w:ascii="Courier New" w:hAnsi="Courier New" w:cs="Courier New" w:hint="default"/>
      </w:rPr>
    </w:lvl>
    <w:lvl w:ilvl="5" w:tplc="04090005" w:tentative="1">
      <w:start w:val="1"/>
      <w:numFmt w:val="bullet"/>
      <w:lvlText w:val=""/>
      <w:lvlJc w:val="left"/>
      <w:pPr>
        <w:ind w:left="6684" w:hanging="360"/>
      </w:pPr>
      <w:rPr>
        <w:rFonts w:ascii="Wingdings" w:hAnsi="Wingdings" w:hint="default"/>
      </w:rPr>
    </w:lvl>
    <w:lvl w:ilvl="6" w:tplc="04090001" w:tentative="1">
      <w:start w:val="1"/>
      <w:numFmt w:val="bullet"/>
      <w:lvlText w:val=""/>
      <w:lvlJc w:val="left"/>
      <w:pPr>
        <w:ind w:left="7404" w:hanging="360"/>
      </w:pPr>
      <w:rPr>
        <w:rFonts w:ascii="Symbol" w:hAnsi="Symbol" w:hint="default"/>
      </w:rPr>
    </w:lvl>
    <w:lvl w:ilvl="7" w:tplc="04090003" w:tentative="1">
      <w:start w:val="1"/>
      <w:numFmt w:val="bullet"/>
      <w:lvlText w:val="o"/>
      <w:lvlJc w:val="left"/>
      <w:pPr>
        <w:ind w:left="8124" w:hanging="360"/>
      </w:pPr>
      <w:rPr>
        <w:rFonts w:ascii="Courier New" w:hAnsi="Courier New" w:cs="Courier New" w:hint="default"/>
      </w:rPr>
    </w:lvl>
    <w:lvl w:ilvl="8" w:tplc="04090005" w:tentative="1">
      <w:start w:val="1"/>
      <w:numFmt w:val="bullet"/>
      <w:lvlText w:val=""/>
      <w:lvlJc w:val="left"/>
      <w:pPr>
        <w:ind w:left="8844" w:hanging="360"/>
      </w:pPr>
      <w:rPr>
        <w:rFonts w:ascii="Wingdings" w:hAnsi="Wingdings" w:hint="default"/>
      </w:rPr>
    </w:lvl>
  </w:abstractNum>
  <w:abstractNum w:abstractNumId="4" w15:restartNumberingAfterBreak="0">
    <w:nsid w:val="20267C93"/>
    <w:multiLevelType w:val="multilevel"/>
    <w:tmpl w:val="E88E177C"/>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07B48E0"/>
    <w:multiLevelType w:val="multilevel"/>
    <w:tmpl w:val="0C0221C4"/>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FF1318"/>
    <w:multiLevelType w:val="hybridMultilevel"/>
    <w:tmpl w:val="3606FD66"/>
    <w:lvl w:ilvl="0" w:tplc="B914CE84">
      <w:start w:val="3"/>
      <w:numFmt w:val="bullet"/>
      <w:lvlText w:val="-"/>
      <w:lvlJc w:val="left"/>
      <w:pPr>
        <w:ind w:left="435" w:hanging="360"/>
      </w:pPr>
      <w:rPr>
        <w:rFonts w:ascii="Times New Roman" w:eastAsia="Times New Roman" w:hAnsi="Times New Roman" w:cs="Times New Roman" w:hint="default"/>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start w:val="1"/>
      <w:numFmt w:val="bullet"/>
      <w:lvlText w:val=""/>
      <w:lvlJc w:val="left"/>
      <w:pPr>
        <w:ind w:left="2595" w:hanging="360"/>
      </w:pPr>
      <w:rPr>
        <w:rFonts w:ascii="Symbol" w:hAnsi="Symbol" w:hint="default"/>
      </w:rPr>
    </w:lvl>
    <w:lvl w:ilvl="4" w:tplc="04090003">
      <w:start w:val="1"/>
      <w:numFmt w:val="bullet"/>
      <w:lvlText w:val="o"/>
      <w:lvlJc w:val="left"/>
      <w:pPr>
        <w:ind w:left="3315" w:hanging="360"/>
      </w:pPr>
      <w:rPr>
        <w:rFonts w:ascii="Courier New" w:hAnsi="Courier New" w:cs="Courier New" w:hint="default"/>
      </w:rPr>
    </w:lvl>
    <w:lvl w:ilvl="5" w:tplc="04090005">
      <w:start w:val="1"/>
      <w:numFmt w:val="bullet"/>
      <w:lvlText w:val=""/>
      <w:lvlJc w:val="left"/>
      <w:pPr>
        <w:ind w:left="4035" w:hanging="360"/>
      </w:pPr>
      <w:rPr>
        <w:rFonts w:ascii="Wingdings" w:hAnsi="Wingdings" w:hint="default"/>
      </w:rPr>
    </w:lvl>
    <w:lvl w:ilvl="6" w:tplc="04090001">
      <w:start w:val="1"/>
      <w:numFmt w:val="bullet"/>
      <w:lvlText w:val=""/>
      <w:lvlJc w:val="left"/>
      <w:pPr>
        <w:ind w:left="4755" w:hanging="360"/>
      </w:pPr>
      <w:rPr>
        <w:rFonts w:ascii="Symbol" w:hAnsi="Symbol" w:hint="default"/>
      </w:rPr>
    </w:lvl>
    <w:lvl w:ilvl="7" w:tplc="04090003">
      <w:start w:val="1"/>
      <w:numFmt w:val="bullet"/>
      <w:lvlText w:val="o"/>
      <w:lvlJc w:val="left"/>
      <w:pPr>
        <w:ind w:left="5475" w:hanging="360"/>
      </w:pPr>
      <w:rPr>
        <w:rFonts w:ascii="Courier New" w:hAnsi="Courier New" w:cs="Courier New" w:hint="default"/>
      </w:rPr>
    </w:lvl>
    <w:lvl w:ilvl="8" w:tplc="04090005">
      <w:start w:val="1"/>
      <w:numFmt w:val="bullet"/>
      <w:lvlText w:val=""/>
      <w:lvlJc w:val="left"/>
      <w:pPr>
        <w:ind w:left="6195" w:hanging="360"/>
      </w:pPr>
      <w:rPr>
        <w:rFonts w:ascii="Wingdings" w:hAnsi="Wingdings" w:hint="default"/>
      </w:rPr>
    </w:lvl>
  </w:abstractNum>
  <w:abstractNum w:abstractNumId="7" w15:restartNumberingAfterBreak="0">
    <w:nsid w:val="25137EFA"/>
    <w:multiLevelType w:val="hybridMultilevel"/>
    <w:tmpl w:val="FFEA4E8E"/>
    <w:lvl w:ilvl="0" w:tplc="0FF0C24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950BBE"/>
    <w:multiLevelType w:val="hybridMultilevel"/>
    <w:tmpl w:val="3040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653A8"/>
    <w:multiLevelType w:val="multilevel"/>
    <w:tmpl w:val="2CC653A8"/>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7D503A"/>
    <w:multiLevelType w:val="multilevel"/>
    <w:tmpl w:val="19B82C4C"/>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24960BC"/>
    <w:multiLevelType w:val="multilevel"/>
    <w:tmpl w:val="9AECF138"/>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2EC33D6"/>
    <w:multiLevelType w:val="hybridMultilevel"/>
    <w:tmpl w:val="ECE6E712"/>
    <w:lvl w:ilvl="0" w:tplc="304426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117767"/>
    <w:multiLevelType w:val="multilevel"/>
    <w:tmpl w:val="411177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4263A6"/>
    <w:multiLevelType w:val="hybridMultilevel"/>
    <w:tmpl w:val="3B4E96DC"/>
    <w:lvl w:ilvl="0" w:tplc="DC2C22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11109D"/>
    <w:multiLevelType w:val="multilevel"/>
    <w:tmpl w:val="372CF5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C27B19"/>
    <w:multiLevelType w:val="multilevel"/>
    <w:tmpl w:val="883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B7139"/>
    <w:multiLevelType w:val="hybridMultilevel"/>
    <w:tmpl w:val="42D8E5CC"/>
    <w:lvl w:ilvl="0" w:tplc="58C4DFC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BA72B9"/>
    <w:multiLevelType w:val="hybridMultilevel"/>
    <w:tmpl w:val="3E7EC036"/>
    <w:lvl w:ilvl="0" w:tplc="2BA6F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3477B9"/>
    <w:multiLevelType w:val="multilevel"/>
    <w:tmpl w:val="94726002"/>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CD7204"/>
    <w:multiLevelType w:val="hybridMultilevel"/>
    <w:tmpl w:val="7650589E"/>
    <w:lvl w:ilvl="0" w:tplc="FF0C1F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6F0D73"/>
    <w:multiLevelType w:val="hybridMultilevel"/>
    <w:tmpl w:val="297CF7B8"/>
    <w:lvl w:ilvl="0" w:tplc="2222FA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C7079"/>
    <w:multiLevelType w:val="multilevel"/>
    <w:tmpl w:val="419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2"/>
  </w:num>
  <w:num w:numId="4">
    <w:abstractNumId w:val="15"/>
  </w:num>
  <w:num w:numId="5">
    <w:abstractNumId w:val="17"/>
  </w:num>
  <w:num w:numId="6">
    <w:abstractNumId w:val="10"/>
  </w:num>
  <w:num w:numId="7">
    <w:abstractNumId w:val="19"/>
  </w:num>
  <w:num w:numId="8">
    <w:abstractNumId w:val="4"/>
  </w:num>
  <w:num w:numId="9">
    <w:abstractNumId w:val="11"/>
  </w:num>
  <w:num w:numId="10">
    <w:abstractNumId w:val="5"/>
  </w:num>
  <w:num w:numId="11">
    <w:abstractNumId w:val="8"/>
  </w:num>
  <w:num w:numId="12">
    <w:abstractNumId w:val="9"/>
  </w:num>
  <w:num w:numId="13">
    <w:abstractNumId w:val="13"/>
  </w:num>
  <w:num w:numId="14">
    <w:abstractNumId w:val="6"/>
  </w:num>
  <w:num w:numId="15">
    <w:abstractNumId w:val="3"/>
  </w:num>
  <w:num w:numId="16">
    <w:abstractNumId w:val="21"/>
  </w:num>
  <w:num w:numId="17">
    <w:abstractNumId w:val="2"/>
  </w:num>
  <w:num w:numId="18">
    <w:abstractNumId w:val="20"/>
  </w:num>
  <w:num w:numId="19">
    <w:abstractNumId w:val="14"/>
  </w:num>
  <w:num w:numId="20">
    <w:abstractNumId w:val="7"/>
  </w:num>
  <w:num w:numId="21">
    <w:abstractNumId w:val="16"/>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7E2"/>
    <w:rsid w:val="00005803"/>
    <w:rsid w:val="000A7F85"/>
    <w:rsid w:val="000C1DA6"/>
    <w:rsid w:val="00137322"/>
    <w:rsid w:val="001379F3"/>
    <w:rsid w:val="001B650E"/>
    <w:rsid w:val="001D4564"/>
    <w:rsid w:val="001F4255"/>
    <w:rsid w:val="00232C2F"/>
    <w:rsid w:val="00485233"/>
    <w:rsid w:val="004F44EB"/>
    <w:rsid w:val="005E38D0"/>
    <w:rsid w:val="005F20CF"/>
    <w:rsid w:val="00620003"/>
    <w:rsid w:val="006A7F9E"/>
    <w:rsid w:val="006B43AA"/>
    <w:rsid w:val="00715A6D"/>
    <w:rsid w:val="00770326"/>
    <w:rsid w:val="00775FAC"/>
    <w:rsid w:val="007D4C63"/>
    <w:rsid w:val="008E0B43"/>
    <w:rsid w:val="0095712A"/>
    <w:rsid w:val="009A5C22"/>
    <w:rsid w:val="009F57B7"/>
    <w:rsid w:val="00A025DF"/>
    <w:rsid w:val="00AB6593"/>
    <w:rsid w:val="00B22877"/>
    <w:rsid w:val="00BE17E2"/>
    <w:rsid w:val="00C25572"/>
    <w:rsid w:val="00C910C4"/>
    <w:rsid w:val="00CA5E2C"/>
    <w:rsid w:val="00DA68B2"/>
    <w:rsid w:val="00DD2D8C"/>
    <w:rsid w:val="00E53BA5"/>
    <w:rsid w:val="00E6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F30D"/>
  <w15:docId w15:val="{510A409A-E5BF-48D2-AA1D-3FA62518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10C4"/>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link w:val="Heading3Char"/>
    <w:uiPriority w:val="9"/>
    <w:qFormat/>
    <w:rsid w:val="001379F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E2"/>
    <w:pPr>
      <w:ind w:left="720"/>
      <w:contextualSpacing/>
    </w:pPr>
  </w:style>
  <w:style w:type="paragraph" w:styleId="NormalWeb">
    <w:name w:val="Normal (Web)"/>
    <w:basedOn w:val="Normal"/>
    <w:uiPriority w:val="99"/>
    <w:semiHidden/>
    <w:unhideWhenUsed/>
    <w:rsid w:val="00BE17E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E17E2"/>
    <w:rPr>
      <w:b/>
      <w:bCs/>
    </w:rPr>
  </w:style>
  <w:style w:type="character" w:customStyle="1" w:styleId="Heading3Char">
    <w:name w:val="Heading 3 Char"/>
    <w:basedOn w:val="DefaultParagraphFont"/>
    <w:link w:val="Heading3"/>
    <w:uiPriority w:val="9"/>
    <w:rsid w:val="001379F3"/>
    <w:rPr>
      <w:rFonts w:eastAsia="Times New Roman" w:cs="Times New Roman"/>
      <w:b/>
      <w:bCs/>
      <w:sz w:val="27"/>
      <w:szCs w:val="27"/>
    </w:rPr>
  </w:style>
  <w:style w:type="paragraph" w:styleId="HTMLPreformatted">
    <w:name w:val="HTML Preformatted"/>
    <w:basedOn w:val="Normal"/>
    <w:link w:val="HTMLPreformattedChar"/>
    <w:uiPriority w:val="99"/>
    <w:semiHidden/>
    <w:unhideWhenUsed/>
    <w:rsid w:val="0013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9F3"/>
    <w:rPr>
      <w:rFonts w:ascii="Courier New" w:eastAsia="Times New Roman" w:hAnsi="Courier New" w:cs="Courier New"/>
      <w:sz w:val="20"/>
      <w:szCs w:val="20"/>
    </w:rPr>
  </w:style>
  <w:style w:type="character" w:customStyle="1" w:styleId="Rtnhnmnh">
    <w:name w:val="Rất nhấn mạnh"/>
    <w:qFormat/>
    <w:rsid w:val="001B650E"/>
    <w:rPr>
      <w:b/>
      <w:bCs/>
    </w:rPr>
  </w:style>
  <w:style w:type="paragraph" w:styleId="BodyText">
    <w:name w:val="Body Text"/>
    <w:basedOn w:val="Normal"/>
    <w:link w:val="BodyTextChar"/>
    <w:unhideWhenUsed/>
    <w:rsid w:val="00770326"/>
    <w:pPr>
      <w:suppressAutoHyphens/>
      <w:overflowPunct w:val="0"/>
      <w:spacing w:after="140" w:line="276" w:lineRule="auto"/>
    </w:pPr>
    <w:rPr>
      <w:rFonts w:ascii="Calibri" w:eastAsia="Calibri" w:hAnsi="Calibri" w:cs="Arial"/>
      <w:sz w:val="22"/>
    </w:rPr>
  </w:style>
  <w:style w:type="character" w:customStyle="1" w:styleId="BodyTextChar">
    <w:name w:val="Body Text Char"/>
    <w:basedOn w:val="DefaultParagraphFont"/>
    <w:link w:val="BodyText"/>
    <w:rsid w:val="00770326"/>
    <w:rPr>
      <w:rFonts w:ascii="Calibri" w:eastAsia="Calibri" w:hAnsi="Calibri" w:cs="Arial"/>
      <w:sz w:val="22"/>
    </w:rPr>
  </w:style>
  <w:style w:type="character" w:customStyle="1" w:styleId="Vnbnngun">
    <w:name w:val="Văn bản nguồn"/>
    <w:qFormat/>
    <w:rsid w:val="00770326"/>
    <w:rPr>
      <w:rFonts w:ascii="Liberation Mono" w:eastAsia="Liberation Mono" w:hAnsi="Liberation Mono" w:cs="Liberation Mono" w:hint="default"/>
    </w:rPr>
  </w:style>
  <w:style w:type="paragraph" w:styleId="BalloonText">
    <w:name w:val="Balloon Text"/>
    <w:basedOn w:val="Normal"/>
    <w:link w:val="BalloonTextChar"/>
    <w:uiPriority w:val="99"/>
    <w:semiHidden/>
    <w:unhideWhenUsed/>
    <w:rsid w:val="007D4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63"/>
    <w:rPr>
      <w:rFonts w:ascii="Tahoma" w:hAnsi="Tahoma" w:cs="Tahoma"/>
      <w:sz w:val="16"/>
      <w:szCs w:val="16"/>
    </w:rPr>
  </w:style>
  <w:style w:type="paragraph" w:styleId="Header">
    <w:name w:val="header"/>
    <w:basedOn w:val="Normal"/>
    <w:link w:val="HeaderChar"/>
    <w:uiPriority w:val="99"/>
    <w:unhideWhenUsed/>
    <w:rsid w:val="00E5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BA5"/>
  </w:style>
  <w:style w:type="paragraph" w:styleId="Footer">
    <w:name w:val="footer"/>
    <w:basedOn w:val="Normal"/>
    <w:link w:val="FooterChar"/>
    <w:uiPriority w:val="99"/>
    <w:unhideWhenUsed/>
    <w:rsid w:val="00E5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BA5"/>
  </w:style>
  <w:style w:type="character" w:styleId="Hyperlink">
    <w:name w:val="Hyperlink"/>
    <w:basedOn w:val="DefaultParagraphFont"/>
    <w:uiPriority w:val="99"/>
    <w:semiHidden/>
    <w:unhideWhenUsed/>
    <w:rsid w:val="00DD2D8C"/>
    <w:rPr>
      <w:color w:val="0000FF"/>
      <w:u w:val="single"/>
    </w:rPr>
  </w:style>
  <w:style w:type="character" w:customStyle="1" w:styleId="noprint">
    <w:name w:val="noprint"/>
    <w:basedOn w:val="DefaultParagraphFont"/>
    <w:rsid w:val="00DD2D8C"/>
  </w:style>
  <w:style w:type="character" w:customStyle="1" w:styleId="url">
    <w:name w:val="url"/>
    <w:basedOn w:val="DefaultParagraphFont"/>
    <w:rsid w:val="00DD2D8C"/>
  </w:style>
  <w:style w:type="character" w:customStyle="1" w:styleId="Heading2Char">
    <w:name w:val="Heading 2 Char"/>
    <w:basedOn w:val="DefaultParagraphFont"/>
    <w:link w:val="Heading2"/>
    <w:uiPriority w:val="9"/>
    <w:semiHidden/>
    <w:rsid w:val="00C910C4"/>
    <w:rPr>
      <w:rFonts w:asciiTheme="majorHAnsi" w:eastAsiaTheme="majorEastAsia" w:hAnsiTheme="majorHAnsi" w:cstheme="majorBidi"/>
      <w:b/>
      <w:bCs/>
      <w:color w:val="4472C4" w:themeColor="accent1"/>
      <w:szCs w:val="26"/>
    </w:rPr>
  </w:style>
  <w:style w:type="character" w:styleId="FollowedHyperlink">
    <w:name w:val="FollowedHyperlink"/>
    <w:basedOn w:val="DefaultParagraphFont"/>
    <w:uiPriority w:val="99"/>
    <w:semiHidden/>
    <w:unhideWhenUsed/>
    <w:rsid w:val="00C25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453">
      <w:bodyDiv w:val="1"/>
      <w:marLeft w:val="0"/>
      <w:marRight w:val="0"/>
      <w:marTop w:val="0"/>
      <w:marBottom w:val="0"/>
      <w:divBdr>
        <w:top w:val="none" w:sz="0" w:space="0" w:color="auto"/>
        <w:left w:val="none" w:sz="0" w:space="0" w:color="auto"/>
        <w:bottom w:val="none" w:sz="0" w:space="0" w:color="auto"/>
        <w:right w:val="none" w:sz="0" w:space="0" w:color="auto"/>
      </w:divBdr>
    </w:div>
    <w:div w:id="135798484">
      <w:bodyDiv w:val="1"/>
      <w:marLeft w:val="0"/>
      <w:marRight w:val="0"/>
      <w:marTop w:val="0"/>
      <w:marBottom w:val="0"/>
      <w:divBdr>
        <w:top w:val="none" w:sz="0" w:space="0" w:color="auto"/>
        <w:left w:val="none" w:sz="0" w:space="0" w:color="auto"/>
        <w:bottom w:val="none" w:sz="0" w:space="0" w:color="auto"/>
        <w:right w:val="none" w:sz="0" w:space="0" w:color="auto"/>
      </w:divBdr>
    </w:div>
    <w:div w:id="369571901">
      <w:bodyDiv w:val="1"/>
      <w:marLeft w:val="0"/>
      <w:marRight w:val="0"/>
      <w:marTop w:val="0"/>
      <w:marBottom w:val="0"/>
      <w:divBdr>
        <w:top w:val="none" w:sz="0" w:space="0" w:color="auto"/>
        <w:left w:val="none" w:sz="0" w:space="0" w:color="auto"/>
        <w:bottom w:val="none" w:sz="0" w:space="0" w:color="auto"/>
        <w:right w:val="none" w:sz="0" w:space="0" w:color="auto"/>
      </w:divBdr>
      <w:divsChild>
        <w:div w:id="2052877185">
          <w:marLeft w:val="0"/>
          <w:marRight w:val="0"/>
          <w:marTop w:val="0"/>
          <w:marBottom w:val="0"/>
          <w:divBdr>
            <w:top w:val="none" w:sz="0" w:space="0" w:color="auto"/>
            <w:left w:val="none" w:sz="0" w:space="0" w:color="auto"/>
            <w:bottom w:val="none" w:sz="0" w:space="0" w:color="auto"/>
            <w:right w:val="none" w:sz="0" w:space="0" w:color="auto"/>
          </w:divBdr>
        </w:div>
        <w:div w:id="1238439826">
          <w:marLeft w:val="0"/>
          <w:marRight w:val="0"/>
          <w:marTop w:val="0"/>
          <w:marBottom w:val="0"/>
          <w:divBdr>
            <w:top w:val="none" w:sz="0" w:space="0" w:color="auto"/>
            <w:left w:val="none" w:sz="0" w:space="0" w:color="auto"/>
            <w:bottom w:val="none" w:sz="0" w:space="0" w:color="auto"/>
            <w:right w:val="none" w:sz="0" w:space="0" w:color="auto"/>
          </w:divBdr>
        </w:div>
        <w:div w:id="324940608">
          <w:marLeft w:val="0"/>
          <w:marRight w:val="0"/>
          <w:marTop w:val="0"/>
          <w:marBottom w:val="0"/>
          <w:divBdr>
            <w:top w:val="none" w:sz="0" w:space="0" w:color="auto"/>
            <w:left w:val="none" w:sz="0" w:space="0" w:color="auto"/>
            <w:bottom w:val="none" w:sz="0" w:space="0" w:color="auto"/>
            <w:right w:val="none" w:sz="0" w:space="0" w:color="auto"/>
          </w:divBdr>
        </w:div>
      </w:divsChild>
    </w:div>
    <w:div w:id="410588441">
      <w:bodyDiv w:val="1"/>
      <w:marLeft w:val="0"/>
      <w:marRight w:val="0"/>
      <w:marTop w:val="0"/>
      <w:marBottom w:val="0"/>
      <w:divBdr>
        <w:top w:val="none" w:sz="0" w:space="0" w:color="auto"/>
        <w:left w:val="none" w:sz="0" w:space="0" w:color="auto"/>
        <w:bottom w:val="none" w:sz="0" w:space="0" w:color="auto"/>
        <w:right w:val="none" w:sz="0" w:space="0" w:color="auto"/>
      </w:divBdr>
    </w:div>
    <w:div w:id="469398950">
      <w:bodyDiv w:val="1"/>
      <w:marLeft w:val="0"/>
      <w:marRight w:val="0"/>
      <w:marTop w:val="0"/>
      <w:marBottom w:val="0"/>
      <w:divBdr>
        <w:top w:val="none" w:sz="0" w:space="0" w:color="auto"/>
        <w:left w:val="none" w:sz="0" w:space="0" w:color="auto"/>
        <w:bottom w:val="none" w:sz="0" w:space="0" w:color="auto"/>
        <w:right w:val="none" w:sz="0" w:space="0" w:color="auto"/>
      </w:divBdr>
    </w:div>
    <w:div w:id="580064256">
      <w:bodyDiv w:val="1"/>
      <w:marLeft w:val="0"/>
      <w:marRight w:val="0"/>
      <w:marTop w:val="0"/>
      <w:marBottom w:val="0"/>
      <w:divBdr>
        <w:top w:val="none" w:sz="0" w:space="0" w:color="auto"/>
        <w:left w:val="none" w:sz="0" w:space="0" w:color="auto"/>
        <w:bottom w:val="none" w:sz="0" w:space="0" w:color="auto"/>
        <w:right w:val="none" w:sz="0" w:space="0" w:color="auto"/>
      </w:divBdr>
    </w:div>
    <w:div w:id="610820559">
      <w:bodyDiv w:val="1"/>
      <w:marLeft w:val="0"/>
      <w:marRight w:val="0"/>
      <w:marTop w:val="0"/>
      <w:marBottom w:val="0"/>
      <w:divBdr>
        <w:top w:val="none" w:sz="0" w:space="0" w:color="auto"/>
        <w:left w:val="none" w:sz="0" w:space="0" w:color="auto"/>
        <w:bottom w:val="none" w:sz="0" w:space="0" w:color="auto"/>
        <w:right w:val="none" w:sz="0" w:space="0" w:color="auto"/>
      </w:divBdr>
    </w:div>
    <w:div w:id="939681890">
      <w:bodyDiv w:val="1"/>
      <w:marLeft w:val="0"/>
      <w:marRight w:val="0"/>
      <w:marTop w:val="0"/>
      <w:marBottom w:val="0"/>
      <w:divBdr>
        <w:top w:val="none" w:sz="0" w:space="0" w:color="auto"/>
        <w:left w:val="none" w:sz="0" w:space="0" w:color="auto"/>
        <w:bottom w:val="none" w:sz="0" w:space="0" w:color="auto"/>
        <w:right w:val="none" w:sz="0" w:space="0" w:color="auto"/>
      </w:divBdr>
    </w:div>
    <w:div w:id="946081842">
      <w:bodyDiv w:val="1"/>
      <w:marLeft w:val="0"/>
      <w:marRight w:val="0"/>
      <w:marTop w:val="0"/>
      <w:marBottom w:val="0"/>
      <w:divBdr>
        <w:top w:val="none" w:sz="0" w:space="0" w:color="auto"/>
        <w:left w:val="none" w:sz="0" w:space="0" w:color="auto"/>
        <w:bottom w:val="none" w:sz="0" w:space="0" w:color="auto"/>
        <w:right w:val="none" w:sz="0" w:space="0" w:color="auto"/>
      </w:divBdr>
    </w:div>
    <w:div w:id="997533308">
      <w:bodyDiv w:val="1"/>
      <w:marLeft w:val="0"/>
      <w:marRight w:val="0"/>
      <w:marTop w:val="0"/>
      <w:marBottom w:val="0"/>
      <w:divBdr>
        <w:top w:val="none" w:sz="0" w:space="0" w:color="auto"/>
        <w:left w:val="none" w:sz="0" w:space="0" w:color="auto"/>
        <w:bottom w:val="none" w:sz="0" w:space="0" w:color="auto"/>
        <w:right w:val="none" w:sz="0" w:space="0" w:color="auto"/>
      </w:divBdr>
    </w:div>
    <w:div w:id="1020199467">
      <w:bodyDiv w:val="1"/>
      <w:marLeft w:val="0"/>
      <w:marRight w:val="0"/>
      <w:marTop w:val="0"/>
      <w:marBottom w:val="0"/>
      <w:divBdr>
        <w:top w:val="none" w:sz="0" w:space="0" w:color="auto"/>
        <w:left w:val="none" w:sz="0" w:space="0" w:color="auto"/>
        <w:bottom w:val="none" w:sz="0" w:space="0" w:color="auto"/>
        <w:right w:val="none" w:sz="0" w:space="0" w:color="auto"/>
      </w:divBdr>
      <w:divsChild>
        <w:div w:id="59632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165331">
      <w:bodyDiv w:val="1"/>
      <w:marLeft w:val="0"/>
      <w:marRight w:val="0"/>
      <w:marTop w:val="0"/>
      <w:marBottom w:val="0"/>
      <w:divBdr>
        <w:top w:val="none" w:sz="0" w:space="0" w:color="auto"/>
        <w:left w:val="none" w:sz="0" w:space="0" w:color="auto"/>
        <w:bottom w:val="none" w:sz="0" w:space="0" w:color="auto"/>
        <w:right w:val="none" w:sz="0" w:space="0" w:color="auto"/>
      </w:divBdr>
    </w:div>
    <w:div w:id="1088426574">
      <w:bodyDiv w:val="1"/>
      <w:marLeft w:val="0"/>
      <w:marRight w:val="0"/>
      <w:marTop w:val="0"/>
      <w:marBottom w:val="0"/>
      <w:divBdr>
        <w:top w:val="none" w:sz="0" w:space="0" w:color="auto"/>
        <w:left w:val="none" w:sz="0" w:space="0" w:color="auto"/>
        <w:bottom w:val="none" w:sz="0" w:space="0" w:color="auto"/>
        <w:right w:val="none" w:sz="0" w:space="0" w:color="auto"/>
      </w:divBdr>
    </w:div>
    <w:div w:id="1277329005">
      <w:bodyDiv w:val="1"/>
      <w:marLeft w:val="0"/>
      <w:marRight w:val="0"/>
      <w:marTop w:val="0"/>
      <w:marBottom w:val="0"/>
      <w:divBdr>
        <w:top w:val="none" w:sz="0" w:space="0" w:color="auto"/>
        <w:left w:val="none" w:sz="0" w:space="0" w:color="auto"/>
        <w:bottom w:val="none" w:sz="0" w:space="0" w:color="auto"/>
        <w:right w:val="none" w:sz="0" w:space="0" w:color="auto"/>
      </w:divBdr>
    </w:div>
    <w:div w:id="1513640633">
      <w:bodyDiv w:val="1"/>
      <w:marLeft w:val="0"/>
      <w:marRight w:val="0"/>
      <w:marTop w:val="0"/>
      <w:marBottom w:val="0"/>
      <w:divBdr>
        <w:top w:val="none" w:sz="0" w:space="0" w:color="auto"/>
        <w:left w:val="none" w:sz="0" w:space="0" w:color="auto"/>
        <w:bottom w:val="none" w:sz="0" w:space="0" w:color="auto"/>
        <w:right w:val="none" w:sz="0" w:space="0" w:color="auto"/>
      </w:divBdr>
    </w:div>
    <w:div w:id="1565867684">
      <w:bodyDiv w:val="1"/>
      <w:marLeft w:val="0"/>
      <w:marRight w:val="0"/>
      <w:marTop w:val="0"/>
      <w:marBottom w:val="0"/>
      <w:divBdr>
        <w:top w:val="none" w:sz="0" w:space="0" w:color="auto"/>
        <w:left w:val="none" w:sz="0" w:space="0" w:color="auto"/>
        <w:bottom w:val="none" w:sz="0" w:space="0" w:color="auto"/>
        <w:right w:val="none" w:sz="0" w:space="0" w:color="auto"/>
      </w:divBdr>
    </w:div>
    <w:div w:id="1886524894">
      <w:bodyDiv w:val="1"/>
      <w:marLeft w:val="0"/>
      <w:marRight w:val="0"/>
      <w:marTop w:val="0"/>
      <w:marBottom w:val="0"/>
      <w:divBdr>
        <w:top w:val="none" w:sz="0" w:space="0" w:color="auto"/>
        <w:left w:val="none" w:sz="0" w:space="0" w:color="auto"/>
        <w:bottom w:val="none" w:sz="0" w:space="0" w:color="auto"/>
        <w:right w:val="none" w:sz="0" w:space="0" w:color="auto"/>
      </w:divBdr>
    </w:div>
    <w:div w:id="1948387078">
      <w:bodyDiv w:val="1"/>
      <w:marLeft w:val="0"/>
      <w:marRight w:val="0"/>
      <w:marTop w:val="0"/>
      <w:marBottom w:val="0"/>
      <w:divBdr>
        <w:top w:val="none" w:sz="0" w:space="0" w:color="auto"/>
        <w:left w:val="none" w:sz="0" w:space="0" w:color="auto"/>
        <w:bottom w:val="none" w:sz="0" w:space="0" w:color="auto"/>
        <w:right w:val="none" w:sz="0" w:space="0" w:color="auto"/>
      </w:divBdr>
    </w:div>
    <w:div w:id="1952779548">
      <w:bodyDiv w:val="1"/>
      <w:marLeft w:val="0"/>
      <w:marRight w:val="0"/>
      <w:marTop w:val="0"/>
      <w:marBottom w:val="0"/>
      <w:divBdr>
        <w:top w:val="none" w:sz="0" w:space="0" w:color="auto"/>
        <w:left w:val="none" w:sz="0" w:space="0" w:color="auto"/>
        <w:bottom w:val="none" w:sz="0" w:space="0" w:color="auto"/>
        <w:right w:val="none" w:sz="0" w:space="0" w:color="auto"/>
      </w:divBdr>
    </w:div>
    <w:div w:id="2025595750">
      <w:bodyDiv w:val="1"/>
      <w:marLeft w:val="0"/>
      <w:marRight w:val="0"/>
      <w:marTop w:val="0"/>
      <w:marBottom w:val="0"/>
      <w:divBdr>
        <w:top w:val="none" w:sz="0" w:space="0" w:color="auto"/>
        <w:left w:val="none" w:sz="0" w:space="0" w:color="auto"/>
        <w:bottom w:val="none" w:sz="0" w:space="0" w:color="auto"/>
        <w:right w:val="none" w:sz="0" w:space="0" w:color="auto"/>
      </w:divBdr>
    </w:div>
    <w:div w:id="21178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Ph%E1%BA%A7n_m%E1%BB%81m_ngu%E1%BB%93n_m%E1%BB%9F" TargetMode="External"/><Relationship Id="rId18" Type="http://schemas.openxmlformats.org/officeDocument/2006/relationships/hyperlink" Target="https://vi.wikipedia.org/wiki/Gi%E1%BA%A5y_ph%C3%A9p_ph%E1%BA%A7n_m%E1%BB%81m_t%E1%BB%B1_do" TargetMode="External"/><Relationship Id="rId26" Type="http://schemas.openxmlformats.org/officeDocument/2006/relationships/hyperlink" Target="https://vi.wikipedia.org/wiki/Gi%E1%BA%A5y_ph%C3%A9p_BSD" TargetMode="External"/><Relationship Id="rId39" Type="http://schemas.openxmlformats.org/officeDocument/2006/relationships/hyperlink" Target="https://vi.wikipedia.org/wiki/Gi%E1%BA%A5y_ph%C3%A9p_C%C3%B4ng_c%E1%BB%99ng_GNU" TargetMode="External"/><Relationship Id="rId21" Type="http://schemas.openxmlformats.org/officeDocument/2006/relationships/hyperlink" Target="https://vi.wikipedia.org/wiki/Qu%E1%BB%B9_Ph%E1%BA%A7n_m%E1%BB%81m_T%E1%BB%B1_do" TargetMode="External"/><Relationship Id="rId34" Type="http://schemas.openxmlformats.org/officeDocument/2006/relationships/hyperlink" Target="https://vi.wikipedia.org/wiki/Gi%E1%BA%A5y_ph%C3%A9p_C%C3%B4ng_c%E1%BB%99ng_GNU" TargetMode="External"/><Relationship Id="rId42" Type="http://schemas.openxmlformats.org/officeDocument/2006/relationships/hyperlink" Target="https://vi.wikipedia.org/wiki/Gi%E1%BA%A5y_ph%C3%A9p_C%C3%B4ng_c%E1%BB%99ng_GNU_H%E1%BA%A1n_ch%E1%BA%BF" TargetMode="External"/><Relationship Id="rId47" Type="http://schemas.openxmlformats.org/officeDocument/2006/relationships/hyperlink" Target="https://vi.wikipedia.org/wiki/Gi%E1%BA%A5y_ph%C3%A9p_C%C3%B4ng_c%E1%BB%99ng_GNU" TargetMode="External"/><Relationship Id="rId50" Type="http://schemas.openxmlformats.org/officeDocument/2006/relationships/hyperlink" Target="https://vi.wikipedia.org/wiki/H%E1%BA%A1t_nh%C3%A2n_Linux" TargetMode="External"/><Relationship Id="rId55" Type="http://schemas.openxmlformats.org/officeDocument/2006/relationships/hyperlink" Target="https://vi.wikipedia.org/wiki/D%E1%BB%B1_%C3%A1n"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vi.wikipedia.org/wiki/Gi%E1%BA%A5y_ph%C3%A9p_C%C3%B4ng_c%E1%BB%99ng_GNU" TargetMode="External"/><Relationship Id="rId20" Type="http://schemas.openxmlformats.org/officeDocument/2006/relationships/hyperlink" Target="https://vi.wikipedia.org/wiki/Richard_Stallman" TargetMode="External"/><Relationship Id="rId29" Type="http://schemas.openxmlformats.org/officeDocument/2006/relationships/hyperlink" Target="https://vi.wikipedia.org/wiki/Nh%C3%A0_xu%E1%BA%A5t_b%E1%BA%A3n" TargetMode="External"/><Relationship Id="rId41" Type="http://schemas.openxmlformats.org/officeDocument/2006/relationships/hyperlink" Target="https://vi.wikipedia.org/wiki/Gi%E1%BA%A5y_ph%C3%A9p_C%C3%B4ng_c%E1%BB%99ng_GNU" TargetMode="External"/><Relationship Id="rId54" Type="http://schemas.openxmlformats.org/officeDocument/2006/relationships/hyperlink" Target="https://vi.wikipedia.org/w/index.php?title=Ki%E1%BA%BFn_tr%C3%BAc_client-server&amp;action=edit&amp;redlink=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ndex.php?title=Dick_Grune&amp;action=edit&amp;redlink=1" TargetMode="External"/><Relationship Id="rId24" Type="http://schemas.openxmlformats.org/officeDocument/2006/relationships/hyperlink" Target="https://vi.wikipedia.org/wiki/Gi%E1%BA%A5y_ph%C3%A9p_C%C3%B4ng_c%E1%BB%99ng_GNU" TargetMode="External"/><Relationship Id="rId32" Type="http://schemas.openxmlformats.org/officeDocument/2006/relationships/hyperlink" Target="https://vi.wikipedia.org/wiki/Gi%E1%BA%A5y_ph%C3%A9p_C%C3%B4ng_c%E1%BB%99ng_GNU" TargetMode="External"/><Relationship Id="rId37" Type="http://schemas.openxmlformats.org/officeDocument/2006/relationships/hyperlink" Target="https://vi.wikipedia.org/wiki/Gi%E1%BA%A5y_ph%C3%A9p_C%C3%B4ng_c%E1%BB%99ng_GNU" TargetMode="External"/><Relationship Id="rId40" Type="http://schemas.openxmlformats.org/officeDocument/2006/relationships/hyperlink" Target="https://vi.wikipedia.org/wiki/Gi%E1%BA%A5y_ph%C3%A9p_C%C3%B4ng_c%E1%BB%99ng_GNU" TargetMode="External"/><Relationship Id="rId45" Type="http://schemas.openxmlformats.org/officeDocument/2006/relationships/hyperlink" Target="https://vi.wikipedia.org/wiki/Gi%E1%BA%A5y_ph%C3%A9p_C%C3%B4ng_c%E1%BB%99ng_GNU" TargetMode="External"/><Relationship Id="rId53" Type="http://schemas.openxmlformats.org/officeDocument/2006/relationships/hyperlink" Target="https://vi.wikipedia.org/wiki/Qu%E1%BB%B9_Ph%E1%BA%A7n_m%E1%BB%81m_T%E1%BB%B1_do" TargetMode="External"/><Relationship Id="rId58"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wikipedia.org/wiki/Ph%E1%BA%A7n_m%E1%BB%81m_ngu%E1%BB%93n_m%E1%BB%9F" TargetMode="External"/><Relationship Id="rId23" Type="http://schemas.openxmlformats.org/officeDocument/2006/relationships/hyperlink" Target="https://vi.wikipedia.org/w/index.php?title=%C4%90%E1%BB%8Bnh_ngh%C4%A9a_Ph%E1%BA%A7n_m%E1%BB%81m_T%E1%BB%B1_do&amp;action=edit&amp;redlink=1" TargetMode="External"/><Relationship Id="rId28" Type="http://schemas.openxmlformats.org/officeDocument/2006/relationships/hyperlink" Target="https://vi.wikipedia.org/wiki/Richard_Stallman" TargetMode="External"/><Relationship Id="rId36" Type="http://schemas.openxmlformats.org/officeDocument/2006/relationships/hyperlink" Target="https://vi.wikipedia.org/wiki/Gi%E1%BA%A5y_ph%C3%A9p_m%C3%A3_ngu%E1%BB%93n_m%E1%BB%9F" TargetMode="External"/><Relationship Id="rId49" Type="http://schemas.openxmlformats.org/officeDocument/2006/relationships/hyperlink" Target="https://vi.wikipedia.org/wiki/Gi%E1%BA%A5y_ph%C3%A9p_C%C3%B4ng_c%E1%BB%99ng_GNU" TargetMode="External"/><Relationship Id="rId57" Type="http://schemas.openxmlformats.org/officeDocument/2006/relationships/image" Target="media/image3.png"/><Relationship Id="rId61" Type="http://schemas.openxmlformats.org/officeDocument/2006/relationships/footer" Target="footer1.xml"/><Relationship Id="rId10" Type="http://schemas.openxmlformats.org/officeDocument/2006/relationships/hyperlink" Target="https://vi.wikipedia.org/wiki/Ph%E1%BA%A7n_m%E1%BB%81m_ngu%E1%BB%93n_m%E1%BB%9F" TargetMode="External"/><Relationship Id="rId19" Type="http://schemas.openxmlformats.org/officeDocument/2006/relationships/hyperlink" Target="https://vi.wikipedia.org/wiki/Gi%E1%BA%A5y_ph%C3%A9p_C%C3%B4ng_c%E1%BB%99ng_GNU" TargetMode="External"/><Relationship Id="rId31" Type="http://schemas.openxmlformats.org/officeDocument/2006/relationships/hyperlink" Target="https://vi.wikipedia.org/w/index.php?title=H%C6%B0%E1%BB%9Bng_d%E1%BA%ABn_Ph%E1%BA%A7n_m%E1%BB%81m_T%E1%BB%B1_do_Debian&amp;action=edit&amp;redlink=1" TargetMode="External"/><Relationship Id="rId44" Type="http://schemas.openxmlformats.org/officeDocument/2006/relationships/hyperlink" Target="https://www.gnu.org/licenses/gpl.html" TargetMode="External"/><Relationship Id="rId52" Type="http://schemas.openxmlformats.org/officeDocument/2006/relationships/hyperlink" Target="https://vi.wikipedia.org/wiki/Gi%E1%BA%A5y_ph%C3%A9p_C%C3%B4ng_c%E1%BB%99ng_GNU" TargetMode="External"/><Relationship Id="rId6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vi.wikipedia.org/wiki/Ti%E1%BA%BFng_Anh" TargetMode="External"/><Relationship Id="rId14" Type="http://schemas.openxmlformats.org/officeDocument/2006/relationships/hyperlink" Target="https://vi.wikipedia.org/wiki/Gi%E1%BA%A5y_ph%C3%A9p_C%C3%B4ng_c%E1%BB%99ng_GNU" TargetMode="External"/><Relationship Id="rId22" Type="http://schemas.openxmlformats.org/officeDocument/2006/relationships/hyperlink" Target="https://vi.wikipedia.org/wiki/GNU" TargetMode="External"/><Relationship Id="rId27" Type="http://schemas.openxmlformats.org/officeDocument/2006/relationships/hyperlink" Target="https://vi.wikipedia.org/wiki/Gi%E1%BA%A5y_ph%C3%A9p_MIT" TargetMode="External"/><Relationship Id="rId30" Type="http://schemas.openxmlformats.org/officeDocument/2006/relationships/hyperlink" Target="https://vi.wikipedia.org/wiki/Qu%E1%BB%B9_Ph%E1%BA%A7n_m%E1%BB%81m_T%E1%BB%B1_do" TargetMode="External"/><Relationship Id="rId35" Type="http://schemas.openxmlformats.org/officeDocument/2006/relationships/hyperlink" Target="https://vi.wikipedia.org/wiki/Gi%E1%BA%A5y_ph%C3%A9p_C%C3%B4ng_c%E1%BB%99ng_GNU" TargetMode="External"/><Relationship Id="rId43" Type="http://schemas.openxmlformats.org/officeDocument/2006/relationships/hyperlink" Target="https://vi.wikipedia.org/wiki/Gi%E1%BA%A5y_ph%C3%A9p_C%C3%B4ng_c%E1%BB%99ng_GNU" TargetMode="External"/><Relationship Id="rId48" Type="http://schemas.openxmlformats.org/officeDocument/2006/relationships/hyperlink" Target="https://vi.wikipedia.org/wiki/Gi%E1%BA%A5y_ph%C3%A9p_C%C3%B4ng_c%E1%BB%99ng_GNU" TargetMode="External"/><Relationship Id="rId56" Type="http://schemas.openxmlformats.org/officeDocument/2006/relationships/hyperlink" Target="https://vi.wikipedia.org/w/index.php?title=Delta_compression&amp;action=edit&amp;redlink=1" TargetMode="External"/><Relationship Id="rId8" Type="http://schemas.openxmlformats.org/officeDocument/2006/relationships/image" Target="media/image2.png"/><Relationship Id="rId51" Type="http://schemas.openxmlformats.org/officeDocument/2006/relationships/hyperlink" Target="https://vi.wikipedia.org/wiki/B%E1%BB%99_tr%C3%ACnh_d%E1%BB%8Bch_GNU" TargetMode="External"/><Relationship Id="rId3" Type="http://schemas.openxmlformats.org/officeDocument/2006/relationships/settings" Target="settings.xml"/><Relationship Id="rId12" Type="http://schemas.openxmlformats.org/officeDocument/2006/relationships/hyperlink" Target="https://vi.wikipedia.org/wiki/Th%E1%BA%ADp_ni%C3%AAn_1980" TargetMode="External"/><Relationship Id="rId17" Type="http://schemas.openxmlformats.org/officeDocument/2006/relationships/hyperlink" Target="https://vi.wikipedia.org/wiki/Ti%E1%BA%BFng_Anh" TargetMode="External"/><Relationship Id="rId25" Type="http://schemas.openxmlformats.org/officeDocument/2006/relationships/hyperlink" Target="https://vi.wikipedia.org/wiki/Gi%E1%BA%A5y_ph%C3%A9p_ph%E1%BA%A7n_m%E1%BB%81m_t%E1%BB%B1_do" TargetMode="External"/><Relationship Id="rId33" Type="http://schemas.openxmlformats.org/officeDocument/2006/relationships/hyperlink" Target="https://vi.wikipedia.org/wiki/Ph%E1%BA%A7n_m%E1%BB%81m_t%E1%BB%B1_do" TargetMode="External"/><Relationship Id="rId38" Type="http://schemas.openxmlformats.org/officeDocument/2006/relationships/hyperlink" Target="https://vi.wikipedia.org/wiki/Copyleft" TargetMode="External"/><Relationship Id="rId46" Type="http://schemas.openxmlformats.org/officeDocument/2006/relationships/hyperlink" Target="https://vi.wikipedia.org/wiki/Gi%E1%BA%A5y_ph%C3%A9p_C%C3%B4ng_c%E1%BB%99ng_GNU" TargetMode="External"/><Relationship Id="rId5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Đỗ Thị Quế</dc:creator>
  <cp:lastModifiedBy>Admin</cp:lastModifiedBy>
  <cp:revision>3</cp:revision>
  <dcterms:created xsi:type="dcterms:W3CDTF">2021-09-27T07:02:00Z</dcterms:created>
  <dcterms:modified xsi:type="dcterms:W3CDTF">2021-10-02T05:15:00Z</dcterms:modified>
</cp:coreProperties>
</file>