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5F4C0423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D50DD8">
        <w:rPr>
          <w:rFonts w:ascii="Kaiti SC" w:eastAsia="Kaiti SC" w:hAnsi="Kaiti SC" w:hint="eastAsia"/>
          <w:sz w:val="36"/>
          <w:szCs w:val="36"/>
        </w:rPr>
        <w:t>五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082C4254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67D995AA" w14:textId="6E09286C" w:rsidR="007D7053" w:rsidRPr="007D7053" w:rsidRDefault="00F50C51" w:rsidP="007D7053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</w:p>
    <w:p w14:paraId="76873FEF" w14:textId="3F9BF884" w:rsidR="00031F00" w:rsidRDefault="000B78F7" w:rsidP="007D7053">
      <w:pPr>
        <w:ind w:left="1440" w:firstLine="720"/>
        <w:rPr>
          <w:rFonts w:ascii="Kaiti SC" w:eastAsia="Kaiti SC" w:hAnsi="Kaiti SC"/>
        </w:rPr>
      </w:pPr>
      <w:r>
        <w:rPr>
          <w:rFonts w:ascii="Kaiti SC" w:eastAsia="Kaiti SC" w:hAnsi="Kaiti SC" w:hint="eastAs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456463" wp14:editId="38836B59">
            <wp:simplePos x="0" y="0"/>
            <wp:positionH relativeFrom="column">
              <wp:posOffset>3024803</wp:posOffset>
            </wp:positionH>
            <wp:positionV relativeFrom="paragraph">
              <wp:posOffset>1211580</wp:posOffset>
            </wp:positionV>
            <wp:extent cx="2431915" cy="116163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15" cy="1161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aiti SC" w:eastAsia="Kaiti SC" w:hAnsi="Kaiti SC" w:hint="eastAsi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44FD6C7" wp14:editId="071CC34E">
            <wp:simplePos x="0" y="0"/>
            <wp:positionH relativeFrom="column">
              <wp:posOffset>735290</wp:posOffset>
            </wp:positionH>
            <wp:positionV relativeFrom="paragraph">
              <wp:posOffset>896620</wp:posOffset>
            </wp:positionV>
            <wp:extent cx="2153285" cy="19939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DD8" w:rsidRPr="007D7053">
        <w:rPr>
          <w:rFonts w:ascii="Kaiti SC" w:eastAsia="Kaiti SC" w:hAnsi="Kaiti SC" w:hint="eastAsia"/>
        </w:rPr>
        <w:t>本程序内包含一个复数类cpxnum，可以实现复数的储存</w:t>
      </w:r>
      <w:r w:rsidR="007D7053" w:rsidRPr="007D7053">
        <w:rPr>
          <w:rFonts w:ascii="Kaiti SC" w:eastAsia="Kaiti SC" w:hAnsi="Kaiti SC" w:hint="eastAsia"/>
        </w:rPr>
        <w:t>、计算工作</w:t>
      </w:r>
      <w:r w:rsidR="007D7053">
        <w:rPr>
          <w:rFonts w:ascii="Kaiti SC" w:eastAsia="Kaiti SC" w:hAnsi="Kaiti SC" w:hint="eastAsia"/>
        </w:rPr>
        <w:t>（详见</w:t>
      </w:r>
      <w:r w:rsidR="003C3FA0" w:rsidRPr="003C3FA0">
        <w:rPr>
          <w:rFonts w:ascii="Kaiti SC" w:eastAsia="Kaiti SC" w:hAnsi="Kaiti SC"/>
          <w:u w:val="single"/>
        </w:rPr>
        <w:fldChar w:fldCharType="begin"/>
      </w:r>
      <w:r w:rsidR="003C3FA0" w:rsidRPr="003C3FA0">
        <w:rPr>
          <w:rFonts w:ascii="Kaiti SC" w:eastAsia="Kaiti SC" w:hAnsi="Kaiti SC"/>
          <w:u w:val="single"/>
        </w:rPr>
        <w:instrText xml:space="preserve"> </w:instrText>
      </w:r>
      <w:r w:rsidR="003C3FA0" w:rsidRPr="003C3FA0">
        <w:rPr>
          <w:rFonts w:ascii="Kaiti SC" w:eastAsia="Kaiti SC" w:hAnsi="Kaiti SC" w:hint="eastAsia"/>
          <w:u w:val="single"/>
        </w:rPr>
        <w:instrText>REF _Ref99206334 \r \h</w:instrText>
      </w:r>
      <w:r w:rsidR="003C3FA0" w:rsidRPr="003C3FA0">
        <w:rPr>
          <w:rFonts w:ascii="Kaiti SC" w:eastAsia="Kaiti SC" w:hAnsi="Kaiti SC"/>
          <w:u w:val="single"/>
        </w:rPr>
        <w:instrText xml:space="preserve"> </w:instrText>
      </w:r>
      <w:r w:rsidR="003C3FA0">
        <w:rPr>
          <w:rFonts w:ascii="Kaiti SC" w:eastAsia="Kaiti SC" w:hAnsi="Kaiti SC"/>
          <w:u w:val="single"/>
        </w:rPr>
        <w:instrText xml:space="preserve"> \* MERGEFORMAT </w:instrText>
      </w:r>
      <w:r w:rsidR="003C3FA0" w:rsidRPr="003C3FA0">
        <w:rPr>
          <w:rFonts w:ascii="Kaiti SC" w:eastAsia="Kaiti SC" w:hAnsi="Kaiti SC"/>
          <w:u w:val="single"/>
        </w:rPr>
      </w:r>
      <w:r w:rsidR="003C3FA0" w:rsidRPr="003C3FA0">
        <w:rPr>
          <w:rFonts w:ascii="Kaiti SC" w:eastAsia="Kaiti SC" w:hAnsi="Kaiti SC"/>
          <w:u w:val="single"/>
        </w:rPr>
        <w:fldChar w:fldCharType="separate"/>
      </w:r>
      <w:r w:rsidR="003C3FA0" w:rsidRPr="003C3FA0">
        <w:rPr>
          <w:rFonts w:ascii="Kaiti SC" w:eastAsia="Kaiti SC" w:hAnsi="Kaiti SC"/>
          <w:u w:val="single"/>
        </w:rPr>
        <w:t>b</w:t>
      </w:r>
      <w:r w:rsidR="003C3FA0" w:rsidRPr="003C3FA0">
        <w:rPr>
          <w:rFonts w:ascii="Kaiti SC" w:eastAsia="Kaiti SC" w:hAnsi="Kaiti SC"/>
          <w:u w:val="single"/>
        </w:rPr>
        <w:fldChar w:fldCharType="end"/>
      </w:r>
      <w:r w:rsidR="007D7053">
        <w:rPr>
          <w:rFonts w:ascii="Kaiti SC" w:eastAsia="Kaiti SC" w:hAnsi="Kaiti SC" w:hint="eastAsia"/>
          <w:lang w:val="en-US"/>
        </w:rPr>
        <w:t>）。</w:t>
      </w:r>
      <w:r w:rsidR="00D50DD8" w:rsidRPr="007D7053">
        <w:rPr>
          <w:rFonts w:ascii="Kaiti SC" w:eastAsia="Kaiti SC" w:hAnsi="Kaiti SC" w:hint="eastAsia"/>
        </w:rPr>
        <w:t>在运行时，本程序将对包含的复数类进行测试（详见</w:t>
      </w:r>
      <w:r w:rsidR="003C3FA0" w:rsidRPr="003C3FA0">
        <w:rPr>
          <w:rFonts w:ascii="Kaiti SC" w:eastAsia="Kaiti SC" w:hAnsi="Kaiti SC"/>
          <w:u w:val="single"/>
        </w:rPr>
        <w:fldChar w:fldCharType="begin"/>
      </w:r>
      <w:r w:rsidR="003C3FA0" w:rsidRPr="003C3FA0">
        <w:rPr>
          <w:rFonts w:ascii="Kaiti SC" w:eastAsia="Kaiti SC" w:hAnsi="Kaiti SC"/>
          <w:u w:val="single"/>
        </w:rPr>
        <w:instrText xml:space="preserve"> </w:instrText>
      </w:r>
      <w:r w:rsidR="003C3FA0" w:rsidRPr="003C3FA0">
        <w:rPr>
          <w:rFonts w:ascii="Kaiti SC" w:eastAsia="Kaiti SC" w:hAnsi="Kaiti SC" w:hint="eastAsia"/>
          <w:u w:val="single"/>
        </w:rPr>
        <w:instrText>REF _Ref99206354 \r \h</w:instrText>
      </w:r>
      <w:r w:rsidR="003C3FA0" w:rsidRPr="003C3FA0">
        <w:rPr>
          <w:rFonts w:ascii="Kaiti SC" w:eastAsia="Kaiti SC" w:hAnsi="Kaiti SC"/>
          <w:u w:val="single"/>
        </w:rPr>
        <w:instrText xml:space="preserve"> </w:instrText>
      </w:r>
      <w:r w:rsidR="003C3FA0">
        <w:rPr>
          <w:rFonts w:ascii="Kaiti SC" w:eastAsia="Kaiti SC" w:hAnsi="Kaiti SC"/>
          <w:u w:val="single"/>
        </w:rPr>
        <w:instrText xml:space="preserve"> \* MERGEFORMAT </w:instrText>
      </w:r>
      <w:r w:rsidR="003C3FA0" w:rsidRPr="003C3FA0">
        <w:rPr>
          <w:rFonts w:ascii="Kaiti SC" w:eastAsia="Kaiti SC" w:hAnsi="Kaiti SC"/>
          <w:u w:val="single"/>
        </w:rPr>
      </w:r>
      <w:r w:rsidR="003C3FA0" w:rsidRPr="003C3FA0">
        <w:rPr>
          <w:rFonts w:ascii="Kaiti SC" w:eastAsia="Kaiti SC" w:hAnsi="Kaiti SC"/>
          <w:u w:val="single"/>
        </w:rPr>
        <w:fldChar w:fldCharType="separate"/>
      </w:r>
      <w:r w:rsidR="003C3FA0" w:rsidRPr="003C3FA0">
        <w:rPr>
          <w:rFonts w:ascii="Kaiti SC" w:eastAsia="Kaiti SC" w:hAnsi="Kaiti SC"/>
          <w:u w:val="single"/>
        </w:rPr>
        <w:t>2</w:t>
      </w:r>
      <w:r w:rsidR="003C3FA0" w:rsidRPr="003C3FA0">
        <w:rPr>
          <w:rFonts w:ascii="Kaiti SC" w:eastAsia="Kaiti SC" w:hAnsi="Kaiti SC"/>
          <w:u w:val="single"/>
        </w:rPr>
        <w:fldChar w:fldCharType="end"/>
      </w:r>
      <w:r w:rsidR="00D50DD8" w:rsidRPr="007D7053">
        <w:rPr>
          <w:rFonts w:ascii="Kaiti SC" w:eastAsia="Kaiti SC" w:hAnsi="Kaiti SC" w:hint="eastAsia"/>
        </w:rPr>
        <w:t>），并输出结果。</w:t>
      </w:r>
      <w:r>
        <w:rPr>
          <w:rFonts w:ascii="Kaiti SC" w:eastAsia="Kaiti SC" w:hAnsi="Kaiti SC" w:hint="eastAsia"/>
        </w:rPr>
        <w:t>下图为测试过程中两个样例输出。</w:t>
      </w:r>
    </w:p>
    <w:p w14:paraId="1AC87399" w14:textId="685897D8" w:rsidR="000B78F7" w:rsidRPr="007D7053" w:rsidRDefault="000B78F7" w:rsidP="007D7053">
      <w:pPr>
        <w:ind w:left="1440" w:firstLine="720"/>
        <w:rPr>
          <w:rFonts w:ascii="Kaiti SC" w:eastAsia="Kaiti SC" w:hAnsi="Kaiti SC" w:hint="eastAsia"/>
          <w:lang w:val="en-US"/>
        </w:rPr>
      </w:pPr>
    </w:p>
    <w:p w14:paraId="2E3CC8AB" w14:textId="77777777" w:rsidR="00D0218D" w:rsidRDefault="00D0218D" w:rsidP="00D0218D">
      <w:pPr>
        <w:rPr>
          <w:rFonts w:ascii="Kaiti SC" w:eastAsia="Kaiti SC" w:hAnsi="Kaiti SC"/>
          <w:lang w:val="en-US"/>
        </w:rPr>
      </w:pPr>
    </w:p>
    <w:p w14:paraId="1E714AC7" w14:textId="706D3179" w:rsidR="002030D4" w:rsidRDefault="00CD3A8F" w:rsidP="002030D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bookmarkStart w:id="0" w:name="_Ref99206334"/>
      <w:r>
        <w:rPr>
          <w:rFonts w:ascii="Kaiti SC" w:eastAsia="Kaiti SC" w:hAnsi="Kaiti SC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79AAFE" wp14:editId="15DADF85">
            <wp:simplePos x="0" y="0"/>
            <wp:positionH relativeFrom="column">
              <wp:posOffset>2842895</wp:posOffset>
            </wp:positionH>
            <wp:positionV relativeFrom="paragraph">
              <wp:posOffset>828188</wp:posOffset>
            </wp:positionV>
            <wp:extent cx="2997200" cy="1206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0D4">
        <w:rPr>
          <w:rFonts w:ascii="Kaiti SC" w:eastAsia="Kaiti SC" w:hAnsi="Kaiti SC" w:hint="eastAsia"/>
          <w:lang w:val="en-US"/>
        </w:rPr>
        <w:t>数据结构</w:t>
      </w:r>
      <w:bookmarkEnd w:id="0"/>
    </w:p>
    <w:p w14:paraId="5E9C31C1" w14:textId="2E0BD8F4" w:rsidR="002030D4" w:rsidRPr="002030D4" w:rsidRDefault="002030D4" w:rsidP="002030D4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CBD03E" wp14:editId="19C742D2">
            <wp:simplePos x="0" y="0"/>
            <wp:positionH relativeFrom="column">
              <wp:posOffset>768350</wp:posOffset>
            </wp:positionH>
            <wp:positionV relativeFrom="paragraph">
              <wp:posOffset>122555</wp:posOffset>
            </wp:positionV>
            <wp:extent cx="1993900" cy="22231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aiti SC" w:eastAsia="Kaiti SC" w:hAnsi="Kaiti SC" w:hint="eastAsia"/>
          <w:lang w:val="en-US"/>
        </w:rPr>
        <w:t>本程序包含复数类</w:t>
      </w:r>
      <w:proofErr w:type="spellStart"/>
      <w:r>
        <w:rPr>
          <w:rFonts w:ascii="Kaiti SC" w:eastAsia="Kaiti SC" w:hAnsi="Kaiti SC" w:hint="eastAsia"/>
          <w:lang w:val="en-US"/>
        </w:rPr>
        <w:t>cpxnum</w:t>
      </w:r>
      <w:proofErr w:type="spellEnd"/>
      <w:r>
        <w:rPr>
          <w:rFonts w:ascii="Kaiti SC" w:eastAsia="Kaiti SC" w:hAnsi="Kaiti SC" w:hint="eastAsia"/>
          <w:lang w:val="en-US"/>
        </w:rPr>
        <w:t>，有两个double型私有参数</w:t>
      </w:r>
      <w:proofErr w:type="spellStart"/>
      <w:r>
        <w:rPr>
          <w:rFonts w:ascii="Kaiti SC" w:eastAsia="Kaiti SC" w:hAnsi="Kaiti SC" w:hint="eastAsia"/>
          <w:lang w:val="en-US"/>
        </w:rPr>
        <w:t>real_</w:t>
      </w:r>
      <w:r>
        <w:rPr>
          <w:rFonts w:ascii="Kaiti SC" w:eastAsia="Kaiti SC" w:hAnsi="Kaiti SC"/>
          <w:lang w:val="en-US"/>
        </w:rPr>
        <w:t>part</w:t>
      </w:r>
      <w:proofErr w:type="spellEnd"/>
      <w:r>
        <w:rPr>
          <w:rFonts w:ascii="Kaiti SC" w:eastAsia="Kaiti SC" w:hAnsi="Kaiti SC" w:hint="eastAsia"/>
          <w:lang w:val="en-US"/>
        </w:rPr>
        <w:t>和</w:t>
      </w:r>
      <w:proofErr w:type="spellStart"/>
      <w:r>
        <w:rPr>
          <w:rFonts w:ascii="Kaiti SC" w:eastAsia="Kaiti SC" w:hAnsi="Kaiti SC"/>
          <w:lang w:val="en-US"/>
        </w:rPr>
        <w:t>imaginary_part</w:t>
      </w:r>
      <w:proofErr w:type="spellEnd"/>
      <w:r>
        <w:rPr>
          <w:rFonts w:ascii="Kaiti SC" w:eastAsia="Kaiti SC" w:hAnsi="Kaiti SC" w:hint="eastAsia"/>
          <w:lang w:val="en-US"/>
        </w:rPr>
        <w:t>，分别存储复数的实数部分和虚数部分。</w:t>
      </w:r>
      <w:proofErr w:type="spellStart"/>
      <w:r w:rsidR="00F42C54">
        <w:rPr>
          <w:rFonts w:ascii="Kaiti SC" w:eastAsia="Kaiti SC" w:hAnsi="Kaiti SC" w:hint="eastAsia"/>
          <w:lang w:val="en-US"/>
        </w:rPr>
        <w:t>cpxnum</w:t>
      </w:r>
      <w:proofErr w:type="spellEnd"/>
      <w:r w:rsidR="00F42C54">
        <w:rPr>
          <w:rFonts w:ascii="Kaiti SC" w:eastAsia="Kaiti SC" w:hAnsi="Kaiti SC" w:hint="eastAsia"/>
          <w:lang w:val="en-US"/>
        </w:rPr>
        <w:t>内有四个公有接口，分别用于调用本复数的实部、虚部、模长和共轭。</w:t>
      </w:r>
      <w:r>
        <w:rPr>
          <w:rFonts w:ascii="Kaiti SC" w:eastAsia="Kaiti SC" w:hAnsi="Kaiti SC" w:hint="eastAsia"/>
          <w:lang w:val="en-US"/>
        </w:rPr>
        <w:t>另外，</w:t>
      </w:r>
      <w:proofErr w:type="spellStart"/>
      <w:r>
        <w:rPr>
          <w:rFonts w:ascii="Kaiti SC" w:eastAsia="Kaiti SC" w:hAnsi="Kaiti SC" w:hint="eastAsia"/>
          <w:lang w:val="en-US"/>
        </w:rPr>
        <w:t>cpxnum</w:t>
      </w:r>
      <w:proofErr w:type="spellEnd"/>
      <w:r>
        <w:rPr>
          <w:rFonts w:ascii="Kaiti SC" w:eastAsia="Kaiti SC" w:hAnsi="Kaiti SC" w:hint="eastAsia"/>
          <w:lang w:val="en-US"/>
        </w:rPr>
        <w:t>类重载了如</w:t>
      </w:r>
      <w:r w:rsidR="00CD3A8F">
        <w:rPr>
          <w:rFonts w:ascii="Kaiti SC" w:eastAsia="Kaiti SC" w:hAnsi="Kaiti SC" w:hint="eastAsia"/>
          <w:lang w:val="en-US"/>
        </w:rPr>
        <w:t>上左</w:t>
      </w:r>
      <w:r>
        <w:rPr>
          <w:rFonts w:ascii="Kaiti SC" w:eastAsia="Kaiti SC" w:hAnsi="Kaiti SC" w:hint="eastAsia"/>
          <w:lang w:val="en-US"/>
        </w:rPr>
        <w:t>图所示的操作符，</w:t>
      </w:r>
      <w:r w:rsidR="00CD3A8F">
        <w:rPr>
          <w:rFonts w:ascii="Kaiti SC" w:eastAsia="Kaiti SC" w:hAnsi="Kaiti SC" w:hint="eastAsia"/>
          <w:lang w:val="en-US"/>
        </w:rPr>
        <w:t>在c</w:t>
      </w:r>
      <w:r w:rsidR="00CD3A8F">
        <w:rPr>
          <w:rFonts w:ascii="Kaiti SC" w:eastAsia="Kaiti SC" w:hAnsi="Kaiti SC"/>
          <w:lang w:val="en-US"/>
        </w:rPr>
        <w:t xml:space="preserve">. </w:t>
      </w:r>
      <w:r w:rsidR="00CD3A8F">
        <w:rPr>
          <w:rFonts w:ascii="Kaiti SC" w:eastAsia="Kaiti SC" w:hAnsi="Kaiti SC" w:hint="eastAsia"/>
          <w:lang w:val="en-US"/>
        </w:rPr>
        <w:t>算法部分</w:t>
      </w:r>
      <w:r>
        <w:rPr>
          <w:rFonts w:ascii="Kaiti SC" w:eastAsia="Kaiti SC" w:hAnsi="Kaiti SC" w:hint="eastAsia"/>
          <w:lang w:val="en-US"/>
        </w:rPr>
        <w:t>将一一说明。</w:t>
      </w:r>
    </w:p>
    <w:p w14:paraId="4AB48FD9" w14:textId="0E6638B4" w:rsidR="002030D4" w:rsidRPr="002030D4" w:rsidRDefault="002030D4" w:rsidP="00F42C54">
      <w:pPr>
        <w:pStyle w:val="ListParagraph"/>
        <w:ind w:left="2160"/>
        <w:rPr>
          <w:rFonts w:ascii="Kaiti SC" w:eastAsia="Kaiti SC" w:hAnsi="Kaiti SC"/>
          <w:lang w:val="en-US"/>
        </w:rPr>
      </w:pPr>
    </w:p>
    <w:p w14:paraId="22E34AAA" w14:textId="178ECE2D" w:rsidR="007D7053" w:rsidRDefault="00D0218D" w:rsidP="007D7053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算法</w:t>
      </w:r>
    </w:p>
    <w:p w14:paraId="5C885D67" w14:textId="4C610721" w:rsidR="00F42C54" w:rsidRDefault="00CD73BF" w:rsidP="00F42C5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自增、自减操作符</w:t>
      </w:r>
    </w:p>
    <w:p w14:paraId="09614A61" w14:textId="6FD66CB8" w:rsidR="00F42C54" w:rsidRDefault="00F42C54" w:rsidP="00F42C54">
      <w:pPr>
        <w:pStyle w:val="ListParagraph"/>
        <w:numPr>
          <w:ilvl w:val="3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前</w:t>
      </w:r>
      <m:oMath>
        <m:r>
          <m:rPr>
            <m:sty m:val="p"/>
          </m:rPr>
          <w:rPr>
            <w:rFonts w:ascii="Cambria Math" w:eastAsia="Kaiti SC" w:hAnsi="Cambria Math"/>
            <w:lang w:val="en-US"/>
          </w:rPr>
          <m:t>++</m:t>
        </m:r>
      </m:oMath>
      <w:r>
        <w:rPr>
          <w:rFonts w:ascii="Kaiti SC" w:eastAsia="Kaiti SC" w:hAnsi="Kaiti SC" w:hint="eastAsia"/>
          <w:lang w:val="en-US"/>
        </w:rPr>
        <w:t>、前</w:t>
      </w:r>
      <m:oMath>
        <m:r>
          <w:rPr>
            <w:rFonts w:ascii="Cambria Math" w:eastAsia="Kaiti SC" w:hAnsi="Cambria Math"/>
            <w:lang w:val="en-US"/>
          </w:rPr>
          <m:t>--</m:t>
        </m:r>
      </m:oMath>
    </w:p>
    <w:p w14:paraId="751C5D8E" w14:textId="0AEE5C29" w:rsidR="00F42C54" w:rsidRDefault="00F42C54" w:rsidP="00CD73BF">
      <w:pPr>
        <w:pStyle w:val="ListParagraph"/>
        <w:ind w:left="28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此操作符可以使被操作数的实部增加/减少1，虚部不变。用在表达式中时，</w:t>
      </w:r>
      <w:r w:rsidR="00CD73BF">
        <w:rPr>
          <w:rFonts w:ascii="Kaiti SC" w:eastAsia="Kaiti SC" w:hAnsi="Kaiti SC" w:hint="eastAsia"/>
          <w:lang w:val="en-US"/>
        </w:rPr>
        <w:t>先改变被操作数的值，再获取改变后被操作数的值。</w:t>
      </w:r>
    </w:p>
    <w:p w14:paraId="3028D484" w14:textId="013060C8" w:rsidR="00F42C54" w:rsidRDefault="00F42C54" w:rsidP="00F42C54">
      <w:pPr>
        <w:pStyle w:val="ListParagraph"/>
        <w:numPr>
          <w:ilvl w:val="3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后</w:t>
      </w:r>
      <m:oMath>
        <m:r>
          <m:rPr>
            <m:sty m:val="p"/>
          </m:rPr>
          <w:rPr>
            <w:rFonts w:ascii="Cambria Math" w:eastAsia="Kaiti SC" w:hAnsi="Cambria Math"/>
            <w:lang w:val="en-US"/>
          </w:rPr>
          <m:t>++</m:t>
        </m:r>
      </m:oMath>
      <w:r>
        <w:rPr>
          <w:rFonts w:ascii="Kaiti SC" w:eastAsia="Kaiti SC" w:hAnsi="Kaiti SC" w:hint="eastAsia"/>
          <w:lang w:val="en-US"/>
        </w:rPr>
        <w:t>、后</w:t>
      </w:r>
      <m:oMath>
        <m:r>
          <w:rPr>
            <w:rFonts w:ascii="Cambria Math" w:eastAsia="Kaiti SC" w:hAnsi="Cambria Math"/>
            <w:lang w:val="en-US"/>
          </w:rPr>
          <m:t>--</m:t>
        </m:r>
      </m:oMath>
    </w:p>
    <w:p w14:paraId="0FEC7CBF" w14:textId="16E1AE92" w:rsidR="00CD73BF" w:rsidRPr="00CD73BF" w:rsidRDefault="00CD73BF" w:rsidP="00CD73BF">
      <w:pPr>
        <w:pStyle w:val="ListParagraph"/>
        <w:ind w:left="28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此操作符可以使被操作数的实部增加/减少1，虚部不变。用在表达式中时，先获取被操作数的值，再改变被操作数的值。</w:t>
      </w:r>
    </w:p>
    <w:p w14:paraId="79AECCC6" w14:textId="296DAA37" w:rsidR="00F42C54" w:rsidRDefault="00F42C54" w:rsidP="00CD73BF">
      <w:pPr>
        <w:pStyle w:val="ListParagraph"/>
        <w:ind w:left="2880"/>
        <w:rPr>
          <w:rFonts w:ascii="Kaiti SC" w:eastAsia="Kaiti SC" w:hAnsi="Kaiti SC"/>
          <w:lang w:val="en-US"/>
        </w:rPr>
      </w:pPr>
    </w:p>
    <w:p w14:paraId="176F905E" w14:textId="77777777" w:rsidR="00CD73BF" w:rsidRPr="00CD73BF" w:rsidRDefault="00CD73BF" w:rsidP="00CD73BF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bookmarkStart w:id="1" w:name="_Ref99206242"/>
      <w:r>
        <w:rPr>
          <w:rFonts w:ascii="Kaiti SC" w:eastAsia="Kaiti SC" w:hAnsi="Kaiti SC" w:hint="eastAsia"/>
          <w:lang w:val="en-US"/>
        </w:rPr>
        <w:t>四则运算符</w:t>
      </w:r>
      <m:oMath>
        <m:r>
          <w:rPr>
            <w:rFonts w:ascii="Cambria Math" w:eastAsia="Kaiti SC" w:hAnsi="Cambria Math"/>
            <w:lang w:val="en-US"/>
          </w:rPr>
          <m:t>+ - </m:t>
        </m:r>
        <m:r>
          <m:rPr>
            <m:sty m:val="p"/>
          </m:rPr>
          <w:rPr>
            <w:rFonts w:ascii="Cambria Math" w:eastAsia="Kaiti SC" w:hAnsi="Cambria Math"/>
            <w:lang w:val="en-US"/>
          </w:rPr>
          <m:t>×</m:t>
        </m:r>
        <m:r>
          <w:rPr>
            <w:rFonts w:ascii="Cambria Math" w:eastAsia="Kaiti SC" w:hAnsi="Cambria Math"/>
            <w:lang w:val="en-US"/>
          </w:rPr>
          <m:t> </m:t>
        </m:r>
        <m:r>
          <m:rPr>
            <m:lit/>
          </m:rPr>
          <w:rPr>
            <w:rFonts w:ascii="Cambria Math" w:eastAsia="Kaiti SC" w:hAnsi="Cambria Math"/>
            <w:lang w:val="en-US"/>
          </w:rPr>
          <m:t>/</m:t>
        </m:r>
      </m:oMath>
      <w:bookmarkEnd w:id="1"/>
    </w:p>
    <w:p w14:paraId="458DA287" w14:textId="69D9E3E7" w:rsidR="00CD73BF" w:rsidRDefault="00CD73BF" w:rsidP="00CD73BF">
      <w:pPr>
        <w:ind w:left="1980" w:firstLine="720"/>
        <w:rPr>
          <w:rFonts w:ascii="Kaiti SC" w:eastAsia="Kaiti SC" w:hAnsi="Kaiti SC"/>
          <w:lang w:val="en-US"/>
        </w:rPr>
      </w:pPr>
      <w:r w:rsidRPr="00CD73BF">
        <w:rPr>
          <w:rFonts w:ascii="Kaiti SC" w:eastAsia="Kaiti SC" w:hAnsi="Kaiti SC" w:hint="eastAsia"/>
          <w:lang w:val="en-US"/>
        </w:rPr>
        <w:t>这些操作符的功能和它们数学上的功能相一致。本程序中的</w:t>
      </w:r>
      <w:proofErr w:type="spellStart"/>
      <w:r w:rsidRPr="00CD73BF">
        <w:rPr>
          <w:rFonts w:ascii="Kaiti SC" w:eastAsia="Kaiti SC" w:hAnsi="Kaiti SC" w:hint="eastAsia"/>
          <w:lang w:val="en-US"/>
        </w:rPr>
        <w:t>cpxnum</w:t>
      </w:r>
      <w:proofErr w:type="spellEnd"/>
      <w:r w:rsidRPr="00CD73BF">
        <w:rPr>
          <w:rFonts w:ascii="Kaiti SC" w:eastAsia="Kaiti SC" w:hAnsi="Kaiti SC" w:hint="eastAsia"/>
          <w:lang w:val="en-US"/>
        </w:rPr>
        <w:t>类</w:t>
      </w:r>
      <w:r>
        <w:rPr>
          <w:rFonts w:ascii="Kaiti SC" w:eastAsia="Kaiti SC" w:hAnsi="Kaiti SC" w:hint="eastAsia"/>
          <w:lang w:val="en-US"/>
        </w:rPr>
        <w:t>允许复数和实数混合运算，且顺序可交换。</w:t>
      </w:r>
    </w:p>
    <w:p w14:paraId="67091365" w14:textId="62DFFC68" w:rsidR="00E617F3" w:rsidRDefault="00E617F3" w:rsidP="00CD73BF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特别注明：本程序没有进行“除以零”判断。鉴于计算过程的“除以零”</w:t>
      </w:r>
      <w:r w:rsidR="005E29F2">
        <w:rPr>
          <w:rFonts w:ascii="Kaiti SC" w:eastAsia="Kaiti SC" w:hAnsi="Kaiti SC" w:hint="eastAsia"/>
          <w:lang w:val="en-US"/>
        </w:rPr>
        <w:t>异常</w:t>
      </w:r>
      <w:r>
        <w:rPr>
          <w:rFonts w:ascii="Kaiti SC" w:eastAsia="Kaiti SC" w:hAnsi="Kaiti SC" w:hint="eastAsia"/>
          <w:lang w:val="en-US"/>
        </w:rPr>
        <w:t>会被正常抛出，在实际使用时和实数运算中</w:t>
      </w:r>
      <w:r w:rsidR="005E29F2">
        <w:rPr>
          <w:rFonts w:ascii="Kaiti SC" w:eastAsia="Kaiti SC" w:hAnsi="Kaiti SC" w:hint="eastAsia"/>
          <w:lang w:val="en-US"/>
        </w:rPr>
        <w:t>处理除以零错误的方式是一样的。</w:t>
      </w:r>
    </w:p>
    <w:p w14:paraId="65B05112" w14:textId="77777777" w:rsidR="005E29F2" w:rsidRPr="00CD73BF" w:rsidRDefault="005E29F2" w:rsidP="00CD73BF">
      <w:pPr>
        <w:ind w:left="1980" w:firstLine="720"/>
        <w:rPr>
          <w:rFonts w:ascii="Kaiti SC" w:eastAsia="Kaiti SC" w:hAnsi="Kaiti SC"/>
          <w:lang w:val="en-US"/>
        </w:rPr>
      </w:pPr>
    </w:p>
    <w:p w14:paraId="1C51C905" w14:textId="45E31F70" w:rsidR="00F42C54" w:rsidRDefault="00F42C54" w:rsidP="00F42C5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赋值操作符</w:t>
      </w:r>
    </w:p>
    <w:p w14:paraId="3539D69E" w14:textId="3A67A14E" w:rsidR="005E29F2" w:rsidRDefault="005E29F2" w:rsidP="005E29F2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本程序为</w:t>
      </w:r>
      <w:proofErr w:type="spellStart"/>
      <w:r>
        <w:rPr>
          <w:rFonts w:ascii="Kaiti SC" w:eastAsia="Kaiti SC" w:hAnsi="Kaiti SC" w:hint="eastAsia"/>
          <w:lang w:val="en-US"/>
        </w:rPr>
        <w:t>cpxnum</w:t>
      </w:r>
      <w:proofErr w:type="spellEnd"/>
      <w:r>
        <w:rPr>
          <w:rFonts w:ascii="Kaiti SC" w:eastAsia="Kaiti SC" w:hAnsi="Kaiti SC" w:hint="eastAsia"/>
          <w:lang w:val="en-US"/>
        </w:rPr>
        <w:t>类重载了符值操作符=，支持将复数或实数赋值给</w:t>
      </w:r>
      <w:proofErr w:type="spellStart"/>
      <w:r>
        <w:rPr>
          <w:rFonts w:ascii="Kaiti SC" w:eastAsia="Kaiti SC" w:hAnsi="Kaiti SC" w:hint="eastAsia"/>
          <w:lang w:val="en-US"/>
        </w:rPr>
        <w:t>cpxnum</w:t>
      </w:r>
      <w:proofErr w:type="spellEnd"/>
      <w:r>
        <w:rPr>
          <w:rFonts w:ascii="Kaiti SC" w:eastAsia="Kaiti SC" w:hAnsi="Kaiti SC" w:hint="eastAsia"/>
          <w:lang w:val="en-US"/>
        </w:rPr>
        <w:t>类实例。当将实数赋值给</w:t>
      </w:r>
      <w:proofErr w:type="spellStart"/>
      <w:r>
        <w:rPr>
          <w:rFonts w:ascii="Kaiti SC" w:eastAsia="Kaiti SC" w:hAnsi="Kaiti SC" w:hint="eastAsia"/>
          <w:lang w:val="en-US"/>
        </w:rPr>
        <w:t>cpxnum</w:t>
      </w:r>
      <w:proofErr w:type="spellEnd"/>
      <w:r>
        <w:rPr>
          <w:rFonts w:ascii="Kaiti SC" w:eastAsia="Kaiti SC" w:hAnsi="Kaiti SC" w:hint="eastAsia"/>
          <w:lang w:val="en-US"/>
        </w:rPr>
        <w:t>类时，</w:t>
      </w:r>
      <w:proofErr w:type="spellStart"/>
      <w:r>
        <w:rPr>
          <w:rFonts w:ascii="Kaiti SC" w:eastAsia="Kaiti SC" w:hAnsi="Kaiti SC" w:hint="eastAsia"/>
          <w:lang w:val="en-US"/>
        </w:rPr>
        <w:t>cpxnum</w:t>
      </w:r>
      <w:proofErr w:type="spellEnd"/>
      <w:r>
        <w:rPr>
          <w:rFonts w:ascii="Kaiti SC" w:eastAsia="Kaiti SC" w:hAnsi="Kaiti SC" w:hint="eastAsia"/>
          <w:lang w:val="en-US"/>
        </w:rPr>
        <w:t>类会将虚部设置为零。</w:t>
      </w:r>
    </w:p>
    <w:p w14:paraId="34A4005C" w14:textId="77777777" w:rsidR="005E29F2" w:rsidRPr="005E29F2" w:rsidRDefault="005E29F2" w:rsidP="005E29F2">
      <w:pPr>
        <w:ind w:left="2160" w:firstLine="720"/>
        <w:rPr>
          <w:rFonts w:ascii="Kaiti SC" w:eastAsia="Kaiti SC" w:hAnsi="Kaiti SC"/>
          <w:lang w:val="en-US"/>
        </w:rPr>
      </w:pPr>
    </w:p>
    <w:p w14:paraId="77D7BA8A" w14:textId="1A4500E5" w:rsidR="00F42C54" w:rsidRDefault="00F42C54" w:rsidP="00F42C5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逻辑运算符</w:t>
      </w:r>
    </w:p>
    <w:p w14:paraId="4BD90207" w14:textId="3D99ADFD" w:rsidR="007D7053" w:rsidRDefault="005E29F2" w:rsidP="005E29F2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本程序为</w:t>
      </w:r>
      <w:proofErr w:type="spellStart"/>
      <w:r>
        <w:rPr>
          <w:rFonts w:ascii="Kaiti SC" w:eastAsia="Kaiti SC" w:hAnsi="Kaiti SC" w:hint="eastAsia"/>
          <w:lang w:val="en-US"/>
        </w:rPr>
        <w:t>cpxnum</w:t>
      </w:r>
      <w:proofErr w:type="spellEnd"/>
      <w:r>
        <w:rPr>
          <w:rFonts w:ascii="Kaiti SC" w:eastAsia="Kaiti SC" w:hAnsi="Kaiti SC" w:hint="eastAsia"/>
          <w:lang w:val="en-US"/>
        </w:rPr>
        <w:t>类重载了逻辑运算符=</w:t>
      </w:r>
      <w:r>
        <w:rPr>
          <w:rFonts w:ascii="Kaiti SC" w:eastAsia="Kaiti SC" w:hAnsi="Kaiti SC"/>
          <w:lang w:val="en-US"/>
        </w:rPr>
        <w:t>=</w:t>
      </w:r>
      <w:r>
        <w:rPr>
          <w:rFonts w:ascii="Kaiti SC" w:eastAsia="Kaiti SC" w:hAnsi="Kaiti SC" w:hint="eastAsia"/>
          <w:lang w:val="en-US"/>
        </w:rPr>
        <w:t>，支持与另一个复数或实数相比较，返回二者是否相等。</w:t>
      </w:r>
    </w:p>
    <w:p w14:paraId="4BB49F72" w14:textId="3CE90DD4" w:rsidR="005E29F2" w:rsidRDefault="005E29F2" w:rsidP="005E29F2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其他的逻辑运算符没有重载，原因是复数不可比较大小。</w:t>
      </w:r>
    </w:p>
    <w:p w14:paraId="53C44DAA" w14:textId="77777777" w:rsidR="005E29F2" w:rsidRDefault="005E29F2" w:rsidP="005E29F2">
      <w:pPr>
        <w:ind w:left="1980" w:firstLine="720"/>
        <w:rPr>
          <w:rFonts w:ascii="Kaiti SC" w:eastAsia="Kaiti SC" w:hAnsi="Kaiti SC"/>
          <w:lang w:val="en-US"/>
        </w:rPr>
      </w:pPr>
    </w:p>
    <w:p w14:paraId="16E8DF16" w14:textId="041F2524" w:rsidR="005E29F2" w:rsidRDefault="005E29F2" w:rsidP="005E29F2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 xml:space="preserve">插入流运算符 </w:t>
      </w:r>
      <w:r>
        <w:rPr>
          <w:rFonts w:ascii="Kaiti SC" w:eastAsia="Kaiti SC" w:hAnsi="Kaiti SC"/>
          <w:lang w:val="en-US"/>
        </w:rPr>
        <w:t>(std::</w:t>
      </w:r>
      <w:proofErr w:type="spellStart"/>
      <w:r>
        <w:rPr>
          <w:rFonts w:ascii="Kaiti SC" w:eastAsia="Kaiti SC" w:hAnsi="Kaiti SC"/>
          <w:lang w:val="en-US"/>
        </w:rPr>
        <w:t>ostream</w:t>
      </w:r>
      <w:proofErr w:type="spellEnd"/>
      <w:r>
        <w:rPr>
          <w:rFonts w:ascii="Kaiti SC" w:eastAsia="Kaiti SC" w:hAnsi="Kaiti SC"/>
          <w:lang w:val="en-US"/>
        </w:rPr>
        <w:t>) &lt;&lt;</w:t>
      </w:r>
    </w:p>
    <w:p w14:paraId="05830E31" w14:textId="05E10769" w:rsidR="005E29F2" w:rsidRPr="005E29F2" w:rsidRDefault="005E29F2" w:rsidP="005E29F2">
      <w:pPr>
        <w:ind w:left="1980" w:firstLine="720"/>
        <w:rPr>
          <w:rFonts w:ascii="Kaiti SC" w:eastAsia="Kaiti SC" w:hAnsi="Kaiti SC"/>
          <w:lang w:val="en-US"/>
        </w:rPr>
      </w:pPr>
      <w:r w:rsidRPr="005E29F2">
        <w:rPr>
          <w:rFonts w:ascii="Kaiti SC" w:eastAsia="Kaiti SC" w:hAnsi="Kaiti SC" w:hint="eastAsia"/>
          <w:lang w:val="en-US"/>
        </w:rPr>
        <w:t>为了更便捷地输出复数，本程序为</w:t>
      </w:r>
      <w:r w:rsidRPr="005E29F2">
        <w:rPr>
          <w:rFonts w:ascii="Kaiti SC" w:eastAsia="Kaiti SC" w:hAnsi="Kaiti SC"/>
          <w:lang w:val="en-US"/>
        </w:rPr>
        <w:t>std::</w:t>
      </w:r>
      <w:proofErr w:type="spellStart"/>
      <w:r w:rsidRPr="005E29F2">
        <w:rPr>
          <w:rFonts w:ascii="Kaiti SC" w:eastAsia="Kaiti SC" w:hAnsi="Kaiti SC"/>
          <w:lang w:val="en-US"/>
        </w:rPr>
        <w:t>ostream</w:t>
      </w:r>
      <w:proofErr w:type="spellEnd"/>
      <w:r w:rsidRPr="005E29F2">
        <w:rPr>
          <w:rFonts w:ascii="Kaiti SC" w:eastAsia="Kaiti SC" w:hAnsi="Kaiti SC" w:hint="eastAsia"/>
          <w:lang w:val="en-US"/>
        </w:rPr>
        <w:t>类重载了针对复数的插入流运算符</w:t>
      </w:r>
      <w:r w:rsidR="00B10337">
        <w:rPr>
          <w:rFonts w:ascii="Kaiti SC" w:eastAsia="Kaiti SC" w:hAnsi="Kaiti SC" w:hint="eastAsia"/>
          <w:lang w:val="en-US"/>
        </w:rPr>
        <w:t>。被调用时，会以</w:t>
      </w:r>
      <w:proofErr w:type="spellStart"/>
      <w:r w:rsidR="00B10337">
        <w:rPr>
          <w:rFonts w:ascii="Kaiti SC" w:eastAsia="Kaiti SC" w:hAnsi="Kaiti SC" w:hint="eastAsia"/>
          <w:lang w:val="en-US"/>
        </w:rPr>
        <w:t>a</w:t>
      </w:r>
      <w:r w:rsidR="00B10337">
        <w:rPr>
          <w:rFonts w:ascii="Kaiti SC" w:eastAsia="Kaiti SC" w:hAnsi="Kaiti SC"/>
          <w:lang w:val="en-US"/>
        </w:rPr>
        <w:t>+</w:t>
      </w:r>
      <w:r w:rsidR="00B10337">
        <w:rPr>
          <w:rFonts w:ascii="Kaiti SC" w:eastAsia="Kaiti SC" w:hAnsi="Kaiti SC" w:hint="eastAsia"/>
          <w:lang w:val="en-US"/>
        </w:rPr>
        <w:t>bi</w:t>
      </w:r>
      <w:proofErr w:type="spellEnd"/>
      <w:r w:rsidR="00B10337">
        <w:rPr>
          <w:rFonts w:ascii="Kaiti SC" w:eastAsia="Kaiti SC" w:hAnsi="Kaiti SC" w:hint="eastAsia"/>
          <w:lang w:val="en-US"/>
        </w:rPr>
        <w:t>的形式输出复数结果；如果a或b等于零，对应的部分不会显示。如果a与b都等于零，会显示0</w:t>
      </w:r>
      <w:r w:rsidR="00B10337">
        <w:rPr>
          <w:rFonts w:ascii="Kaiti SC" w:eastAsia="Kaiti SC" w:hAnsi="Kaiti SC"/>
          <w:lang w:val="en-US"/>
        </w:rPr>
        <w:t>.</w:t>
      </w:r>
      <w:r w:rsidR="007339A6">
        <w:rPr>
          <w:rFonts w:ascii="Kaiti SC" w:eastAsia="Kaiti SC" w:hAnsi="Kaiti SC" w:hint="eastAsia"/>
          <w:lang w:val="en-US"/>
        </w:rPr>
        <w:t>如果a或b等于正负1，不会输出此多余的1</w:t>
      </w:r>
      <w:r w:rsidR="007339A6">
        <w:rPr>
          <w:rFonts w:ascii="Kaiti SC" w:eastAsia="Kaiti SC" w:hAnsi="Kaiti SC"/>
          <w:lang w:val="en-US"/>
        </w:rPr>
        <w:t>.</w:t>
      </w:r>
    </w:p>
    <w:p w14:paraId="5D8D72C7" w14:textId="77777777" w:rsidR="00DA2FC3" w:rsidRPr="00DA2FC3" w:rsidRDefault="00DA2FC3" w:rsidP="00DA2FC3">
      <w:pPr>
        <w:ind w:left="2160" w:firstLine="720"/>
        <w:rPr>
          <w:rFonts w:ascii="Kaiti SC" w:eastAsia="Kaiti SC" w:hAnsi="Kaiti SC"/>
          <w:lang w:val="el-GR"/>
        </w:rPr>
      </w:pPr>
    </w:p>
    <w:p w14:paraId="290C0E26" w14:textId="5A4C169B" w:rsidR="00A24BCD" w:rsidRPr="00C75F71" w:rsidRDefault="00A24BCD" w:rsidP="00A24BCD">
      <w:pPr>
        <w:ind w:left="1440" w:firstLine="720"/>
        <w:rPr>
          <w:rFonts w:ascii="Kaiti SC" w:eastAsia="Kaiti SC" w:hAnsi="Kaiti SC"/>
          <w:lang w:val="en-US"/>
        </w:rPr>
      </w:pPr>
    </w:p>
    <w:p w14:paraId="1E3D4161" w14:textId="7BB7F12B" w:rsidR="006D56DF" w:rsidRDefault="006D56DF" w:rsidP="006D56DF">
      <w:pPr>
        <w:keepNext/>
        <w:ind w:left="1440" w:firstLine="720"/>
        <w:jc w:val="center"/>
      </w:pPr>
    </w:p>
    <w:p w14:paraId="7785BE92" w14:textId="22C312DD" w:rsidR="005E6383" w:rsidRDefault="00C948B3" w:rsidP="00D50DD8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bookmarkStart w:id="2" w:name="_Ref99206354"/>
      <w:r>
        <w:rPr>
          <w:rFonts w:ascii="Kaiti SC" w:eastAsia="Kaiti SC" w:hAnsi="Kaiti SC" w:hint="eastAsia"/>
        </w:rPr>
        <w:t>验证部分</w:t>
      </w:r>
      <w:bookmarkEnd w:id="2"/>
    </w:p>
    <w:p w14:paraId="30B77A1C" w14:textId="487B45F8" w:rsidR="00740738" w:rsidRDefault="00740738" w:rsidP="00740738">
      <w:pPr>
        <w:ind w:left="1440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本程序的验证部分使用如下测试样例：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1417"/>
        <w:gridCol w:w="1418"/>
        <w:gridCol w:w="3826"/>
      </w:tblGrid>
      <w:tr w:rsidR="00740738" w14:paraId="7360E2D5" w14:textId="4EA97A61" w:rsidTr="00740738">
        <w:tc>
          <w:tcPr>
            <w:tcW w:w="1249" w:type="dxa"/>
            <w:vMerge w:val="restart"/>
            <w:vAlign w:val="center"/>
          </w:tcPr>
          <w:p w14:paraId="42B4A682" w14:textId="4E088DF3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复数编号</w:t>
            </w:r>
          </w:p>
        </w:tc>
        <w:tc>
          <w:tcPr>
            <w:tcW w:w="2835" w:type="dxa"/>
            <w:gridSpan w:val="2"/>
            <w:vAlign w:val="center"/>
          </w:tcPr>
          <w:p w14:paraId="4F0FD0C4" w14:textId="3BD29668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值</w:t>
            </w:r>
          </w:p>
        </w:tc>
        <w:tc>
          <w:tcPr>
            <w:tcW w:w="3826" w:type="dxa"/>
            <w:vMerge w:val="restart"/>
            <w:vAlign w:val="center"/>
          </w:tcPr>
          <w:p w14:paraId="592173B6" w14:textId="38A28D34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代表的等价类</w:t>
            </w:r>
          </w:p>
        </w:tc>
      </w:tr>
      <w:tr w:rsidR="00740738" w14:paraId="5A560563" w14:textId="77777777" w:rsidTr="00740738">
        <w:tc>
          <w:tcPr>
            <w:tcW w:w="1249" w:type="dxa"/>
            <w:vMerge/>
            <w:vAlign w:val="center"/>
          </w:tcPr>
          <w:p w14:paraId="1B54C6E2" w14:textId="77777777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</w:p>
        </w:tc>
        <w:tc>
          <w:tcPr>
            <w:tcW w:w="1417" w:type="dxa"/>
            <w:vAlign w:val="center"/>
          </w:tcPr>
          <w:p w14:paraId="1E5E7EAE" w14:textId="1F6D56C4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实部</w:t>
            </w:r>
          </w:p>
        </w:tc>
        <w:tc>
          <w:tcPr>
            <w:tcW w:w="1418" w:type="dxa"/>
            <w:vAlign w:val="center"/>
          </w:tcPr>
          <w:p w14:paraId="2FEC249D" w14:textId="522F8617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虚部</w:t>
            </w:r>
          </w:p>
        </w:tc>
        <w:tc>
          <w:tcPr>
            <w:tcW w:w="3826" w:type="dxa"/>
            <w:vMerge/>
            <w:vAlign w:val="center"/>
          </w:tcPr>
          <w:p w14:paraId="2A2EA3FE" w14:textId="2CC8D6FB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</w:p>
        </w:tc>
      </w:tr>
      <w:tr w:rsidR="00740738" w14:paraId="22359451" w14:textId="6C8CD54C" w:rsidTr="00740738">
        <w:tc>
          <w:tcPr>
            <w:tcW w:w="1249" w:type="dxa"/>
            <w:vAlign w:val="center"/>
          </w:tcPr>
          <w:p w14:paraId="66EAFDC9" w14:textId="176042D5" w:rsidR="00740738" w:rsidRPr="00740738" w:rsidRDefault="00740738" w:rsidP="00740738">
            <w:pPr>
              <w:jc w:val="center"/>
              <w:rPr>
                <w:rFonts w:ascii="Kaiti SC" w:eastAsia="Kaiti SC" w:hAnsi="Kaiti SC"/>
                <w:vertAlign w:val="subscript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softHyphen/>
            </w:r>
            <w:r>
              <w:rPr>
                <w:rFonts w:ascii="Kaiti SC" w:eastAsia="Kaiti SC" w:hAnsi="Kaiti SC"/>
                <w:vertAlign w:val="subscript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60170453" w14:textId="5B610622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1418" w:type="dxa"/>
            <w:vAlign w:val="center"/>
          </w:tcPr>
          <w:p w14:paraId="30AD0688" w14:textId="34352D9B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</w:t>
            </w:r>
          </w:p>
        </w:tc>
        <w:tc>
          <w:tcPr>
            <w:tcW w:w="3826" w:type="dxa"/>
            <w:vAlign w:val="center"/>
          </w:tcPr>
          <w:p w14:paraId="6E0DCB1A" w14:textId="32BD2EBC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普通复数</w:t>
            </w:r>
          </w:p>
        </w:tc>
      </w:tr>
      <w:tr w:rsidR="00740738" w14:paraId="79736E0E" w14:textId="2F4C3FCC" w:rsidTr="00740738">
        <w:tc>
          <w:tcPr>
            <w:tcW w:w="1249" w:type="dxa"/>
            <w:vAlign w:val="center"/>
          </w:tcPr>
          <w:p w14:paraId="7C87A23E" w14:textId="2966C8ED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 w:rsidRPr="00740738">
              <w:rPr>
                <w:rFonts w:ascii="Kaiti SC" w:eastAsia="Kaiti SC" w:hAnsi="Kaiti SC"/>
                <w:vertAlign w:val="subscript"/>
                <w:lang w:val="en-US"/>
              </w:rPr>
              <w:softHyphen/>
              <w:t>2</w:t>
            </w:r>
          </w:p>
        </w:tc>
        <w:tc>
          <w:tcPr>
            <w:tcW w:w="1417" w:type="dxa"/>
            <w:vAlign w:val="center"/>
          </w:tcPr>
          <w:p w14:paraId="7A6814EA" w14:textId="7F1C38D9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1418" w:type="dxa"/>
            <w:vAlign w:val="center"/>
          </w:tcPr>
          <w:p w14:paraId="51A8C4C9" w14:textId="78BDE4C0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3826" w:type="dxa"/>
            <w:vAlign w:val="center"/>
          </w:tcPr>
          <w:p w14:paraId="05F74089" w14:textId="0E1857FD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实数</w:t>
            </w:r>
          </w:p>
        </w:tc>
      </w:tr>
      <w:tr w:rsidR="00740738" w14:paraId="7B8B08F7" w14:textId="55A4C6B7" w:rsidTr="00740738">
        <w:tc>
          <w:tcPr>
            <w:tcW w:w="1249" w:type="dxa"/>
            <w:vAlign w:val="center"/>
          </w:tcPr>
          <w:p w14:paraId="5C520852" w14:textId="4361CB94" w:rsidR="00740738" w:rsidRPr="00740738" w:rsidRDefault="00740738" w:rsidP="00740738">
            <w:pPr>
              <w:jc w:val="center"/>
              <w:rPr>
                <w:rFonts w:ascii="Kaiti SC" w:eastAsia="Kaiti SC" w:hAnsi="Kaiti SC"/>
                <w:vertAlign w:val="subscript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softHyphen/>
            </w:r>
            <w:r>
              <w:rPr>
                <w:rFonts w:ascii="Kaiti SC" w:eastAsia="Kaiti SC" w:hAnsi="Kaiti SC"/>
                <w:vertAlign w:val="subscript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14:paraId="521607BB" w14:textId="27FD86C6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4E56B401" w14:textId="4428187F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3826" w:type="dxa"/>
            <w:vAlign w:val="center"/>
          </w:tcPr>
          <w:p w14:paraId="323377E3" w14:textId="6B79620A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零</w:t>
            </w:r>
          </w:p>
        </w:tc>
      </w:tr>
      <w:tr w:rsidR="00740738" w14:paraId="6FDAF2EF" w14:textId="109DCB9F" w:rsidTr="00740738">
        <w:tc>
          <w:tcPr>
            <w:tcW w:w="1249" w:type="dxa"/>
            <w:vAlign w:val="center"/>
          </w:tcPr>
          <w:p w14:paraId="1FE3F334" w14:textId="37DCED82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softHyphen/>
            </w:r>
            <w:r>
              <w:rPr>
                <w:rFonts w:ascii="Kaiti SC" w:eastAsia="Kaiti SC" w:hAnsi="Kaiti SC"/>
                <w:vertAlign w:val="subscript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14:paraId="06F5D4F5" w14:textId="51408D50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2FF29779" w14:textId="58689B37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3826" w:type="dxa"/>
            <w:vAlign w:val="center"/>
          </w:tcPr>
          <w:p w14:paraId="1FF75DEC" w14:textId="497FDB27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纯虚数</w:t>
            </w:r>
          </w:p>
        </w:tc>
      </w:tr>
      <w:tr w:rsidR="00740738" w14:paraId="2A166745" w14:textId="77777777" w:rsidTr="00740738">
        <w:tc>
          <w:tcPr>
            <w:tcW w:w="1249" w:type="dxa"/>
            <w:vAlign w:val="center"/>
          </w:tcPr>
          <w:p w14:paraId="76E0475C" w14:textId="0E0EE603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 w:rsidRPr="00740738">
              <w:rPr>
                <w:rFonts w:ascii="Kaiti SC" w:eastAsia="Kaiti SC" w:hAnsi="Kaiti SC"/>
                <w:vertAlign w:val="subscript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151E7B00" w14:textId="5DA7EE43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-1</w:t>
            </w:r>
          </w:p>
        </w:tc>
        <w:tc>
          <w:tcPr>
            <w:tcW w:w="1418" w:type="dxa"/>
            <w:vAlign w:val="center"/>
          </w:tcPr>
          <w:p w14:paraId="777C97F3" w14:textId="6D67CCE8" w:rsidR="00740738" w:rsidRPr="00740738" w:rsidRDefault="00740738" w:rsidP="00740738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-1</w:t>
            </w:r>
          </w:p>
        </w:tc>
        <w:tc>
          <w:tcPr>
            <w:tcW w:w="3826" w:type="dxa"/>
            <w:vAlign w:val="center"/>
          </w:tcPr>
          <w:p w14:paraId="4D617C1A" w14:textId="6F34574C" w:rsidR="00740738" w:rsidRDefault="00740738" w:rsidP="00740738">
            <w:pPr>
              <w:jc w:val="center"/>
              <w:rPr>
                <w:rFonts w:ascii="Kaiti SC" w:eastAsia="Kaiti SC" w:hAnsi="Kaiti SC"/>
              </w:rPr>
            </w:pPr>
            <w:r>
              <w:rPr>
                <w:rFonts w:ascii="Kaiti SC" w:eastAsia="Kaiti SC" w:hAnsi="Kaiti SC" w:hint="eastAsia"/>
              </w:rPr>
              <w:t>实部与虚部为负数的普通复数</w:t>
            </w:r>
          </w:p>
        </w:tc>
      </w:tr>
    </w:tbl>
    <w:p w14:paraId="0742861E" w14:textId="77777777" w:rsidR="00740738" w:rsidRDefault="00740738" w:rsidP="00740738">
      <w:pPr>
        <w:pStyle w:val="ListParagraph"/>
        <w:ind w:left="1440"/>
        <w:rPr>
          <w:rFonts w:ascii="Kaiti SC" w:eastAsia="Kaiti SC" w:hAnsi="Kaiti SC"/>
          <w:lang w:val="en-US"/>
        </w:rPr>
      </w:pPr>
    </w:p>
    <w:p w14:paraId="27FC4931" w14:textId="2E5B28C0" w:rsidR="00AB3909" w:rsidRPr="00AB3909" w:rsidRDefault="00AB3909" w:rsidP="00AB3909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仅涉及一个复数的运算符测试</w:t>
      </w:r>
    </w:p>
    <w:p w14:paraId="4B893FDC" w14:textId="07A07ADA" w:rsidR="00740738" w:rsidRDefault="00AB3909" w:rsidP="00AB3909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对于上表每一个复数，分别做如下测试：输出它的值；复数与实数四则运算；实数与复数四则运算；自增（两种）；自减（两种）。这些测试可以验证重载的四则运算操作符·（· 为</w:t>
      </w:r>
      <w:r>
        <w:rPr>
          <w:rFonts w:ascii="Kaiti SC" w:eastAsia="Kaiti SC" w:hAnsi="Kaiti SC"/>
          <w:lang w:val="en-US"/>
        </w:rPr>
        <w:t xml:space="preserve"> </w:t>
      </w:r>
      <m:oMath>
        <m:r>
          <w:rPr>
            <w:rFonts w:ascii="Cambria Math" w:eastAsia="Kaiti SC" w:hAnsi="Cambria Math"/>
            <w:lang w:val="en-US"/>
          </w:rPr>
          <m:t>+ - </m:t>
        </m:r>
        <m:r>
          <m:rPr>
            <m:sty m:val="p"/>
          </m:rPr>
          <w:rPr>
            <w:rFonts w:ascii="Cambria Math" w:eastAsia="Kaiti SC" w:hAnsi="Cambria Math"/>
            <w:lang w:val="en-US"/>
          </w:rPr>
          <m:t>×</m:t>
        </m:r>
        <m:r>
          <w:rPr>
            <w:rFonts w:ascii="Cambria Math" w:eastAsia="Kaiti SC" w:hAnsi="Cambria Math"/>
            <w:lang w:val="en-US"/>
          </w:rPr>
          <m:t> </m:t>
        </m:r>
        <m:r>
          <m:rPr>
            <m:lit/>
          </m:rPr>
          <w:rPr>
            <w:rFonts w:ascii="Cambria Math" w:eastAsia="Kaiti SC" w:hAnsi="Cambria Math"/>
            <w:lang w:val="en-US"/>
          </w:rPr>
          <m:t>/</m:t>
        </m:r>
      </m:oMath>
      <w:r>
        <w:rPr>
          <w:rFonts w:ascii="Kaiti SC" w:eastAsia="Kaiti SC" w:hAnsi="Kaiti SC" w:hint="eastAsia"/>
          <w:lang w:val="en-US"/>
        </w:rPr>
        <w:t>之一）是否可用于复数·实数和实数·复数两种情况，验证自增、自减操作符是否能改变复数的值，比较前自增（减）和后自增（减）操作符的结果差异，以及测试插入流运算符的输出是否符合格式。</w:t>
      </w:r>
    </w:p>
    <w:p w14:paraId="5B54BB73" w14:textId="4895EA00" w:rsidR="00AB3909" w:rsidRDefault="00B30574" w:rsidP="00B30574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结果见</w:t>
      </w:r>
      <w:r w:rsidR="00243E9B" w:rsidRPr="00243E9B">
        <w:rPr>
          <w:rFonts w:ascii="Kaiti SC" w:eastAsia="Kaiti SC" w:hAnsi="Kaiti SC"/>
          <w:u w:val="single"/>
          <w:lang w:val="en-US"/>
        </w:rPr>
        <w:fldChar w:fldCharType="begin"/>
      </w:r>
      <w:r w:rsidR="00243E9B" w:rsidRPr="00243E9B">
        <w:rPr>
          <w:rFonts w:ascii="Kaiti SC" w:eastAsia="Kaiti SC" w:hAnsi="Kaiti SC"/>
          <w:u w:val="single"/>
          <w:lang w:val="en-US"/>
        </w:rPr>
        <w:instrText xml:space="preserve"> </w:instrText>
      </w:r>
      <w:r w:rsidR="00243E9B" w:rsidRPr="00243E9B">
        <w:rPr>
          <w:rFonts w:ascii="Kaiti SC" w:eastAsia="Kaiti SC" w:hAnsi="Kaiti SC" w:hint="eastAsia"/>
          <w:u w:val="single"/>
          <w:lang w:val="en-US"/>
        </w:rPr>
        <w:instrText>REF _Ref99206164 \h</w:instrText>
      </w:r>
      <w:r w:rsidR="00243E9B" w:rsidRPr="00243E9B">
        <w:rPr>
          <w:rFonts w:ascii="Kaiti SC" w:eastAsia="Kaiti SC" w:hAnsi="Kaiti SC"/>
          <w:u w:val="single"/>
          <w:lang w:val="en-US"/>
        </w:rPr>
        <w:instrText xml:space="preserve">  \* MERGEFORMAT </w:instrText>
      </w:r>
      <w:r w:rsidR="00243E9B" w:rsidRPr="00243E9B">
        <w:rPr>
          <w:rFonts w:ascii="Kaiti SC" w:eastAsia="Kaiti SC" w:hAnsi="Kaiti SC"/>
          <w:u w:val="single"/>
          <w:lang w:val="en-US"/>
        </w:rPr>
      </w:r>
      <w:r w:rsidR="00243E9B" w:rsidRPr="00243E9B">
        <w:rPr>
          <w:rFonts w:ascii="Kaiti SC" w:eastAsia="Kaiti SC" w:hAnsi="Kaiti SC"/>
          <w:u w:val="single"/>
          <w:lang w:val="en-US"/>
        </w:rPr>
        <w:fldChar w:fldCharType="separate"/>
      </w:r>
      <w:r w:rsidR="00243E9B" w:rsidRPr="00243E9B">
        <w:rPr>
          <w:i/>
          <w:iCs/>
          <w:u w:val="single"/>
        </w:rPr>
        <w:t xml:space="preserve">Table </w:t>
      </w:r>
      <w:r w:rsidR="00243E9B" w:rsidRPr="00243E9B">
        <w:rPr>
          <w:i/>
          <w:iCs/>
          <w:noProof/>
          <w:u w:val="single"/>
        </w:rPr>
        <w:t>1</w:t>
      </w:r>
      <w:r w:rsidR="00243E9B" w:rsidRPr="00243E9B">
        <w:rPr>
          <w:rFonts w:ascii="Kaiti SC" w:eastAsia="Kaiti SC" w:hAnsi="Kaiti SC"/>
          <w:u w:val="single"/>
          <w:lang w:val="en-US"/>
        </w:rPr>
        <w:fldChar w:fldCharType="end"/>
      </w:r>
      <w:r>
        <w:rPr>
          <w:rFonts w:ascii="Kaiti SC" w:eastAsia="Kaiti SC" w:hAnsi="Kaiti SC" w:hint="eastAsia"/>
          <w:lang w:val="en-US"/>
        </w:rPr>
        <w:t>。</w:t>
      </w:r>
    </w:p>
    <w:p w14:paraId="4EC3674B" w14:textId="77777777" w:rsidR="00B30574" w:rsidRPr="00740738" w:rsidRDefault="00B30574" w:rsidP="00B30574">
      <w:pPr>
        <w:ind w:left="1440" w:firstLine="720"/>
        <w:rPr>
          <w:rFonts w:ascii="Kaiti SC" w:eastAsia="Kaiti SC" w:hAnsi="Kaiti SC"/>
          <w:lang w:val="en-US"/>
        </w:rPr>
      </w:pPr>
    </w:p>
    <w:p w14:paraId="785B470D" w14:textId="1453ED42" w:rsidR="00BD0213" w:rsidRPr="00B30574" w:rsidRDefault="00740738" w:rsidP="00B3057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二元运算符的测试</w:t>
      </w:r>
    </w:p>
    <w:p w14:paraId="6AA3EC4D" w14:textId="372CE4A0" w:rsidR="00B30574" w:rsidRDefault="00B30574" w:rsidP="006921F2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对于上表每两个不相同的复数，分别做如下测试：输出它们的值；复数与复数四则运算。这些测试主要是为了测试复数之间重载的四则运算符</w:t>
      </w:r>
      <w:r w:rsidR="006921F2">
        <w:rPr>
          <w:rFonts w:ascii="Kaiti SC" w:eastAsia="Kaiti SC" w:hAnsi="Kaiti SC" w:hint="eastAsia"/>
          <w:lang w:val="en-US"/>
        </w:rPr>
        <w:t>。</w:t>
      </w:r>
    </w:p>
    <w:p w14:paraId="504B9F46" w14:textId="0390B57A" w:rsidR="006921F2" w:rsidRDefault="006921F2" w:rsidP="006921F2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结果见</w:t>
      </w:r>
      <w:r w:rsidR="00243E9B" w:rsidRPr="00243E9B">
        <w:rPr>
          <w:rFonts w:ascii="Kaiti SC" w:eastAsia="Kaiti SC" w:hAnsi="Kaiti SC"/>
          <w:u w:val="single"/>
          <w:lang w:val="en-US"/>
        </w:rPr>
        <w:fldChar w:fldCharType="begin"/>
      </w:r>
      <w:r w:rsidR="00243E9B" w:rsidRPr="00243E9B">
        <w:rPr>
          <w:rFonts w:ascii="Kaiti SC" w:eastAsia="Kaiti SC" w:hAnsi="Kaiti SC"/>
          <w:u w:val="single"/>
          <w:lang w:val="en-US"/>
        </w:rPr>
        <w:instrText xml:space="preserve"> </w:instrText>
      </w:r>
      <w:r w:rsidR="00243E9B" w:rsidRPr="00243E9B">
        <w:rPr>
          <w:rFonts w:ascii="Kaiti SC" w:eastAsia="Kaiti SC" w:hAnsi="Kaiti SC" w:hint="eastAsia"/>
          <w:u w:val="single"/>
          <w:lang w:val="en-US"/>
        </w:rPr>
        <w:instrText>REF _Ref99206151 \h</w:instrText>
      </w:r>
      <w:r w:rsidR="00243E9B" w:rsidRPr="00243E9B">
        <w:rPr>
          <w:rFonts w:ascii="Kaiti SC" w:eastAsia="Kaiti SC" w:hAnsi="Kaiti SC"/>
          <w:u w:val="single"/>
          <w:lang w:val="en-US"/>
        </w:rPr>
        <w:instrText xml:space="preserve"> </w:instrText>
      </w:r>
      <w:r w:rsidR="00243E9B">
        <w:rPr>
          <w:rFonts w:ascii="Kaiti SC" w:eastAsia="Kaiti SC" w:hAnsi="Kaiti SC"/>
          <w:u w:val="single"/>
          <w:lang w:val="en-US"/>
        </w:rPr>
        <w:instrText xml:space="preserve"> \* MERGEFORMAT </w:instrText>
      </w:r>
      <w:r w:rsidR="00243E9B" w:rsidRPr="00243E9B">
        <w:rPr>
          <w:rFonts w:ascii="Kaiti SC" w:eastAsia="Kaiti SC" w:hAnsi="Kaiti SC"/>
          <w:u w:val="single"/>
          <w:lang w:val="en-US"/>
        </w:rPr>
      </w:r>
      <w:r w:rsidR="00243E9B" w:rsidRPr="00243E9B">
        <w:rPr>
          <w:rFonts w:ascii="Kaiti SC" w:eastAsia="Kaiti SC" w:hAnsi="Kaiti SC"/>
          <w:u w:val="single"/>
          <w:lang w:val="en-US"/>
        </w:rPr>
        <w:fldChar w:fldCharType="separate"/>
      </w:r>
      <w:r w:rsidR="00243E9B" w:rsidRPr="00243E9B">
        <w:rPr>
          <w:i/>
          <w:iCs/>
          <w:u w:val="single"/>
        </w:rPr>
        <w:t xml:space="preserve">Table </w:t>
      </w:r>
      <w:r w:rsidR="00243E9B" w:rsidRPr="00243E9B">
        <w:rPr>
          <w:i/>
          <w:iCs/>
          <w:noProof/>
          <w:u w:val="single"/>
        </w:rPr>
        <w:t>2</w:t>
      </w:r>
      <w:r w:rsidR="00243E9B" w:rsidRPr="00243E9B">
        <w:rPr>
          <w:rFonts w:ascii="Kaiti SC" w:eastAsia="Kaiti SC" w:hAnsi="Kaiti SC"/>
          <w:u w:val="single"/>
          <w:lang w:val="en-US"/>
        </w:rPr>
        <w:fldChar w:fldCharType="end"/>
      </w:r>
      <w:r>
        <w:rPr>
          <w:rFonts w:ascii="Kaiti SC" w:eastAsia="Kaiti SC" w:hAnsi="Kaiti SC" w:hint="eastAsia"/>
          <w:lang w:val="en-US"/>
        </w:rPr>
        <w:t>。</w:t>
      </w:r>
    </w:p>
    <w:p w14:paraId="5D18CFF5" w14:textId="24FB9C61" w:rsidR="006921F2" w:rsidRPr="006921F2" w:rsidRDefault="006921F2" w:rsidP="006921F2">
      <w:pPr>
        <w:rPr>
          <w:rFonts w:ascii="Kaiti SC" w:eastAsia="Kaiti SC" w:hAnsi="Kaiti SC"/>
          <w:lang w:val="en-US"/>
        </w:rPr>
        <w:sectPr w:rsidR="006921F2" w:rsidRPr="006921F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B1A649" w14:textId="1BEECDF6" w:rsidR="00AB3909" w:rsidRPr="00BD0213" w:rsidRDefault="00AB3909" w:rsidP="00BD0213">
      <w:pPr>
        <w:rPr>
          <w:rFonts w:ascii="Kaiti SC" w:eastAsia="Kaiti SC" w:hAnsi="Kaiti SC"/>
          <w:lang w:val="en-US"/>
        </w:rPr>
      </w:pPr>
    </w:p>
    <w:p w14:paraId="17168517" w14:textId="3A16C325" w:rsidR="00243E9B" w:rsidRPr="003C3FA0" w:rsidRDefault="00243E9B" w:rsidP="00243E9B">
      <w:pPr>
        <w:pStyle w:val="Caption"/>
        <w:keepNext/>
        <w:jc w:val="center"/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</w:pPr>
      <w:bookmarkStart w:id="3" w:name="_Ref99206164"/>
      <w:bookmarkStart w:id="4" w:name="_Ref99206117"/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t xml:space="preserve">Table </w:t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instrText xml:space="preserve"> SEQ Table \* ARABIC </w:instrText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t>1</w:t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fldChar w:fldCharType="end"/>
      </w:r>
      <w:bookmarkEnd w:id="3"/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3C3FA0">
        <w:rPr>
          <w:rFonts w:ascii="Kaiti SC" w:eastAsia="Kaiti SC" w:hAnsi="Kaiti SC" w:hint="eastAsia"/>
          <w:i w:val="0"/>
          <w:iCs w:val="0"/>
          <w:color w:val="auto"/>
          <w:sz w:val="24"/>
          <w:szCs w:val="24"/>
          <w:lang w:val="en-US"/>
        </w:rPr>
        <w:t>涉及一个复数的运算符验证结果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6"/>
        <w:gridCol w:w="1196"/>
        <w:gridCol w:w="999"/>
        <w:gridCol w:w="1074"/>
        <w:gridCol w:w="989"/>
        <w:gridCol w:w="1299"/>
        <w:gridCol w:w="1584"/>
        <w:gridCol w:w="1644"/>
        <w:gridCol w:w="1414"/>
        <w:gridCol w:w="1474"/>
      </w:tblGrid>
      <w:tr w:rsidR="00DB10B6" w14:paraId="0263F8FC" w14:textId="77777777" w:rsidTr="007917EE">
        <w:tc>
          <w:tcPr>
            <w:tcW w:w="0" w:type="auto"/>
            <w:vAlign w:val="center"/>
          </w:tcPr>
          <w:p w14:paraId="4261C29C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序号</w:t>
            </w:r>
          </w:p>
        </w:tc>
        <w:tc>
          <w:tcPr>
            <w:tcW w:w="0" w:type="auto"/>
            <w:vAlign w:val="center"/>
          </w:tcPr>
          <w:p w14:paraId="3B73BACE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proofErr w:type="spellStart"/>
            <w:r>
              <w:rPr>
                <w:rFonts w:ascii="Kaiti SC" w:eastAsia="Kaiti SC" w:hAnsi="Kaiti SC" w:hint="eastAsia"/>
                <w:lang w:val="en-US"/>
              </w:rPr>
              <w:t>c</w:t>
            </w:r>
            <w:r>
              <w:rPr>
                <w:rFonts w:ascii="Kaiti SC" w:eastAsia="Kaiti SC" w:hAnsi="Kaiti SC"/>
                <w:lang w:val="en-US"/>
              </w:rPr>
              <w:t>out</w:t>
            </w:r>
            <w:proofErr w:type="spellEnd"/>
            <w:r>
              <w:rPr>
                <w:rFonts w:ascii="Kaiti SC" w:eastAsia="Kaiti SC" w:hAnsi="Kaiti SC"/>
                <w:lang w:val="en-US"/>
              </w:rPr>
              <w:t xml:space="preserve"> &lt;&lt; z</w:t>
            </w:r>
          </w:p>
        </w:tc>
        <w:tc>
          <w:tcPr>
            <w:tcW w:w="0" w:type="auto"/>
            <w:vAlign w:val="center"/>
          </w:tcPr>
          <w:p w14:paraId="61D24C66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t>+1.5</w:t>
            </w:r>
          </w:p>
        </w:tc>
        <w:tc>
          <w:tcPr>
            <w:tcW w:w="0" w:type="auto"/>
            <w:vAlign w:val="center"/>
          </w:tcPr>
          <w:p w14:paraId="5BC9BD8B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t>-1.5</w:t>
            </w:r>
          </w:p>
        </w:tc>
        <w:tc>
          <w:tcPr>
            <w:tcW w:w="0" w:type="auto"/>
            <w:vAlign w:val="center"/>
          </w:tcPr>
          <w:p w14:paraId="65796B30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t>*1.5</w:t>
            </w:r>
          </w:p>
        </w:tc>
        <w:tc>
          <w:tcPr>
            <w:tcW w:w="0" w:type="auto"/>
            <w:vAlign w:val="center"/>
          </w:tcPr>
          <w:p w14:paraId="7E120DA4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z / 1.5</w:t>
            </w:r>
          </w:p>
        </w:tc>
        <w:tc>
          <w:tcPr>
            <w:tcW w:w="0" w:type="auto"/>
            <w:vAlign w:val="center"/>
          </w:tcPr>
          <w:p w14:paraId="15A23A6D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z++</w:t>
            </w:r>
            <w:r>
              <w:rPr>
                <w:rFonts w:ascii="Kaiti SC" w:eastAsia="Kaiti SC" w:hAnsi="Kaiti SC" w:hint="eastAsia"/>
                <w:lang w:val="en-US"/>
              </w:rPr>
              <w:t>的值</w:t>
            </w:r>
          </w:p>
        </w:tc>
        <w:tc>
          <w:tcPr>
            <w:tcW w:w="0" w:type="auto"/>
            <w:vAlign w:val="center"/>
          </w:tcPr>
          <w:p w14:paraId="0BA8262B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++</w:t>
            </w:r>
            <w:r>
              <w:rPr>
                <w:rFonts w:ascii="Kaiti SC" w:eastAsia="Kaiti SC" w:hAnsi="Kaiti SC" w:hint="eastAsia"/>
                <w:lang w:val="en-US"/>
              </w:rPr>
              <w:t>z的值</w:t>
            </w:r>
          </w:p>
        </w:tc>
        <w:tc>
          <w:tcPr>
            <w:tcW w:w="0" w:type="auto"/>
            <w:vAlign w:val="center"/>
          </w:tcPr>
          <w:p w14:paraId="4CCCE66F" w14:textId="77777777" w:rsidR="00BD0213" w:rsidRPr="00F170BA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t>--</w:t>
            </w:r>
            <w:r w:rsidRPr="00F170BA">
              <w:rPr>
                <w:rFonts w:ascii="Kaiti SC" w:eastAsia="Kaiti SC" w:hAnsi="Kaiti SC" w:hint="eastAsia"/>
                <w:lang w:val="en-US"/>
              </w:rPr>
              <w:t>的值</w:t>
            </w:r>
          </w:p>
        </w:tc>
        <w:tc>
          <w:tcPr>
            <w:tcW w:w="0" w:type="auto"/>
            <w:vAlign w:val="center"/>
          </w:tcPr>
          <w:p w14:paraId="6BB10D9C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--</w:t>
            </w:r>
            <w:r>
              <w:rPr>
                <w:rFonts w:ascii="Kaiti SC" w:eastAsia="Kaiti SC" w:hAnsi="Kaiti SC" w:hint="eastAsia"/>
                <w:lang w:val="en-US"/>
              </w:rPr>
              <w:t>z的值</w:t>
            </w:r>
          </w:p>
        </w:tc>
      </w:tr>
      <w:tr w:rsidR="00DB10B6" w14:paraId="27B9FC45" w14:textId="77777777" w:rsidTr="007917EE">
        <w:tc>
          <w:tcPr>
            <w:tcW w:w="0" w:type="auto"/>
            <w:vAlign w:val="center"/>
          </w:tcPr>
          <w:p w14:paraId="505390D2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E7A7C0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1B4AF7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1.5+</w:t>
            </w:r>
            <w:r>
              <w:rPr>
                <w:rFonts w:ascii="Kaiti SC" w:eastAsia="Kaiti SC" w:hAnsi="Kaiti SC" w:hint="eastAsia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2C17B3E2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1.5-</w:t>
            </w:r>
            <w:r>
              <w:rPr>
                <w:rFonts w:ascii="Kaiti SC" w:eastAsia="Kaiti SC" w:hAnsi="Kaiti SC" w:hint="eastAsia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245CA9E3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1.5*z</w:t>
            </w:r>
          </w:p>
        </w:tc>
        <w:tc>
          <w:tcPr>
            <w:tcW w:w="0" w:type="auto"/>
            <w:vAlign w:val="center"/>
          </w:tcPr>
          <w:p w14:paraId="11EE3991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1.5 / z</w:t>
            </w:r>
          </w:p>
        </w:tc>
        <w:tc>
          <w:tcPr>
            <w:tcW w:w="0" w:type="auto"/>
            <w:vAlign w:val="center"/>
          </w:tcPr>
          <w:p w14:paraId="7B2329D1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t>++</w:t>
            </w:r>
            <w:r>
              <w:rPr>
                <w:rFonts w:ascii="Kaiti SC" w:eastAsia="Kaiti SC" w:hAnsi="Kaiti SC" w:hint="eastAsia"/>
                <w:lang w:val="en-US"/>
              </w:rPr>
              <w:t>后z的值</w:t>
            </w:r>
          </w:p>
        </w:tc>
        <w:tc>
          <w:tcPr>
            <w:tcW w:w="0" w:type="auto"/>
            <w:vAlign w:val="center"/>
          </w:tcPr>
          <w:p w14:paraId="0F083555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++</w:t>
            </w:r>
            <w:r>
              <w:rPr>
                <w:rFonts w:ascii="Kaiti SC" w:eastAsia="Kaiti SC" w:hAnsi="Kaiti SC" w:hint="eastAsia"/>
                <w:lang w:val="en-US"/>
              </w:rPr>
              <w:t>z后z的值</w:t>
            </w:r>
          </w:p>
        </w:tc>
        <w:tc>
          <w:tcPr>
            <w:tcW w:w="0" w:type="auto"/>
            <w:vAlign w:val="center"/>
          </w:tcPr>
          <w:p w14:paraId="48F2C1D7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t>--</w:t>
            </w:r>
            <w:r>
              <w:rPr>
                <w:rFonts w:ascii="Kaiti SC" w:eastAsia="Kaiti SC" w:hAnsi="Kaiti SC" w:hint="eastAsia"/>
                <w:lang w:val="en-US"/>
              </w:rPr>
              <w:t>后z的值</w:t>
            </w:r>
          </w:p>
        </w:tc>
        <w:tc>
          <w:tcPr>
            <w:tcW w:w="0" w:type="auto"/>
            <w:vAlign w:val="center"/>
          </w:tcPr>
          <w:p w14:paraId="24032548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--</w:t>
            </w:r>
            <w:r>
              <w:rPr>
                <w:rFonts w:ascii="Kaiti SC" w:eastAsia="Kaiti SC" w:hAnsi="Kaiti SC" w:hint="eastAsia"/>
                <w:lang w:val="en-US"/>
              </w:rPr>
              <w:t>z后z的值</w:t>
            </w:r>
          </w:p>
        </w:tc>
      </w:tr>
      <w:tr w:rsidR="00DB10B6" w14:paraId="646446A9" w14:textId="77777777" w:rsidTr="007917EE">
        <w:tc>
          <w:tcPr>
            <w:tcW w:w="0" w:type="auto"/>
            <w:vAlign w:val="center"/>
          </w:tcPr>
          <w:p w14:paraId="250FB6FD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softHyphen/>
            </w:r>
            <w:r>
              <w:rPr>
                <w:rFonts w:ascii="Kaiti SC" w:eastAsia="Kaiti SC" w:hAnsi="Kaiti SC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6EBCC2B" w14:textId="60CA1F98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1.5+2i</w:t>
            </w:r>
          </w:p>
        </w:tc>
        <w:tc>
          <w:tcPr>
            <w:tcW w:w="0" w:type="auto"/>
            <w:vAlign w:val="center"/>
          </w:tcPr>
          <w:p w14:paraId="7F0479AA" w14:textId="326B3308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3+2i</w:t>
            </w:r>
          </w:p>
        </w:tc>
        <w:tc>
          <w:tcPr>
            <w:tcW w:w="0" w:type="auto"/>
            <w:vAlign w:val="center"/>
          </w:tcPr>
          <w:p w14:paraId="69BC6C1C" w14:textId="27B11C93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2i</w:t>
            </w:r>
          </w:p>
        </w:tc>
        <w:tc>
          <w:tcPr>
            <w:tcW w:w="0" w:type="auto"/>
            <w:vAlign w:val="center"/>
          </w:tcPr>
          <w:p w14:paraId="7C8C6A06" w14:textId="02DDA8DC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6.75+9i</w:t>
            </w:r>
          </w:p>
        </w:tc>
        <w:tc>
          <w:tcPr>
            <w:tcW w:w="0" w:type="auto"/>
            <w:vAlign w:val="center"/>
          </w:tcPr>
          <w:p w14:paraId="31CC720D" w14:textId="5B30DADA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0.33+0.44i</w:t>
            </w:r>
          </w:p>
        </w:tc>
        <w:tc>
          <w:tcPr>
            <w:tcW w:w="0" w:type="auto"/>
            <w:vAlign w:val="center"/>
          </w:tcPr>
          <w:p w14:paraId="0B401898" w14:textId="61FE3A7F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1.5+2i</w:t>
            </w:r>
          </w:p>
        </w:tc>
        <w:tc>
          <w:tcPr>
            <w:tcW w:w="0" w:type="auto"/>
            <w:vAlign w:val="center"/>
          </w:tcPr>
          <w:p w14:paraId="34FC37B7" w14:textId="625CDCBA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2.5+2i</w:t>
            </w:r>
          </w:p>
        </w:tc>
        <w:tc>
          <w:tcPr>
            <w:tcW w:w="0" w:type="auto"/>
            <w:vAlign w:val="center"/>
          </w:tcPr>
          <w:p w14:paraId="4AF23FAC" w14:textId="7279F80D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2.5+2i</w:t>
            </w:r>
          </w:p>
        </w:tc>
        <w:tc>
          <w:tcPr>
            <w:tcW w:w="0" w:type="auto"/>
            <w:vAlign w:val="center"/>
          </w:tcPr>
          <w:p w14:paraId="4A817B4E" w14:textId="5B268C3B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1.5+2i</w:t>
            </w:r>
          </w:p>
        </w:tc>
      </w:tr>
      <w:tr w:rsidR="00DB10B6" w14:paraId="4213B0C3" w14:textId="77777777" w:rsidTr="007917EE">
        <w:tc>
          <w:tcPr>
            <w:tcW w:w="0" w:type="auto"/>
            <w:vAlign w:val="center"/>
          </w:tcPr>
          <w:p w14:paraId="75F7ADBD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D11E87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68CE60E" w14:textId="07C68AF9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3+2i</w:t>
            </w:r>
          </w:p>
        </w:tc>
        <w:tc>
          <w:tcPr>
            <w:tcW w:w="0" w:type="auto"/>
            <w:vAlign w:val="center"/>
          </w:tcPr>
          <w:p w14:paraId="066265BB" w14:textId="7ABE0183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-2i</w:t>
            </w:r>
          </w:p>
        </w:tc>
        <w:tc>
          <w:tcPr>
            <w:tcW w:w="0" w:type="auto"/>
            <w:vAlign w:val="center"/>
          </w:tcPr>
          <w:p w14:paraId="07E564B8" w14:textId="0CA3BD11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6.75+9i</w:t>
            </w:r>
          </w:p>
        </w:tc>
        <w:tc>
          <w:tcPr>
            <w:tcW w:w="0" w:type="auto"/>
            <w:vAlign w:val="center"/>
          </w:tcPr>
          <w:p w14:paraId="065599A6" w14:textId="4B7FF310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0.33+0.44i</w:t>
            </w:r>
          </w:p>
        </w:tc>
        <w:tc>
          <w:tcPr>
            <w:tcW w:w="0" w:type="auto"/>
            <w:vAlign w:val="center"/>
          </w:tcPr>
          <w:p w14:paraId="1CF42EA1" w14:textId="50B64332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2.5+2i</w:t>
            </w:r>
          </w:p>
        </w:tc>
        <w:tc>
          <w:tcPr>
            <w:tcW w:w="0" w:type="auto"/>
            <w:vAlign w:val="center"/>
          </w:tcPr>
          <w:p w14:paraId="5EAD883D" w14:textId="26E28574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1.5+2i</w:t>
            </w:r>
          </w:p>
        </w:tc>
        <w:tc>
          <w:tcPr>
            <w:tcW w:w="0" w:type="auto"/>
            <w:vAlign w:val="center"/>
          </w:tcPr>
          <w:p w14:paraId="42507D61" w14:textId="16B39307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2.5+2i</w:t>
            </w:r>
          </w:p>
        </w:tc>
        <w:tc>
          <w:tcPr>
            <w:tcW w:w="0" w:type="auto"/>
            <w:vAlign w:val="center"/>
          </w:tcPr>
          <w:p w14:paraId="24E6B753" w14:textId="70DE8C25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1.5+2i</w:t>
            </w:r>
          </w:p>
        </w:tc>
      </w:tr>
      <w:tr w:rsidR="00DB10B6" w14:paraId="30168277" w14:textId="77777777" w:rsidTr="007917EE">
        <w:tc>
          <w:tcPr>
            <w:tcW w:w="0" w:type="auto"/>
            <w:vAlign w:val="center"/>
          </w:tcPr>
          <w:p w14:paraId="0870F8DE" w14:textId="77777777" w:rsidR="00BD0213" w:rsidRDefault="00BD0213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 w:rsidRPr="00740738">
              <w:rPr>
                <w:rFonts w:ascii="Kaiti SC" w:eastAsia="Kaiti SC" w:hAnsi="Kaiti SC"/>
                <w:vertAlign w:val="subscript"/>
                <w:lang w:val="en-US"/>
              </w:rPr>
              <w:softHyphen/>
              <w:t>2</w:t>
            </w:r>
          </w:p>
        </w:tc>
        <w:tc>
          <w:tcPr>
            <w:tcW w:w="0" w:type="auto"/>
            <w:vAlign w:val="center"/>
          </w:tcPr>
          <w:p w14:paraId="71080FD2" w14:textId="7020DACB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5D53EDD0" w14:textId="738BE919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7D72E95" w14:textId="6BCAF853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5230B29" w14:textId="36A30FC0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6.75</w:t>
            </w:r>
          </w:p>
        </w:tc>
        <w:tc>
          <w:tcPr>
            <w:tcW w:w="0" w:type="auto"/>
            <w:vAlign w:val="center"/>
          </w:tcPr>
          <w:p w14:paraId="7C6FCF46" w14:textId="6912D6F1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0.33</w:t>
            </w:r>
          </w:p>
        </w:tc>
        <w:tc>
          <w:tcPr>
            <w:tcW w:w="0" w:type="auto"/>
            <w:vAlign w:val="center"/>
          </w:tcPr>
          <w:p w14:paraId="686FB726" w14:textId="233DA41C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20D21D6D" w14:textId="1603E7AA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37BF924D" w14:textId="2EDB15D6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4B5C5430" w14:textId="7D2516F0" w:rsidR="00BD0213" w:rsidRDefault="007917EE" w:rsidP="00BD0213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</w:tr>
      <w:tr w:rsidR="00DB10B6" w14:paraId="1451C37F" w14:textId="77777777" w:rsidTr="007917EE">
        <w:tc>
          <w:tcPr>
            <w:tcW w:w="0" w:type="auto"/>
            <w:vAlign w:val="center"/>
          </w:tcPr>
          <w:p w14:paraId="6A97DE94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F42BB51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E18ED51" w14:textId="77F3CAF2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54FC91" w14:textId="5EBDA61D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06A0CBD" w14:textId="2C9A9EA6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6.75</w:t>
            </w:r>
          </w:p>
        </w:tc>
        <w:tc>
          <w:tcPr>
            <w:tcW w:w="0" w:type="auto"/>
            <w:vAlign w:val="center"/>
          </w:tcPr>
          <w:p w14:paraId="7F775BC3" w14:textId="65F19E25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4.5</w:t>
            </w:r>
          </w:p>
        </w:tc>
        <w:tc>
          <w:tcPr>
            <w:tcW w:w="0" w:type="auto"/>
            <w:vAlign w:val="center"/>
          </w:tcPr>
          <w:p w14:paraId="21085562" w14:textId="4B8E4DF9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57C0571C" w14:textId="0ECD82F1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08DAA418" w14:textId="4B4D8E48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46D5D4CE" w14:textId="12EDE8A8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</w:tr>
      <w:tr w:rsidR="00DB10B6" w14:paraId="3EE3DE0A" w14:textId="77777777" w:rsidTr="007917EE">
        <w:tc>
          <w:tcPr>
            <w:tcW w:w="0" w:type="auto"/>
            <w:vAlign w:val="center"/>
          </w:tcPr>
          <w:p w14:paraId="1FC59EC1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softHyphen/>
            </w:r>
            <w:r>
              <w:rPr>
                <w:rFonts w:ascii="Kaiti SC" w:eastAsia="Kaiti SC" w:hAnsi="Kaiti SC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B680DC1" w14:textId="477D2150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E4956E" w14:textId="442FDB2A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19458198" w14:textId="11B16299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1A895586" w14:textId="5D2046BF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A2BD17" w14:textId="3A46EBF2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B3CD2CD" w14:textId="47AB45EF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76FEC32" w14:textId="65581300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BC51F64" w14:textId="0B7D515F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522860" w14:textId="3534A0E8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</w:tr>
      <w:tr w:rsidR="00DB10B6" w14:paraId="0F7C440A" w14:textId="77777777" w:rsidTr="007917EE">
        <w:tc>
          <w:tcPr>
            <w:tcW w:w="0" w:type="auto"/>
            <w:vAlign w:val="center"/>
          </w:tcPr>
          <w:p w14:paraId="46CA0671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65EA9A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3E5EFB6" w14:textId="4B63738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7729E3D1" w14:textId="63D6853E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1D15CCCD" w14:textId="4BB6A149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85EA252" w14:textId="1D329EDE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NAN</w:t>
            </w:r>
            <w:r w:rsidR="003C3FA0">
              <w:rPr>
                <w:rStyle w:val="FootnoteReference"/>
                <w:rFonts w:ascii="Kaiti SC" w:eastAsia="Kaiti SC" w:hAnsi="Kaiti SC"/>
                <w:lang w:val="en-US"/>
              </w:rPr>
              <w:footnoteReference w:id="1"/>
            </w:r>
          </w:p>
        </w:tc>
        <w:tc>
          <w:tcPr>
            <w:tcW w:w="0" w:type="auto"/>
            <w:vAlign w:val="center"/>
          </w:tcPr>
          <w:p w14:paraId="1186196E" w14:textId="10A6AD6E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08A4B2E" w14:textId="7EDDD01F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47302B9" w14:textId="61A75B7D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3C32F9" w14:textId="3F0DB248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</w:t>
            </w:r>
          </w:p>
        </w:tc>
      </w:tr>
      <w:tr w:rsidR="00DB10B6" w14:paraId="26DDFB79" w14:textId="77777777" w:rsidTr="007917EE">
        <w:tc>
          <w:tcPr>
            <w:tcW w:w="0" w:type="auto"/>
            <w:vAlign w:val="center"/>
          </w:tcPr>
          <w:p w14:paraId="2D4AF559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>
              <w:rPr>
                <w:rFonts w:ascii="Kaiti SC" w:eastAsia="Kaiti SC" w:hAnsi="Kaiti SC"/>
                <w:lang w:val="en-US"/>
              </w:rPr>
              <w:softHyphen/>
            </w:r>
            <w:r>
              <w:rPr>
                <w:rFonts w:ascii="Kaiti SC" w:eastAsia="Kaiti SC" w:hAnsi="Kaiti SC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FB31646" w14:textId="462612B4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046A4517" w14:textId="64D606FD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1.5+1.5i</w:t>
            </w:r>
          </w:p>
        </w:tc>
        <w:tc>
          <w:tcPr>
            <w:tcW w:w="0" w:type="auto"/>
            <w:vAlign w:val="center"/>
          </w:tcPr>
          <w:p w14:paraId="7BE925AB" w14:textId="6A4D7EC9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-1.5+1.5i</w:t>
            </w:r>
          </w:p>
        </w:tc>
        <w:tc>
          <w:tcPr>
            <w:tcW w:w="0" w:type="auto"/>
            <w:vAlign w:val="center"/>
          </w:tcPr>
          <w:p w14:paraId="3A5718AB" w14:textId="110D091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6.75i</w:t>
            </w:r>
          </w:p>
        </w:tc>
        <w:tc>
          <w:tcPr>
            <w:tcW w:w="0" w:type="auto"/>
            <w:vAlign w:val="center"/>
          </w:tcPr>
          <w:p w14:paraId="3A5A223A" w14:textId="54BEFF7B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0.33i</w:t>
            </w:r>
          </w:p>
        </w:tc>
        <w:tc>
          <w:tcPr>
            <w:tcW w:w="0" w:type="auto"/>
            <w:vAlign w:val="center"/>
          </w:tcPr>
          <w:p w14:paraId="2EDFD733" w14:textId="3E338A4E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5C4F87FB" w14:textId="3B49F6FB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1+</w:t>
            </w: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72209AD2" w14:textId="56AC4E8F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1+</w:t>
            </w: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67E0670B" w14:textId="0E20FB0D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</w:tr>
      <w:tr w:rsidR="00DB10B6" w14:paraId="4C3E4AB7" w14:textId="77777777" w:rsidTr="007917EE">
        <w:tc>
          <w:tcPr>
            <w:tcW w:w="0" w:type="auto"/>
            <w:vAlign w:val="center"/>
          </w:tcPr>
          <w:p w14:paraId="2D0508B5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2BC0A0" w14:textId="7777777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A898ECB" w14:textId="6E0C34A4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1.5+1.5i</w:t>
            </w:r>
          </w:p>
        </w:tc>
        <w:tc>
          <w:tcPr>
            <w:tcW w:w="0" w:type="auto"/>
            <w:vAlign w:val="center"/>
          </w:tcPr>
          <w:p w14:paraId="3A37E554" w14:textId="110A41D3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</w:t>
            </w:r>
            <w:r>
              <w:rPr>
                <w:rFonts w:ascii="Kaiti SC" w:eastAsia="Kaiti SC" w:hAnsi="Kaiti SC"/>
                <w:lang w:val="en-US"/>
              </w:rPr>
              <w:t>-</w:t>
            </w: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0D658A5B" w14:textId="41E3E218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6.75i</w:t>
            </w:r>
          </w:p>
        </w:tc>
        <w:tc>
          <w:tcPr>
            <w:tcW w:w="0" w:type="auto"/>
            <w:vAlign w:val="center"/>
          </w:tcPr>
          <w:p w14:paraId="0B797970" w14:textId="38E6FB72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-4.5</w:t>
            </w:r>
            <w:r w:rsidRPr="007917EE">
              <w:rPr>
                <w:rFonts w:ascii="Kaiti SC" w:eastAsia="Kaiti SC" w:hAnsi="Kaiti SC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14:paraId="4E346FE4" w14:textId="779CD535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1+</w:t>
            </w: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4CB54C21" w14:textId="0D3A7917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623660B5" w14:textId="2B4EAAFA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1+</w:t>
            </w: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  <w:tc>
          <w:tcPr>
            <w:tcW w:w="0" w:type="auto"/>
            <w:vAlign w:val="center"/>
          </w:tcPr>
          <w:p w14:paraId="5B28EDF9" w14:textId="0E81CF91" w:rsidR="007917EE" w:rsidRDefault="007917EE" w:rsidP="007917EE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7917EE">
              <w:rPr>
                <w:rFonts w:ascii="Kaiti SC" w:eastAsia="Kaiti SC" w:hAnsi="Kaiti SC"/>
                <w:lang w:val="en-US"/>
              </w:rPr>
              <w:t>1.5i</w:t>
            </w:r>
          </w:p>
        </w:tc>
      </w:tr>
      <w:tr w:rsidR="00DB10B6" w14:paraId="4B327B73" w14:textId="77777777" w:rsidTr="007917EE">
        <w:tc>
          <w:tcPr>
            <w:tcW w:w="0" w:type="auto"/>
            <w:vAlign w:val="center"/>
          </w:tcPr>
          <w:p w14:paraId="0CC51F7B" w14:textId="77777777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z</w:t>
            </w:r>
            <w:r w:rsidRPr="00740738">
              <w:rPr>
                <w:rFonts w:ascii="Kaiti SC" w:eastAsia="Kaiti SC" w:hAnsi="Kaiti SC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15572BA" w14:textId="3114D669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-1-i</w:t>
            </w:r>
          </w:p>
        </w:tc>
        <w:tc>
          <w:tcPr>
            <w:tcW w:w="0" w:type="auto"/>
            <w:vAlign w:val="center"/>
          </w:tcPr>
          <w:p w14:paraId="461EF029" w14:textId="3E2BE87A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0.5-i</w:t>
            </w:r>
          </w:p>
        </w:tc>
        <w:tc>
          <w:tcPr>
            <w:tcW w:w="0" w:type="auto"/>
            <w:vAlign w:val="center"/>
          </w:tcPr>
          <w:p w14:paraId="2BF01D47" w14:textId="35826896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-2.5-i</w:t>
            </w:r>
          </w:p>
        </w:tc>
        <w:tc>
          <w:tcPr>
            <w:tcW w:w="0" w:type="auto"/>
            <w:vAlign w:val="center"/>
          </w:tcPr>
          <w:p w14:paraId="359FFD91" w14:textId="66F31B48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-4.5-4.5i</w:t>
            </w:r>
          </w:p>
        </w:tc>
        <w:tc>
          <w:tcPr>
            <w:tcW w:w="0" w:type="auto"/>
            <w:vAlign w:val="center"/>
          </w:tcPr>
          <w:p w14:paraId="55CF762C" w14:textId="79A4CFE1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-0.22-0.22i</w:t>
            </w:r>
          </w:p>
        </w:tc>
        <w:tc>
          <w:tcPr>
            <w:tcW w:w="0" w:type="auto"/>
            <w:vAlign w:val="center"/>
          </w:tcPr>
          <w:p w14:paraId="12F54F4D" w14:textId="09D4D414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-1-i</w:t>
            </w:r>
          </w:p>
        </w:tc>
        <w:tc>
          <w:tcPr>
            <w:tcW w:w="0" w:type="auto"/>
            <w:vAlign w:val="center"/>
          </w:tcPr>
          <w:p w14:paraId="67F0043A" w14:textId="10D2A6E8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proofErr w:type="spellStart"/>
            <w:r>
              <w:rPr>
                <w:rFonts w:ascii="Kaiti SC" w:eastAsia="Kaiti SC" w:hAnsi="Kaiti SC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7DDF1B4E" w14:textId="7C59B964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proofErr w:type="spellStart"/>
            <w:r>
              <w:rPr>
                <w:rFonts w:ascii="Kaiti SC" w:eastAsia="Kaiti SC" w:hAnsi="Kaiti SC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7327714D" w14:textId="6C662D2A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-1-i</w:t>
            </w:r>
          </w:p>
        </w:tc>
      </w:tr>
      <w:tr w:rsidR="00DB10B6" w14:paraId="50FA4CA5" w14:textId="77777777" w:rsidTr="007917EE">
        <w:tc>
          <w:tcPr>
            <w:tcW w:w="0" w:type="auto"/>
            <w:vAlign w:val="center"/>
          </w:tcPr>
          <w:p w14:paraId="6AB6DAF1" w14:textId="77777777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3FA4C89" w14:textId="77777777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56D659" w14:textId="047DDC63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0.5-i</w:t>
            </w:r>
          </w:p>
        </w:tc>
        <w:tc>
          <w:tcPr>
            <w:tcW w:w="0" w:type="auto"/>
            <w:vAlign w:val="center"/>
          </w:tcPr>
          <w:p w14:paraId="0269DF1D" w14:textId="7C2425BA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2.5</w:t>
            </w:r>
            <w:r>
              <w:rPr>
                <w:rFonts w:ascii="Kaiti SC" w:eastAsia="Kaiti SC" w:hAnsi="Kaiti SC"/>
                <w:lang w:val="en-US"/>
              </w:rPr>
              <w:t>+</w:t>
            </w:r>
            <w:r w:rsidRPr="00DB10B6">
              <w:rPr>
                <w:rFonts w:ascii="Kaiti SC" w:eastAsia="Kaiti SC" w:hAnsi="Kaiti SC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14:paraId="32A119A7" w14:textId="21A3B6DD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-4.5-4.5i</w:t>
            </w:r>
          </w:p>
        </w:tc>
        <w:tc>
          <w:tcPr>
            <w:tcW w:w="0" w:type="auto"/>
            <w:vAlign w:val="center"/>
          </w:tcPr>
          <w:p w14:paraId="6961E566" w14:textId="64941A0F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-3.1</w:t>
            </w:r>
            <w:r>
              <w:rPr>
                <w:rFonts w:ascii="Kaiti SC" w:eastAsia="Kaiti SC" w:hAnsi="Kaiti SC"/>
                <w:lang w:val="en-US"/>
              </w:rPr>
              <w:t>8</w:t>
            </w:r>
            <w:r w:rsidRPr="00DB10B6">
              <w:rPr>
                <w:rFonts w:ascii="Kaiti SC" w:eastAsia="Kaiti SC" w:hAnsi="Kaiti SC"/>
                <w:lang w:val="en-US"/>
              </w:rPr>
              <w:t>+3.1</w:t>
            </w:r>
            <w:r>
              <w:rPr>
                <w:rFonts w:ascii="Kaiti SC" w:eastAsia="Kaiti SC" w:hAnsi="Kaiti SC"/>
                <w:lang w:val="en-US"/>
              </w:rPr>
              <w:t>8</w:t>
            </w:r>
            <w:r w:rsidRPr="00DB10B6">
              <w:rPr>
                <w:rFonts w:ascii="Kaiti SC" w:eastAsia="Kaiti SC" w:hAnsi="Kaiti SC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14:paraId="6BAA60B4" w14:textId="578FD500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proofErr w:type="spellStart"/>
            <w:r>
              <w:rPr>
                <w:rFonts w:ascii="Kaiti SC" w:eastAsia="Kaiti SC" w:hAnsi="Kaiti SC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024CD3C1" w14:textId="1D7ED17D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-1-i</w:t>
            </w:r>
          </w:p>
        </w:tc>
        <w:tc>
          <w:tcPr>
            <w:tcW w:w="0" w:type="auto"/>
            <w:vAlign w:val="center"/>
          </w:tcPr>
          <w:p w14:paraId="5864380D" w14:textId="192A2A7D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-</w:t>
            </w:r>
            <w:proofErr w:type="spellStart"/>
            <w:r>
              <w:rPr>
                <w:rFonts w:ascii="Kaiti SC" w:eastAsia="Kaiti SC" w:hAnsi="Kaiti SC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17C7399F" w14:textId="3EC222CA" w:rsidR="00DB10B6" w:rsidRDefault="00DB10B6" w:rsidP="00DB10B6">
            <w:pPr>
              <w:jc w:val="center"/>
              <w:rPr>
                <w:rFonts w:ascii="Kaiti SC" w:eastAsia="Kaiti SC" w:hAnsi="Kaiti SC"/>
                <w:lang w:val="en-US"/>
              </w:rPr>
            </w:pPr>
            <w:r w:rsidRPr="00DB10B6">
              <w:rPr>
                <w:rFonts w:ascii="Kaiti SC" w:eastAsia="Kaiti SC" w:hAnsi="Kaiti SC"/>
                <w:lang w:val="en-US"/>
              </w:rPr>
              <w:t>-1-i</w:t>
            </w:r>
          </w:p>
        </w:tc>
      </w:tr>
    </w:tbl>
    <w:p w14:paraId="7E4FA0A8" w14:textId="50D1908E" w:rsidR="00AB3909" w:rsidRDefault="00AB3909" w:rsidP="00AB3909">
      <w:pPr>
        <w:pStyle w:val="ListParagraph"/>
        <w:ind w:left="1440"/>
        <w:rPr>
          <w:rFonts w:ascii="Kaiti SC" w:eastAsia="Kaiti SC" w:hAnsi="Kaiti SC"/>
          <w:lang w:val="en-US"/>
        </w:rPr>
      </w:pPr>
    </w:p>
    <w:p w14:paraId="334D0D09" w14:textId="407EF3C2" w:rsidR="00E245FF" w:rsidRPr="00E245FF" w:rsidRDefault="00E245FF" w:rsidP="00E245FF">
      <w:pPr>
        <w:pStyle w:val="ListParagraph"/>
        <w:ind w:left="1440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br w:type="page"/>
      </w:r>
    </w:p>
    <w:p w14:paraId="161B0FCA" w14:textId="2F12AB6C" w:rsidR="00243E9B" w:rsidRPr="003C3FA0" w:rsidRDefault="00243E9B" w:rsidP="00243E9B">
      <w:pPr>
        <w:pStyle w:val="Caption"/>
        <w:keepNext/>
        <w:jc w:val="center"/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</w:pPr>
      <w:bookmarkStart w:id="5" w:name="_Ref99206151"/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lastRenderedPageBreak/>
        <w:t xml:space="preserve">Table </w:t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instrText xml:space="preserve"> SEQ Table \* ARABIC </w:instrText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t>2</w:t>
      </w:r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fldChar w:fldCharType="end"/>
      </w:r>
      <w:bookmarkEnd w:id="5"/>
      <w:r w:rsidRPr="003C3FA0">
        <w:rPr>
          <w:rFonts w:ascii="Kaiti SC" w:eastAsia="Kaiti SC" w:hAnsi="Kaiti SC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3C3FA0">
        <w:rPr>
          <w:rFonts w:ascii="Kaiti SC" w:eastAsia="Kaiti SC" w:hAnsi="Kaiti SC" w:hint="eastAsia"/>
          <w:i w:val="0"/>
          <w:iCs w:val="0"/>
          <w:color w:val="auto"/>
          <w:sz w:val="24"/>
          <w:szCs w:val="24"/>
          <w:lang w:val="en-US"/>
        </w:rPr>
        <w:t>涉及两个复数的运算符验证结果</w:t>
      </w:r>
    </w:p>
    <w:tbl>
      <w:tblPr>
        <w:tblStyle w:val="TableGrid"/>
        <w:tblW w:w="12900" w:type="dxa"/>
        <w:tblInd w:w="-5" w:type="dxa"/>
        <w:tblLook w:val="04A0" w:firstRow="1" w:lastRow="0" w:firstColumn="1" w:lastColumn="0" w:noHBand="0" w:noVBand="1"/>
      </w:tblPr>
      <w:tblGrid>
        <w:gridCol w:w="1418"/>
        <w:gridCol w:w="1559"/>
        <w:gridCol w:w="2480"/>
        <w:gridCol w:w="2481"/>
        <w:gridCol w:w="2481"/>
        <w:gridCol w:w="2481"/>
      </w:tblGrid>
      <w:tr w:rsidR="00E245FF" w:rsidRPr="00E245FF" w14:paraId="49A47E7D" w14:textId="77777777" w:rsidTr="00683C08">
        <w:trPr>
          <w:trHeight w:val="283"/>
        </w:trPr>
        <w:tc>
          <w:tcPr>
            <w:tcW w:w="1418" w:type="dxa"/>
            <w:vAlign w:val="center"/>
          </w:tcPr>
          <w:p w14:paraId="547711D7" w14:textId="6CA103EA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 w:hint="eastAsia"/>
                <w:sz w:val="22"/>
                <w:szCs w:val="22"/>
                <w:lang w:val="en-US"/>
              </w:rPr>
              <w:t>第一操作数</w:t>
            </w:r>
          </w:p>
        </w:tc>
        <w:tc>
          <w:tcPr>
            <w:tcW w:w="1559" w:type="dxa"/>
            <w:vAlign w:val="center"/>
          </w:tcPr>
          <w:p w14:paraId="0D98B192" w14:textId="7119DB22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 w:hint="eastAsia"/>
                <w:sz w:val="22"/>
                <w:szCs w:val="22"/>
                <w:lang w:val="en-US"/>
              </w:rPr>
              <w:t>第二操作数</w:t>
            </w:r>
          </w:p>
        </w:tc>
        <w:tc>
          <w:tcPr>
            <w:tcW w:w="2480" w:type="dxa"/>
            <w:vAlign w:val="center"/>
          </w:tcPr>
          <w:p w14:paraId="76F43F8A" w14:textId="2222014D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 w:hint="eastAsia"/>
                <w:sz w:val="22"/>
                <w:szCs w:val="22"/>
                <w:lang w:val="en-US"/>
              </w:rPr>
              <w:t>相加</w:t>
            </w:r>
          </w:p>
        </w:tc>
        <w:tc>
          <w:tcPr>
            <w:tcW w:w="2481" w:type="dxa"/>
            <w:vAlign w:val="center"/>
          </w:tcPr>
          <w:p w14:paraId="13369A8E" w14:textId="7AE2611C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 w:hint="eastAsia"/>
                <w:sz w:val="22"/>
                <w:szCs w:val="22"/>
                <w:lang w:val="en-US"/>
              </w:rPr>
              <w:t>相减</w:t>
            </w:r>
          </w:p>
        </w:tc>
        <w:tc>
          <w:tcPr>
            <w:tcW w:w="2481" w:type="dxa"/>
            <w:vAlign w:val="center"/>
          </w:tcPr>
          <w:p w14:paraId="30D3F228" w14:textId="59B460FD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 w:hint="eastAsia"/>
                <w:sz w:val="22"/>
                <w:szCs w:val="22"/>
                <w:lang w:val="en-US"/>
              </w:rPr>
              <w:t>相乘</w:t>
            </w:r>
          </w:p>
        </w:tc>
        <w:tc>
          <w:tcPr>
            <w:tcW w:w="2481" w:type="dxa"/>
            <w:vAlign w:val="center"/>
          </w:tcPr>
          <w:p w14:paraId="4DFDC7B1" w14:textId="77F9A073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 w:hint="eastAsia"/>
                <w:sz w:val="22"/>
                <w:szCs w:val="22"/>
                <w:lang w:val="en-US"/>
              </w:rPr>
              <w:t>相除</w:t>
            </w:r>
          </w:p>
        </w:tc>
      </w:tr>
      <w:tr w:rsidR="00E245FF" w:rsidRPr="00E245FF" w14:paraId="04F35BBC" w14:textId="77777777" w:rsidTr="00683C08">
        <w:trPr>
          <w:trHeight w:val="283"/>
        </w:trPr>
        <w:tc>
          <w:tcPr>
            <w:tcW w:w="1418" w:type="dxa"/>
            <w:vMerge w:val="restart"/>
            <w:vAlign w:val="center"/>
          </w:tcPr>
          <w:p w14:paraId="21921085" w14:textId="5682CC0E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D5F7BE7" w14:textId="76D18535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softHyphen/>
              <w:t>2</w:t>
            </w:r>
          </w:p>
        </w:tc>
        <w:tc>
          <w:tcPr>
            <w:tcW w:w="2480" w:type="dxa"/>
            <w:vAlign w:val="center"/>
          </w:tcPr>
          <w:p w14:paraId="7B908E43" w14:textId="4545452E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3+2i</w:t>
            </w:r>
          </w:p>
        </w:tc>
        <w:tc>
          <w:tcPr>
            <w:tcW w:w="2481" w:type="dxa"/>
            <w:vAlign w:val="center"/>
          </w:tcPr>
          <w:p w14:paraId="73AE9945" w14:textId="40008572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2i</w:t>
            </w:r>
          </w:p>
        </w:tc>
        <w:tc>
          <w:tcPr>
            <w:tcW w:w="2481" w:type="dxa"/>
            <w:vAlign w:val="center"/>
          </w:tcPr>
          <w:p w14:paraId="0C3AF2DE" w14:textId="5A2CBC08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2.25+3i</w:t>
            </w:r>
          </w:p>
        </w:tc>
        <w:tc>
          <w:tcPr>
            <w:tcW w:w="2481" w:type="dxa"/>
            <w:vAlign w:val="center"/>
          </w:tcPr>
          <w:p w14:paraId="4C83D96F" w14:textId="7FC13103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1.5+2i</w:t>
            </w:r>
          </w:p>
        </w:tc>
      </w:tr>
      <w:tr w:rsidR="00E245FF" w:rsidRPr="00E245FF" w14:paraId="21D05DBE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0712F645" w14:textId="5BAC4DBB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501C9E3" w14:textId="4BB9806C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2480" w:type="dxa"/>
            <w:vAlign w:val="center"/>
          </w:tcPr>
          <w:p w14:paraId="7D7E66AA" w14:textId="55730F97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1.5+2i</w:t>
            </w:r>
          </w:p>
        </w:tc>
        <w:tc>
          <w:tcPr>
            <w:tcW w:w="2481" w:type="dxa"/>
            <w:vAlign w:val="center"/>
          </w:tcPr>
          <w:p w14:paraId="75359166" w14:textId="433CCF81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1.5+2i</w:t>
            </w:r>
          </w:p>
        </w:tc>
        <w:tc>
          <w:tcPr>
            <w:tcW w:w="2481" w:type="dxa"/>
            <w:vAlign w:val="center"/>
          </w:tcPr>
          <w:p w14:paraId="2317E9D2" w14:textId="0EF1618E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6771E930" w14:textId="7D225283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NAN</w:t>
            </w:r>
          </w:p>
        </w:tc>
      </w:tr>
      <w:tr w:rsidR="00E245FF" w:rsidRPr="00E245FF" w14:paraId="38D6DC11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51A8FE6A" w14:textId="14877E39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8585FF" w14:textId="750512C2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2480" w:type="dxa"/>
            <w:vAlign w:val="center"/>
          </w:tcPr>
          <w:p w14:paraId="5B3511C8" w14:textId="1577A8C9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1.5+3.5i</w:t>
            </w:r>
          </w:p>
        </w:tc>
        <w:tc>
          <w:tcPr>
            <w:tcW w:w="2481" w:type="dxa"/>
            <w:vAlign w:val="center"/>
          </w:tcPr>
          <w:p w14:paraId="1DF8075D" w14:textId="2DB6692A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1.5+0.5i</w:t>
            </w:r>
          </w:p>
        </w:tc>
        <w:tc>
          <w:tcPr>
            <w:tcW w:w="2481" w:type="dxa"/>
            <w:vAlign w:val="center"/>
          </w:tcPr>
          <w:p w14:paraId="4F3F4F3B" w14:textId="68F37440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-3+2.25i</w:t>
            </w:r>
          </w:p>
        </w:tc>
        <w:tc>
          <w:tcPr>
            <w:tcW w:w="2481" w:type="dxa"/>
            <w:vAlign w:val="center"/>
          </w:tcPr>
          <w:p w14:paraId="4ACF591C" w14:textId="3241B9BB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2-1.5i</w:t>
            </w:r>
          </w:p>
        </w:tc>
      </w:tr>
      <w:tr w:rsidR="00E245FF" w:rsidRPr="00E245FF" w14:paraId="4F783B43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25C55B9C" w14:textId="734D267D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13789CC" w14:textId="02BB5D85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2480" w:type="dxa"/>
            <w:vAlign w:val="center"/>
          </w:tcPr>
          <w:p w14:paraId="1F582493" w14:textId="24DFE517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0.5+i</w:t>
            </w:r>
          </w:p>
        </w:tc>
        <w:tc>
          <w:tcPr>
            <w:tcW w:w="2481" w:type="dxa"/>
            <w:vAlign w:val="center"/>
          </w:tcPr>
          <w:p w14:paraId="137FD806" w14:textId="640423D1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2.5+3i</w:t>
            </w:r>
          </w:p>
        </w:tc>
        <w:tc>
          <w:tcPr>
            <w:tcW w:w="2481" w:type="dxa"/>
            <w:vAlign w:val="center"/>
          </w:tcPr>
          <w:p w14:paraId="2A8F0FA2" w14:textId="764BCF06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0.5-3.5i</w:t>
            </w:r>
          </w:p>
        </w:tc>
        <w:tc>
          <w:tcPr>
            <w:tcW w:w="2481" w:type="dxa"/>
            <w:vAlign w:val="center"/>
          </w:tcPr>
          <w:p w14:paraId="4D578F32" w14:textId="43DEBDA0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-2.47-0.35i</w:t>
            </w:r>
          </w:p>
        </w:tc>
      </w:tr>
      <w:tr w:rsidR="00E245FF" w:rsidRPr="00E245FF" w14:paraId="601E58F6" w14:textId="77777777" w:rsidTr="00683C08">
        <w:trPr>
          <w:trHeight w:val="283"/>
        </w:trPr>
        <w:tc>
          <w:tcPr>
            <w:tcW w:w="1418" w:type="dxa"/>
            <w:vMerge w:val="restart"/>
            <w:vAlign w:val="center"/>
          </w:tcPr>
          <w:p w14:paraId="5286628A" w14:textId="16442F26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softHyphen/>
              <w:t>2</w:t>
            </w:r>
          </w:p>
        </w:tc>
        <w:tc>
          <w:tcPr>
            <w:tcW w:w="1559" w:type="dxa"/>
            <w:vAlign w:val="center"/>
          </w:tcPr>
          <w:p w14:paraId="0D8667BE" w14:textId="36E30E58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softHyphen/>
              <w:t>1</w:t>
            </w:r>
          </w:p>
        </w:tc>
        <w:tc>
          <w:tcPr>
            <w:tcW w:w="2480" w:type="dxa"/>
            <w:vAlign w:val="center"/>
          </w:tcPr>
          <w:p w14:paraId="087F22E0" w14:textId="121F504F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3+2i</w:t>
            </w:r>
          </w:p>
        </w:tc>
        <w:tc>
          <w:tcPr>
            <w:tcW w:w="2481" w:type="dxa"/>
            <w:vAlign w:val="center"/>
          </w:tcPr>
          <w:p w14:paraId="10699D95" w14:textId="77F6F2A7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-2i</w:t>
            </w:r>
          </w:p>
        </w:tc>
        <w:tc>
          <w:tcPr>
            <w:tcW w:w="2481" w:type="dxa"/>
            <w:vAlign w:val="center"/>
          </w:tcPr>
          <w:p w14:paraId="3ECF0511" w14:textId="4D12770B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2.25+3i</w:t>
            </w:r>
          </w:p>
        </w:tc>
        <w:tc>
          <w:tcPr>
            <w:tcW w:w="2481" w:type="dxa"/>
            <w:vAlign w:val="center"/>
          </w:tcPr>
          <w:p w14:paraId="27022FE6" w14:textId="5C7D20F6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0.9-1.2i</w:t>
            </w:r>
          </w:p>
        </w:tc>
      </w:tr>
      <w:tr w:rsidR="00E245FF" w:rsidRPr="00E245FF" w14:paraId="08F47906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0747C10B" w14:textId="52E36E84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9C9BD2B" w14:textId="07FB6CEA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2480" w:type="dxa"/>
            <w:vAlign w:val="center"/>
          </w:tcPr>
          <w:p w14:paraId="66C57725" w14:textId="51FC7DC1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</w:t>
            </w:r>
          </w:p>
        </w:tc>
        <w:tc>
          <w:tcPr>
            <w:tcW w:w="2481" w:type="dxa"/>
            <w:vAlign w:val="center"/>
          </w:tcPr>
          <w:p w14:paraId="4078B077" w14:textId="6C2825BB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</w:t>
            </w:r>
          </w:p>
        </w:tc>
        <w:tc>
          <w:tcPr>
            <w:tcW w:w="2481" w:type="dxa"/>
            <w:vAlign w:val="center"/>
          </w:tcPr>
          <w:p w14:paraId="71169FE4" w14:textId="5B3C6048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0C00E5CB" w14:textId="1FE92D39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NAN</w:t>
            </w:r>
          </w:p>
        </w:tc>
      </w:tr>
      <w:tr w:rsidR="00E245FF" w:rsidRPr="00E245FF" w14:paraId="17163CAA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25D37E8C" w14:textId="77777777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1989FE2" w14:textId="538E0DD2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2480" w:type="dxa"/>
            <w:vAlign w:val="center"/>
          </w:tcPr>
          <w:p w14:paraId="3DAA9082" w14:textId="6BC9B15D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1.5+1.5i</w:t>
            </w:r>
          </w:p>
        </w:tc>
        <w:tc>
          <w:tcPr>
            <w:tcW w:w="2481" w:type="dxa"/>
            <w:vAlign w:val="center"/>
          </w:tcPr>
          <w:p w14:paraId="5376A849" w14:textId="5D00573B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1.5-1.5i</w:t>
            </w:r>
          </w:p>
        </w:tc>
        <w:tc>
          <w:tcPr>
            <w:tcW w:w="2481" w:type="dxa"/>
            <w:vAlign w:val="center"/>
          </w:tcPr>
          <w:p w14:paraId="0A22E94A" w14:textId="2040432E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2.25i</w:t>
            </w:r>
          </w:p>
        </w:tc>
        <w:tc>
          <w:tcPr>
            <w:tcW w:w="2481" w:type="dxa"/>
            <w:vAlign w:val="center"/>
          </w:tcPr>
          <w:p w14:paraId="785C7D84" w14:textId="5C3A8E1F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-1.5i</w:t>
            </w:r>
          </w:p>
        </w:tc>
      </w:tr>
      <w:tr w:rsidR="00E245FF" w:rsidRPr="00E245FF" w14:paraId="57F996D8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4B220B37" w14:textId="16085010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A3D7935" w14:textId="0BB50FB4" w:rsidR="00E245FF" w:rsidRPr="00E245FF" w:rsidRDefault="00E245FF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2480" w:type="dxa"/>
            <w:vAlign w:val="center"/>
          </w:tcPr>
          <w:p w14:paraId="7415256D" w14:textId="28B4035B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0.5-i</w:t>
            </w:r>
          </w:p>
        </w:tc>
        <w:tc>
          <w:tcPr>
            <w:tcW w:w="2481" w:type="dxa"/>
            <w:vAlign w:val="center"/>
          </w:tcPr>
          <w:p w14:paraId="6A49CEBD" w14:textId="0459A010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2.5+i</w:t>
            </w:r>
          </w:p>
        </w:tc>
        <w:tc>
          <w:tcPr>
            <w:tcW w:w="2481" w:type="dxa"/>
            <w:vAlign w:val="center"/>
          </w:tcPr>
          <w:p w14:paraId="2C8D2A83" w14:textId="69F60270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-1.5-1.5i</w:t>
            </w:r>
          </w:p>
        </w:tc>
        <w:tc>
          <w:tcPr>
            <w:tcW w:w="2481" w:type="dxa"/>
            <w:vAlign w:val="center"/>
          </w:tcPr>
          <w:p w14:paraId="3EA4B51D" w14:textId="7DC6580A" w:rsidR="00E245FF" w:rsidRPr="00E245FF" w:rsidRDefault="0049478B" w:rsidP="00E245FF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-1.06+1.06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i</w:t>
            </w:r>
          </w:p>
        </w:tc>
      </w:tr>
      <w:tr w:rsidR="0049478B" w:rsidRPr="00E245FF" w14:paraId="08183EBE" w14:textId="77777777" w:rsidTr="00683C08">
        <w:trPr>
          <w:trHeight w:val="283"/>
        </w:trPr>
        <w:tc>
          <w:tcPr>
            <w:tcW w:w="1418" w:type="dxa"/>
            <w:vMerge w:val="restart"/>
            <w:vAlign w:val="center"/>
          </w:tcPr>
          <w:p w14:paraId="5DAF898C" w14:textId="6E177DDB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323CA9A9" w14:textId="7BD84246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2480" w:type="dxa"/>
            <w:vAlign w:val="center"/>
          </w:tcPr>
          <w:p w14:paraId="5C457E27" w14:textId="2B31C41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1.5+2i</w:t>
            </w:r>
          </w:p>
        </w:tc>
        <w:tc>
          <w:tcPr>
            <w:tcW w:w="2481" w:type="dxa"/>
            <w:vAlign w:val="center"/>
          </w:tcPr>
          <w:p w14:paraId="71057C20" w14:textId="41855B6F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2i</w:t>
            </w:r>
          </w:p>
        </w:tc>
        <w:tc>
          <w:tcPr>
            <w:tcW w:w="2481" w:type="dxa"/>
            <w:vAlign w:val="center"/>
          </w:tcPr>
          <w:p w14:paraId="7A77CF48" w14:textId="1E7EC6E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61580081" w14:textId="74A8729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</w:tr>
      <w:tr w:rsidR="0049478B" w:rsidRPr="00E245FF" w14:paraId="67701BB7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252BA564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674A0CF" w14:textId="5F3AB988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2480" w:type="dxa"/>
            <w:vAlign w:val="center"/>
          </w:tcPr>
          <w:p w14:paraId="1349D083" w14:textId="1EF5D65A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</w:t>
            </w:r>
          </w:p>
        </w:tc>
        <w:tc>
          <w:tcPr>
            <w:tcW w:w="2481" w:type="dxa"/>
            <w:vAlign w:val="center"/>
          </w:tcPr>
          <w:p w14:paraId="11D0E49F" w14:textId="299E2FBC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</w:t>
            </w:r>
          </w:p>
        </w:tc>
        <w:tc>
          <w:tcPr>
            <w:tcW w:w="2481" w:type="dxa"/>
            <w:vAlign w:val="center"/>
          </w:tcPr>
          <w:p w14:paraId="15DF4FA0" w14:textId="52CD50B6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32FE78E1" w14:textId="7D41088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</w:tr>
      <w:tr w:rsidR="0049478B" w:rsidRPr="00E245FF" w14:paraId="32A44BC6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52E41C5D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420F04F" w14:textId="6DE7F2B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2480" w:type="dxa"/>
            <w:vAlign w:val="center"/>
          </w:tcPr>
          <w:p w14:paraId="4EAFB5FA" w14:textId="6F777E7D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1.5i</w:t>
            </w:r>
          </w:p>
        </w:tc>
        <w:tc>
          <w:tcPr>
            <w:tcW w:w="2481" w:type="dxa"/>
            <w:vAlign w:val="center"/>
          </w:tcPr>
          <w:p w14:paraId="45E52943" w14:textId="6C9B820D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-1.5i</w:t>
            </w:r>
          </w:p>
        </w:tc>
        <w:tc>
          <w:tcPr>
            <w:tcW w:w="2481" w:type="dxa"/>
            <w:vAlign w:val="center"/>
          </w:tcPr>
          <w:p w14:paraId="036CC955" w14:textId="656A5C5D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7F747B1F" w14:textId="42F05498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</w:tr>
      <w:tr w:rsidR="0049478B" w:rsidRPr="00E245FF" w14:paraId="79F6393D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63FBB9FA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B1A9DDC" w14:textId="76575A4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2480" w:type="dxa"/>
            <w:vAlign w:val="center"/>
          </w:tcPr>
          <w:p w14:paraId="5726EC4B" w14:textId="58637FA9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-1-i</w:t>
            </w:r>
          </w:p>
        </w:tc>
        <w:tc>
          <w:tcPr>
            <w:tcW w:w="2481" w:type="dxa"/>
            <w:vAlign w:val="center"/>
          </w:tcPr>
          <w:p w14:paraId="0B43DE41" w14:textId="0D0A7655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1+i</w:t>
            </w:r>
          </w:p>
        </w:tc>
        <w:tc>
          <w:tcPr>
            <w:tcW w:w="2481" w:type="dxa"/>
            <w:vAlign w:val="center"/>
          </w:tcPr>
          <w:p w14:paraId="45B21165" w14:textId="3C66528C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5B5228DB" w14:textId="18EA1E51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</w:tr>
      <w:tr w:rsidR="0049478B" w:rsidRPr="00E245FF" w14:paraId="43694604" w14:textId="77777777" w:rsidTr="00683C08">
        <w:trPr>
          <w:trHeight w:val="283"/>
        </w:trPr>
        <w:tc>
          <w:tcPr>
            <w:tcW w:w="1418" w:type="dxa"/>
            <w:vMerge w:val="restart"/>
            <w:vAlign w:val="center"/>
          </w:tcPr>
          <w:p w14:paraId="75FED7A3" w14:textId="5A49ECA3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4CA3796E" w14:textId="129635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2480" w:type="dxa"/>
            <w:vAlign w:val="center"/>
          </w:tcPr>
          <w:p w14:paraId="36765C7C" w14:textId="0F9B8F2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1.5+3.5i</w:t>
            </w:r>
          </w:p>
        </w:tc>
        <w:tc>
          <w:tcPr>
            <w:tcW w:w="2481" w:type="dxa"/>
            <w:vAlign w:val="center"/>
          </w:tcPr>
          <w:p w14:paraId="75C6CD9F" w14:textId="39DB4D59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0.5i</w:t>
            </w:r>
          </w:p>
        </w:tc>
        <w:tc>
          <w:tcPr>
            <w:tcW w:w="2481" w:type="dxa"/>
            <w:vAlign w:val="center"/>
          </w:tcPr>
          <w:p w14:paraId="66CB3F06" w14:textId="5F591E3D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-3+2.25i</w:t>
            </w:r>
          </w:p>
        </w:tc>
        <w:tc>
          <w:tcPr>
            <w:tcW w:w="2481" w:type="dxa"/>
            <w:vAlign w:val="center"/>
          </w:tcPr>
          <w:p w14:paraId="1E3DC989" w14:textId="5E72AEC9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1.2+0.9i</w:t>
            </w:r>
          </w:p>
        </w:tc>
      </w:tr>
      <w:tr w:rsidR="0049478B" w:rsidRPr="00E245FF" w14:paraId="269CE6A8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38AFD89A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D155AEB" w14:textId="7FE115BE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2480" w:type="dxa"/>
            <w:vAlign w:val="center"/>
          </w:tcPr>
          <w:p w14:paraId="474DD472" w14:textId="3FEF8A86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1.5+1.5i</w:t>
            </w:r>
          </w:p>
        </w:tc>
        <w:tc>
          <w:tcPr>
            <w:tcW w:w="2481" w:type="dxa"/>
            <w:vAlign w:val="center"/>
          </w:tcPr>
          <w:p w14:paraId="0FDBE28C" w14:textId="0917DB6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+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1.5i</w:t>
            </w:r>
          </w:p>
        </w:tc>
        <w:tc>
          <w:tcPr>
            <w:tcW w:w="2481" w:type="dxa"/>
            <w:vAlign w:val="center"/>
          </w:tcPr>
          <w:p w14:paraId="018ED321" w14:textId="5827951B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2.25i</w:t>
            </w:r>
          </w:p>
        </w:tc>
        <w:tc>
          <w:tcPr>
            <w:tcW w:w="2481" w:type="dxa"/>
            <w:vAlign w:val="center"/>
          </w:tcPr>
          <w:p w14:paraId="5F464A4A" w14:textId="444B5773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1.5i</w:t>
            </w:r>
          </w:p>
        </w:tc>
      </w:tr>
      <w:tr w:rsidR="0049478B" w:rsidRPr="00E245FF" w14:paraId="2CAA582A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3B6B4FF7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EE79AFD" w14:textId="57DAEAC3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2480" w:type="dxa"/>
            <w:vAlign w:val="center"/>
          </w:tcPr>
          <w:p w14:paraId="363190BC" w14:textId="0B25D1C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1.5i</w:t>
            </w:r>
          </w:p>
        </w:tc>
        <w:tc>
          <w:tcPr>
            <w:tcW w:w="2481" w:type="dxa"/>
            <w:vAlign w:val="center"/>
          </w:tcPr>
          <w:p w14:paraId="268A5850" w14:textId="143CB1C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1.5i</w:t>
            </w:r>
          </w:p>
        </w:tc>
        <w:tc>
          <w:tcPr>
            <w:tcW w:w="2481" w:type="dxa"/>
            <w:vAlign w:val="center"/>
          </w:tcPr>
          <w:p w14:paraId="246AAAA3" w14:textId="667AE8AA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2B21042F" w14:textId="504389AE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NAN</w:t>
            </w:r>
          </w:p>
        </w:tc>
      </w:tr>
      <w:tr w:rsidR="0049478B" w:rsidRPr="00E245FF" w14:paraId="0FC6A890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1D1CAEF8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77C56E1" w14:textId="2B7D2136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2480" w:type="dxa"/>
            <w:vAlign w:val="center"/>
          </w:tcPr>
          <w:p w14:paraId="7071130B" w14:textId="7158866F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-1+0.5i</w:t>
            </w:r>
          </w:p>
        </w:tc>
        <w:tc>
          <w:tcPr>
            <w:tcW w:w="2481" w:type="dxa"/>
            <w:vAlign w:val="center"/>
          </w:tcPr>
          <w:p w14:paraId="3CF47A9E" w14:textId="4E000A65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1+2.5i</w:t>
            </w:r>
          </w:p>
        </w:tc>
        <w:tc>
          <w:tcPr>
            <w:tcW w:w="2481" w:type="dxa"/>
            <w:vAlign w:val="center"/>
          </w:tcPr>
          <w:p w14:paraId="0A10CF5A" w14:textId="6A288AC8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1.5-1.5i</w:t>
            </w:r>
          </w:p>
        </w:tc>
        <w:tc>
          <w:tcPr>
            <w:tcW w:w="2481" w:type="dxa"/>
            <w:vAlign w:val="center"/>
          </w:tcPr>
          <w:p w14:paraId="41EF5BE7" w14:textId="2B671DA9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-1.06-1.06i</w:t>
            </w:r>
          </w:p>
        </w:tc>
      </w:tr>
      <w:tr w:rsidR="0049478B" w:rsidRPr="00E245FF" w14:paraId="5A7DD97F" w14:textId="77777777" w:rsidTr="00683C08">
        <w:trPr>
          <w:trHeight w:val="283"/>
        </w:trPr>
        <w:tc>
          <w:tcPr>
            <w:tcW w:w="1418" w:type="dxa"/>
            <w:vMerge w:val="restart"/>
            <w:vAlign w:val="center"/>
          </w:tcPr>
          <w:p w14:paraId="3E8D6C09" w14:textId="0DB1878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527666A4" w14:textId="08F26EBA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2480" w:type="dxa"/>
            <w:vAlign w:val="center"/>
          </w:tcPr>
          <w:p w14:paraId="234C8576" w14:textId="185AE79B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0.5+i</w:t>
            </w:r>
          </w:p>
        </w:tc>
        <w:tc>
          <w:tcPr>
            <w:tcW w:w="2481" w:type="dxa"/>
            <w:vAlign w:val="center"/>
          </w:tcPr>
          <w:p w14:paraId="49A8B837" w14:textId="36B263B9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2.5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3i</w:t>
            </w:r>
          </w:p>
        </w:tc>
        <w:tc>
          <w:tcPr>
            <w:tcW w:w="2481" w:type="dxa"/>
            <w:vAlign w:val="center"/>
          </w:tcPr>
          <w:p w14:paraId="68AFE03B" w14:textId="632AB35A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0.5-3.5i</w:t>
            </w:r>
          </w:p>
        </w:tc>
        <w:tc>
          <w:tcPr>
            <w:tcW w:w="2481" w:type="dxa"/>
            <w:vAlign w:val="center"/>
          </w:tcPr>
          <w:p w14:paraId="3E3A37DC" w14:textId="6F142EE7" w:rsidR="0049478B" w:rsidRPr="00E245FF" w:rsidRDefault="004349D1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349D1">
              <w:rPr>
                <w:rFonts w:ascii="Kaiti SC" w:eastAsia="Kaiti SC" w:hAnsi="Kaiti SC"/>
                <w:sz w:val="22"/>
                <w:szCs w:val="22"/>
                <w:lang w:val="en-US"/>
              </w:rPr>
              <w:t>-1.4+0.2i</w:t>
            </w:r>
          </w:p>
        </w:tc>
      </w:tr>
      <w:tr w:rsidR="0049478B" w:rsidRPr="00E245FF" w14:paraId="7BA16538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290DD087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2059A65" w14:textId="5F31C20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2480" w:type="dxa"/>
            <w:vAlign w:val="center"/>
          </w:tcPr>
          <w:p w14:paraId="7C00D5E0" w14:textId="3B259ED1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0.5-i</w:t>
            </w:r>
          </w:p>
        </w:tc>
        <w:tc>
          <w:tcPr>
            <w:tcW w:w="2481" w:type="dxa"/>
            <w:vAlign w:val="center"/>
          </w:tcPr>
          <w:p w14:paraId="4719F3A0" w14:textId="4D538175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2.5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i</w:t>
            </w:r>
          </w:p>
        </w:tc>
        <w:tc>
          <w:tcPr>
            <w:tcW w:w="2481" w:type="dxa"/>
            <w:vAlign w:val="center"/>
          </w:tcPr>
          <w:p w14:paraId="49A427B4" w14:textId="21F4B04C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-1.5-1.5i</w:t>
            </w:r>
          </w:p>
        </w:tc>
        <w:tc>
          <w:tcPr>
            <w:tcW w:w="2481" w:type="dxa"/>
            <w:vAlign w:val="center"/>
          </w:tcPr>
          <w:p w14:paraId="3993F16B" w14:textId="6D71E030" w:rsidR="0049478B" w:rsidRPr="00E245FF" w:rsidRDefault="004349D1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349D1">
              <w:rPr>
                <w:rFonts w:ascii="Kaiti SC" w:eastAsia="Kaiti SC" w:hAnsi="Kaiti SC"/>
                <w:sz w:val="22"/>
                <w:szCs w:val="22"/>
                <w:lang w:val="en-US"/>
              </w:rPr>
              <w:t>-1-i</w:t>
            </w:r>
          </w:p>
        </w:tc>
      </w:tr>
      <w:tr w:rsidR="0049478B" w:rsidRPr="00E245FF" w14:paraId="5B824D48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79B4FCE4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F56B83B" w14:textId="0F80D8CC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softHyphen/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2480" w:type="dxa"/>
            <w:vAlign w:val="center"/>
          </w:tcPr>
          <w:p w14:paraId="2CE67D96" w14:textId="6A7CF9D4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-1-i</w:t>
            </w:r>
          </w:p>
        </w:tc>
        <w:tc>
          <w:tcPr>
            <w:tcW w:w="2481" w:type="dxa"/>
            <w:vAlign w:val="center"/>
          </w:tcPr>
          <w:p w14:paraId="216CA847" w14:textId="213F45FE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i</w:t>
            </w:r>
          </w:p>
        </w:tc>
        <w:tc>
          <w:tcPr>
            <w:tcW w:w="2481" w:type="dxa"/>
            <w:vAlign w:val="center"/>
          </w:tcPr>
          <w:p w14:paraId="60807BE4" w14:textId="4668C991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0</w:t>
            </w:r>
          </w:p>
        </w:tc>
        <w:tc>
          <w:tcPr>
            <w:tcW w:w="2481" w:type="dxa"/>
            <w:vAlign w:val="center"/>
          </w:tcPr>
          <w:p w14:paraId="3C1DBA56" w14:textId="79F2081B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NAN</w:t>
            </w:r>
          </w:p>
        </w:tc>
      </w:tr>
      <w:tr w:rsidR="0049478B" w:rsidRPr="00E245FF" w14:paraId="04FA4EF5" w14:textId="77777777" w:rsidTr="00683C08">
        <w:trPr>
          <w:trHeight w:val="283"/>
        </w:trPr>
        <w:tc>
          <w:tcPr>
            <w:tcW w:w="1418" w:type="dxa"/>
            <w:vMerge/>
            <w:vAlign w:val="center"/>
          </w:tcPr>
          <w:p w14:paraId="339CCBF9" w14:textId="77777777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149E806" w14:textId="6754CDAA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E245FF">
              <w:rPr>
                <w:rFonts w:ascii="Kaiti SC" w:eastAsia="Kaiti SC" w:hAnsi="Kaiti SC"/>
                <w:sz w:val="22"/>
                <w:szCs w:val="22"/>
                <w:lang w:val="en-US"/>
              </w:rPr>
              <w:t>z</w:t>
            </w:r>
            <w:r w:rsidRPr="00E245FF">
              <w:rPr>
                <w:rFonts w:ascii="Kaiti SC" w:eastAsia="Kaiti SC" w:hAnsi="Kaiti SC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2480" w:type="dxa"/>
            <w:vAlign w:val="center"/>
          </w:tcPr>
          <w:p w14:paraId="2B56FC7B" w14:textId="6C12096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-1+0.5i</w:t>
            </w:r>
          </w:p>
        </w:tc>
        <w:tc>
          <w:tcPr>
            <w:tcW w:w="2481" w:type="dxa"/>
            <w:vAlign w:val="center"/>
          </w:tcPr>
          <w:p w14:paraId="4320CD68" w14:textId="379B4CA2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</w:t>
            </w:r>
            <w:r>
              <w:rPr>
                <w:rFonts w:ascii="Kaiti SC" w:eastAsia="Kaiti SC" w:hAnsi="Kaiti SC"/>
                <w:sz w:val="22"/>
                <w:szCs w:val="22"/>
                <w:lang w:val="en-US"/>
              </w:rPr>
              <w:t>-</w:t>
            </w: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2.5i</w:t>
            </w:r>
          </w:p>
        </w:tc>
        <w:tc>
          <w:tcPr>
            <w:tcW w:w="2481" w:type="dxa"/>
            <w:vAlign w:val="center"/>
          </w:tcPr>
          <w:p w14:paraId="5C74D6A3" w14:textId="71729B0C" w:rsidR="0049478B" w:rsidRPr="00E245FF" w:rsidRDefault="0049478B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9478B">
              <w:rPr>
                <w:rFonts w:ascii="Kaiti SC" w:eastAsia="Kaiti SC" w:hAnsi="Kaiti SC"/>
                <w:sz w:val="22"/>
                <w:szCs w:val="22"/>
                <w:lang w:val="en-US"/>
              </w:rPr>
              <w:t>1.5-1.5i</w:t>
            </w:r>
          </w:p>
        </w:tc>
        <w:tc>
          <w:tcPr>
            <w:tcW w:w="2481" w:type="dxa"/>
            <w:vAlign w:val="center"/>
          </w:tcPr>
          <w:p w14:paraId="095B0C7A" w14:textId="4868AC0F" w:rsidR="0049478B" w:rsidRPr="00E245FF" w:rsidRDefault="004349D1" w:rsidP="0049478B">
            <w:pPr>
              <w:jc w:val="center"/>
              <w:rPr>
                <w:rFonts w:ascii="Kaiti SC" w:eastAsia="Kaiti SC" w:hAnsi="Kaiti SC"/>
                <w:sz w:val="22"/>
                <w:szCs w:val="22"/>
                <w:lang w:val="en-US"/>
              </w:rPr>
            </w:pPr>
            <w:r w:rsidRPr="004349D1">
              <w:rPr>
                <w:rFonts w:ascii="Kaiti SC" w:eastAsia="Kaiti SC" w:hAnsi="Kaiti SC"/>
                <w:sz w:val="22"/>
                <w:szCs w:val="22"/>
                <w:lang w:val="en-US"/>
              </w:rPr>
              <w:t>-1+i</w:t>
            </w:r>
          </w:p>
        </w:tc>
      </w:tr>
    </w:tbl>
    <w:p w14:paraId="2683C26C" w14:textId="396AED72" w:rsidR="006921F2" w:rsidRPr="00243E9B" w:rsidRDefault="006921F2" w:rsidP="00243E9B">
      <w:pPr>
        <w:rPr>
          <w:rFonts w:ascii="Kaiti SC" w:eastAsia="Kaiti SC" w:hAnsi="Kaiti SC"/>
          <w:lang w:val="en-US"/>
        </w:rPr>
      </w:pPr>
    </w:p>
    <w:sectPr w:rsidR="006921F2" w:rsidRPr="00243E9B" w:rsidSect="00BD021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758F" w14:textId="77777777" w:rsidR="00C10D85" w:rsidRDefault="00C10D85" w:rsidP="00566530">
      <w:r>
        <w:separator/>
      </w:r>
    </w:p>
  </w:endnote>
  <w:endnote w:type="continuationSeparator" w:id="0">
    <w:p w14:paraId="5DC28838" w14:textId="77777777" w:rsidR="00C10D85" w:rsidRDefault="00C10D85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7ADD" w14:textId="77777777" w:rsidR="00C10D85" w:rsidRDefault="00C10D85" w:rsidP="00566530">
      <w:r>
        <w:separator/>
      </w:r>
    </w:p>
  </w:footnote>
  <w:footnote w:type="continuationSeparator" w:id="0">
    <w:p w14:paraId="55642635" w14:textId="77777777" w:rsidR="00C10D85" w:rsidRDefault="00C10D85" w:rsidP="00566530">
      <w:r>
        <w:continuationSeparator/>
      </w:r>
    </w:p>
  </w:footnote>
  <w:footnote w:id="1">
    <w:p w14:paraId="3A0568C4" w14:textId="78A7A586" w:rsidR="003C3FA0" w:rsidRPr="003C3FA0" w:rsidRDefault="003C3FA0">
      <w:pPr>
        <w:pStyle w:val="FootnoteText"/>
        <w:rPr>
          <w:lang w:val="en-US"/>
        </w:rPr>
      </w:pPr>
      <w:r w:rsidRPr="003C3FA0">
        <w:rPr>
          <w:rFonts w:ascii="Kaiti SC" w:eastAsia="Kaiti SC" w:hAnsi="Kaiti SC"/>
          <w:sz w:val="24"/>
          <w:szCs w:val="24"/>
          <w:vertAlign w:val="superscript"/>
          <w:lang w:val="en-US"/>
        </w:rPr>
        <w:footnoteRef/>
      </w:r>
      <w:r w:rsidRPr="003C3FA0">
        <w:rPr>
          <w:rFonts w:ascii="Kaiti SC" w:eastAsia="Kaiti SC" w:hAnsi="Kaiti SC"/>
          <w:sz w:val="24"/>
          <w:szCs w:val="24"/>
          <w:lang w:val="en-US"/>
        </w:rPr>
        <w:t xml:space="preserve"> </w:t>
      </w:r>
      <w:r w:rsidRPr="003C3FA0">
        <w:rPr>
          <w:rFonts w:ascii="Kaiti SC" w:eastAsia="Kaiti SC" w:hAnsi="Kaiti SC" w:hint="eastAsia"/>
          <w:sz w:val="24"/>
          <w:szCs w:val="24"/>
          <w:lang w:val="en-US"/>
        </w:rPr>
        <w:t>NAN为除以零异常，是本程序意料之内。下文同。详见</w:t>
      </w:r>
      <w:r w:rsidRPr="003C3FA0">
        <w:rPr>
          <w:rFonts w:ascii="Kaiti SC" w:eastAsia="Kaiti SC" w:hAnsi="Kaiti SC"/>
          <w:sz w:val="24"/>
          <w:szCs w:val="24"/>
          <w:lang w:val="en-US"/>
        </w:rPr>
        <w:fldChar w:fldCharType="begin"/>
      </w:r>
      <w:r w:rsidRPr="003C3FA0">
        <w:rPr>
          <w:rFonts w:ascii="Kaiti SC" w:eastAsia="Kaiti SC" w:hAnsi="Kaiti SC"/>
          <w:sz w:val="24"/>
          <w:szCs w:val="24"/>
          <w:lang w:val="en-US"/>
        </w:rPr>
        <w:instrText xml:space="preserve"> REF _Ref99206242 \r \h  \* MERGEFORMAT </w:instrText>
      </w:r>
      <w:r w:rsidRPr="003C3FA0">
        <w:rPr>
          <w:rFonts w:ascii="Kaiti SC" w:eastAsia="Kaiti SC" w:hAnsi="Kaiti SC"/>
          <w:sz w:val="24"/>
          <w:szCs w:val="24"/>
          <w:lang w:val="en-US"/>
        </w:rPr>
      </w:r>
      <w:r w:rsidRPr="003C3FA0">
        <w:rPr>
          <w:rFonts w:ascii="Kaiti SC" w:eastAsia="Kaiti SC" w:hAnsi="Kaiti SC"/>
          <w:sz w:val="24"/>
          <w:szCs w:val="24"/>
          <w:lang w:val="en-US"/>
        </w:rPr>
        <w:fldChar w:fldCharType="separate"/>
      </w:r>
      <w:r w:rsidRPr="003C3FA0">
        <w:rPr>
          <w:rFonts w:ascii="Kaiti SC" w:eastAsia="Kaiti SC" w:hAnsi="Kaiti SC"/>
          <w:sz w:val="24"/>
          <w:szCs w:val="24"/>
          <w:lang w:val="en-US"/>
        </w:rPr>
        <w:t>1.c.ii</w:t>
      </w:r>
      <w:r w:rsidRPr="003C3FA0">
        <w:rPr>
          <w:rFonts w:ascii="Kaiti SC" w:eastAsia="Kaiti SC" w:hAnsi="Kaiti SC"/>
          <w:sz w:val="24"/>
          <w:szCs w:val="24"/>
          <w:lang w:val="en-US"/>
        </w:rPr>
        <w:fldChar w:fldCharType="end"/>
      </w:r>
      <w:r w:rsidRPr="003C3FA0">
        <w:rPr>
          <w:rFonts w:ascii="Kaiti SC" w:eastAsia="Kaiti SC" w:hAnsi="Kaiti SC"/>
          <w:sz w:val="24"/>
          <w:szCs w:val="24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DAFE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6D3B"/>
    <w:rsid w:val="00027DF9"/>
    <w:rsid w:val="00031F00"/>
    <w:rsid w:val="000438FA"/>
    <w:rsid w:val="00065241"/>
    <w:rsid w:val="000B78F7"/>
    <w:rsid w:val="00113A27"/>
    <w:rsid w:val="0016550A"/>
    <w:rsid w:val="00180ABE"/>
    <w:rsid w:val="001D20EC"/>
    <w:rsid w:val="002030D4"/>
    <w:rsid w:val="00223463"/>
    <w:rsid w:val="00243E9B"/>
    <w:rsid w:val="00261997"/>
    <w:rsid w:val="0029124F"/>
    <w:rsid w:val="00295A1A"/>
    <w:rsid w:val="00302DE5"/>
    <w:rsid w:val="00312447"/>
    <w:rsid w:val="0034719D"/>
    <w:rsid w:val="003875B5"/>
    <w:rsid w:val="003C3FA0"/>
    <w:rsid w:val="00421DC0"/>
    <w:rsid w:val="004349D1"/>
    <w:rsid w:val="004859B7"/>
    <w:rsid w:val="0049352F"/>
    <w:rsid w:val="0049478B"/>
    <w:rsid w:val="00494A42"/>
    <w:rsid w:val="004C1B5B"/>
    <w:rsid w:val="00533D82"/>
    <w:rsid w:val="00566530"/>
    <w:rsid w:val="005834E5"/>
    <w:rsid w:val="005C7076"/>
    <w:rsid w:val="005E29F2"/>
    <w:rsid w:val="005E6383"/>
    <w:rsid w:val="00683C08"/>
    <w:rsid w:val="006921F2"/>
    <w:rsid w:val="006C18CB"/>
    <w:rsid w:val="006D56DF"/>
    <w:rsid w:val="006E7FF8"/>
    <w:rsid w:val="007339A6"/>
    <w:rsid w:val="00740738"/>
    <w:rsid w:val="00755A78"/>
    <w:rsid w:val="0076273A"/>
    <w:rsid w:val="007917EE"/>
    <w:rsid w:val="007C7A61"/>
    <w:rsid w:val="007D7053"/>
    <w:rsid w:val="00957ACB"/>
    <w:rsid w:val="009D2EF0"/>
    <w:rsid w:val="009E56B5"/>
    <w:rsid w:val="009F78A6"/>
    <w:rsid w:val="00A020FE"/>
    <w:rsid w:val="00A24BCD"/>
    <w:rsid w:val="00AB3909"/>
    <w:rsid w:val="00AB45BE"/>
    <w:rsid w:val="00AE5364"/>
    <w:rsid w:val="00B10337"/>
    <w:rsid w:val="00B23FDA"/>
    <w:rsid w:val="00B30574"/>
    <w:rsid w:val="00BB3543"/>
    <w:rsid w:val="00BD0213"/>
    <w:rsid w:val="00C10D85"/>
    <w:rsid w:val="00C24EFB"/>
    <w:rsid w:val="00C63983"/>
    <w:rsid w:val="00C75F71"/>
    <w:rsid w:val="00C83268"/>
    <w:rsid w:val="00C948B3"/>
    <w:rsid w:val="00CB506E"/>
    <w:rsid w:val="00CD3A8F"/>
    <w:rsid w:val="00CD73BF"/>
    <w:rsid w:val="00D0218D"/>
    <w:rsid w:val="00D50893"/>
    <w:rsid w:val="00D50DD8"/>
    <w:rsid w:val="00D562E8"/>
    <w:rsid w:val="00D7155C"/>
    <w:rsid w:val="00D82202"/>
    <w:rsid w:val="00DA2FC3"/>
    <w:rsid w:val="00DB10B6"/>
    <w:rsid w:val="00DB24A2"/>
    <w:rsid w:val="00DF1641"/>
    <w:rsid w:val="00E05133"/>
    <w:rsid w:val="00E245FF"/>
    <w:rsid w:val="00E30225"/>
    <w:rsid w:val="00E617F3"/>
    <w:rsid w:val="00EA5D5E"/>
    <w:rsid w:val="00F170BA"/>
    <w:rsid w:val="00F42C54"/>
    <w:rsid w:val="00F50C51"/>
    <w:rsid w:val="00F869CA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2022-03-13T10:39:00Z</cp:lastPrinted>
  <dcterms:created xsi:type="dcterms:W3CDTF">2022-02-26T14:44:00Z</dcterms:created>
  <dcterms:modified xsi:type="dcterms:W3CDTF">2022-03-26T09:02:00Z</dcterms:modified>
</cp:coreProperties>
</file>