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DE87B" w14:textId="77777777" w:rsidR="00B406D9" w:rsidRPr="0086595D" w:rsidRDefault="00B406D9" w:rsidP="0086595D">
      <w:pPr>
        <w:pStyle w:val="Default"/>
        <w:jc w:val="center"/>
        <w:rPr>
          <w:rFonts w:ascii="Roboto" w:hAnsi="Roboto" w:cs="Segoe UI"/>
          <w:sz w:val="28"/>
          <w:szCs w:val="28"/>
        </w:rPr>
      </w:pPr>
    </w:p>
    <w:p w14:paraId="029B4344" w14:textId="07B17A59" w:rsidR="00E876FA" w:rsidRPr="0086595D" w:rsidRDefault="00E876FA" w:rsidP="000776EE">
      <w:pPr>
        <w:pStyle w:val="Title"/>
      </w:pPr>
    </w:p>
    <w:p w14:paraId="3EAF5045" w14:textId="77777777" w:rsidR="00C30286" w:rsidRPr="0086595D" w:rsidRDefault="00C30286" w:rsidP="0086595D">
      <w:pPr>
        <w:jc w:val="center"/>
        <w:rPr>
          <w:rFonts w:cs="Segoe UI"/>
          <w:sz w:val="28"/>
          <w:szCs w:val="28"/>
        </w:rPr>
      </w:pPr>
    </w:p>
    <w:p w14:paraId="7FE3592B" w14:textId="70504FE2" w:rsidR="00E876FA" w:rsidRPr="0086595D" w:rsidRDefault="00E876FA" w:rsidP="000776EE">
      <w:pPr>
        <w:pStyle w:val="Title"/>
      </w:pPr>
    </w:p>
    <w:p w14:paraId="5415846A" w14:textId="5885C553" w:rsidR="0086595D" w:rsidRPr="0086595D" w:rsidRDefault="0086595D" w:rsidP="0086595D">
      <w:pPr>
        <w:jc w:val="center"/>
        <w:rPr>
          <w:sz w:val="28"/>
          <w:szCs w:val="28"/>
        </w:rPr>
      </w:pPr>
    </w:p>
    <w:p w14:paraId="6D94B94C" w14:textId="77777777" w:rsidR="0086595D" w:rsidRPr="0086595D" w:rsidRDefault="0086595D" w:rsidP="000776EE"/>
    <w:p w14:paraId="024C7CAC" w14:textId="2591AE55" w:rsidR="00B406D9" w:rsidRPr="0086595D" w:rsidRDefault="00B406D9" w:rsidP="000776EE">
      <w:pPr>
        <w:pStyle w:val="Title"/>
      </w:pPr>
      <w:r w:rsidRPr="0086595D">
        <w:t>COMP30</w:t>
      </w:r>
      <w:r w:rsidRPr="000776EE">
        <w:t>1</w:t>
      </w:r>
      <w:r w:rsidRPr="0086595D">
        <w:t>0 Algorithm Theory</w:t>
      </w:r>
    </w:p>
    <w:p w14:paraId="4B57789F" w14:textId="1DE8C805" w:rsidR="00B406D9" w:rsidRPr="0086595D" w:rsidRDefault="00B406D9" w:rsidP="000776EE">
      <w:pPr>
        <w:pStyle w:val="Title"/>
      </w:pPr>
      <w:r w:rsidRPr="0086595D">
        <w:t>Assignment 1</w:t>
      </w:r>
    </w:p>
    <w:p w14:paraId="064E23B0" w14:textId="77777777" w:rsidR="00E876FA" w:rsidRPr="0086595D" w:rsidRDefault="00E876FA" w:rsidP="00E876FA">
      <w:pPr>
        <w:rPr>
          <w:rFonts w:cs="Segoe UI"/>
          <w:sz w:val="24"/>
          <w:szCs w:val="24"/>
        </w:rPr>
      </w:pPr>
    </w:p>
    <w:p w14:paraId="75BB570F" w14:textId="47594173" w:rsidR="00B406D9" w:rsidRPr="000776EE" w:rsidRDefault="00B406D9" w:rsidP="000776EE">
      <w:pPr>
        <w:pStyle w:val="Subtitle"/>
      </w:pPr>
      <w:r w:rsidRPr="0086595D">
        <w:br/>
        <w:t>Chaz Lambr</w:t>
      </w:r>
      <w:r w:rsidRPr="000776EE">
        <w:t>echtsen</w:t>
      </w:r>
    </w:p>
    <w:p w14:paraId="32651454" w14:textId="5293D714" w:rsidR="00B406D9" w:rsidRPr="000776EE" w:rsidRDefault="00B406D9" w:rsidP="000776EE">
      <w:pPr>
        <w:pStyle w:val="Subtitle"/>
      </w:pPr>
      <w:r w:rsidRPr="000776EE">
        <w:t>45426317</w:t>
      </w:r>
    </w:p>
    <w:p w14:paraId="0CAF0C29" w14:textId="327237F8" w:rsidR="00E876FA" w:rsidRPr="0086595D" w:rsidRDefault="00E876FA" w:rsidP="00E876FA">
      <w:pPr>
        <w:rPr>
          <w:rFonts w:cs="Segoe UI"/>
          <w:sz w:val="24"/>
          <w:szCs w:val="24"/>
        </w:rPr>
      </w:pPr>
    </w:p>
    <w:p w14:paraId="62D9EBF9" w14:textId="5D3EA937" w:rsidR="00E876FA" w:rsidRPr="0086595D" w:rsidRDefault="00E876FA" w:rsidP="00E876FA">
      <w:pPr>
        <w:rPr>
          <w:rFonts w:cs="Segoe UI"/>
          <w:sz w:val="24"/>
          <w:szCs w:val="24"/>
        </w:rPr>
      </w:pPr>
    </w:p>
    <w:p w14:paraId="47EE8330" w14:textId="242BAAF8" w:rsidR="00E876FA" w:rsidRPr="0086595D" w:rsidRDefault="00E876FA" w:rsidP="00E876FA">
      <w:pPr>
        <w:rPr>
          <w:rFonts w:cs="Segoe UI"/>
          <w:sz w:val="24"/>
          <w:szCs w:val="24"/>
        </w:rPr>
      </w:pPr>
    </w:p>
    <w:p w14:paraId="3A4AC077" w14:textId="60C65CEF" w:rsidR="00E876FA" w:rsidRPr="0086595D" w:rsidRDefault="00E876FA" w:rsidP="00E876FA">
      <w:pPr>
        <w:rPr>
          <w:rFonts w:cs="Segoe UI"/>
          <w:sz w:val="24"/>
          <w:szCs w:val="24"/>
        </w:rPr>
      </w:pPr>
    </w:p>
    <w:p w14:paraId="34E83682" w14:textId="4B7FF277" w:rsidR="00E876FA" w:rsidRPr="0086595D" w:rsidRDefault="00E876FA" w:rsidP="00E876FA">
      <w:pPr>
        <w:rPr>
          <w:rFonts w:cs="Segoe UI"/>
          <w:sz w:val="24"/>
          <w:szCs w:val="24"/>
        </w:rPr>
      </w:pPr>
    </w:p>
    <w:p w14:paraId="0685A5E3" w14:textId="5039A318" w:rsidR="00E876FA" w:rsidRPr="0086595D" w:rsidRDefault="00E876FA" w:rsidP="00E876FA">
      <w:pPr>
        <w:rPr>
          <w:rFonts w:cs="Segoe UI"/>
          <w:sz w:val="24"/>
          <w:szCs w:val="24"/>
        </w:rPr>
      </w:pPr>
    </w:p>
    <w:p w14:paraId="4E32C14F" w14:textId="0C2EDBA1" w:rsidR="00E876FA" w:rsidRPr="0086595D" w:rsidRDefault="00E876FA" w:rsidP="00E876FA">
      <w:pPr>
        <w:rPr>
          <w:rFonts w:cs="Segoe UI"/>
          <w:sz w:val="24"/>
          <w:szCs w:val="24"/>
        </w:rPr>
      </w:pPr>
    </w:p>
    <w:p w14:paraId="7CAC607D" w14:textId="7BFE93AB" w:rsidR="00E876FA" w:rsidRPr="0086595D" w:rsidRDefault="00E876FA" w:rsidP="00E876FA">
      <w:pPr>
        <w:rPr>
          <w:rFonts w:cs="Segoe UI"/>
          <w:sz w:val="24"/>
          <w:szCs w:val="24"/>
        </w:rPr>
      </w:pPr>
    </w:p>
    <w:p w14:paraId="7073F57D" w14:textId="2B9DABAE" w:rsidR="00E876FA" w:rsidRPr="0086595D" w:rsidRDefault="00E876FA" w:rsidP="00E876FA">
      <w:pPr>
        <w:rPr>
          <w:rFonts w:cs="Segoe UI"/>
          <w:sz w:val="24"/>
          <w:szCs w:val="24"/>
        </w:rPr>
      </w:pPr>
    </w:p>
    <w:p w14:paraId="53B20AAC" w14:textId="77777777" w:rsidR="0086595D" w:rsidRPr="0086595D" w:rsidRDefault="0086595D" w:rsidP="00E03D6D">
      <w:pPr>
        <w:rPr>
          <w:rFonts w:cs="Segoe UI"/>
          <w:b/>
          <w:bCs/>
          <w:sz w:val="28"/>
          <w:szCs w:val="28"/>
        </w:rPr>
      </w:pPr>
    </w:p>
    <w:sdt>
      <w:sdtPr>
        <w:rPr>
          <w:rFonts w:eastAsiaTheme="minorHAnsi" w:cstheme="minorBidi"/>
          <w:color w:val="auto"/>
          <w:sz w:val="24"/>
          <w:szCs w:val="24"/>
        </w:rPr>
        <w:id w:val="-36298209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3FDBEC7A" w14:textId="4425B21F" w:rsidR="00B406D9" w:rsidRPr="0086595D" w:rsidRDefault="00B406D9" w:rsidP="0086595D">
          <w:pPr>
            <w:pStyle w:val="TOCHeading"/>
          </w:pPr>
          <w:r w:rsidRPr="0086595D">
            <w:t>Contents</w:t>
          </w:r>
        </w:p>
        <w:p w14:paraId="217EACF0" w14:textId="353F6943" w:rsidR="00424789" w:rsidRDefault="00B406D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en-AU"/>
            </w:rPr>
          </w:pPr>
          <w:r w:rsidRPr="0086595D">
            <w:rPr>
              <w:rFonts w:cs="Segoe UI"/>
              <w:sz w:val="28"/>
              <w:szCs w:val="28"/>
            </w:rPr>
            <w:fldChar w:fldCharType="begin"/>
          </w:r>
          <w:r w:rsidRPr="0086595D">
            <w:rPr>
              <w:rFonts w:cs="Segoe UI"/>
              <w:sz w:val="28"/>
              <w:szCs w:val="28"/>
            </w:rPr>
            <w:instrText xml:space="preserve"> TOC \o "1-3" \h \z \u </w:instrText>
          </w:r>
          <w:r w:rsidRPr="0086595D">
            <w:rPr>
              <w:rFonts w:cs="Segoe UI"/>
              <w:sz w:val="28"/>
              <w:szCs w:val="28"/>
            </w:rPr>
            <w:fldChar w:fldCharType="separate"/>
          </w:r>
          <w:hyperlink w:anchor="_Toc54559447" w:history="1">
            <w:r w:rsidR="00424789" w:rsidRPr="00F94270">
              <w:rPr>
                <w:rStyle w:val="Hyperlink"/>
                <w:noProof/>
              </w:rPr>
              <w:t>2</w:t>
            </w:r>
            <w:r w:rsidR="00424789">
              <w:rPr>
                <w:rFonts w:asciiTheme="minorHAnsi" w:hAnsiTheme="minorHAnsi"/>
                <w:noProof/>
                <w:lang w:eastAsia="en-AU"/>
              </w:rPr>
              <w:tab/>
            </w:r>
            <w:r w:rsidR="00424789" w:rsidRPr="00F94270">
              <w:rPr>
                <w:rStyle w:val="Hyperlink"/>
                <w:noProof/>
              </w:rPr>
              <w:t>Algorithm Explanation</w:t>
            </w:r>
            <w:r w:rsidR="00424789">
              <w:rPr>
                <w:noProof/>
                <w:webHidden/>
              </w:rPr>
              <w:tab/>
            </w:r>
            <w:r w:rsidR="00424789">
              <w:rPr>
                <w:noProof/>
                <w:webHidden/>
              </w:rPr>
              <w:fldChar w:fldCharType="begin"/>
            </w:r>
            <w:r w:rsidR="00424789">
              <w:rPr>
                <w:noProof/>
                <w:webHidden/>
              </w:rPr>
              <w:instrText xml:space="preserve"> PAGEREF _Toc54559447 \h </w:instrText>
            </w:r>
            <w:r w:rsidR="00424789">
              <w:rPr>
                <w:noProof/>
                <w:webHidden/>
              </w:rPr>
            </w:r>
            <w:r w:rsidR="00424789">
              <w:rPr>
                <w:noProof/>
                <w:webHidden/>
              </w:rPr>
              <w:fldChar w:fldCharType="separate"/>
            </w:r>
            <w:r w:rsidR="00971E93">
              <w:rPr>
                <w:noProof/>
                <w:webHidden/>
              </w:rPr>
              <w:t>2</w:t>
            </w:r>
            <w:r w:rsidR="00424789">
              <w:rPr>
                <w:noProof/>
                <w:webHidden/>
              </w:rPr>
              <w:fldChar w:fldCharType="end"/>
            </w:r>
          </w:hyperlink>
        </w:p>
        <w:p w14:paraId="13BD3C2C" w14:textId="4F964F5B" w:rsidR="00424789" w:rsidRDefault="008115A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en-AU"/>
            </w:rPr>
          </w:pPr>
          <w:hyperlink w:anchor="_Toc54559448" w:history="1">
            <w:r w:rsidR="00424789" w:rsidRPr="00F94270">
              <w:rPr>
                <w:rStyle w:val="Hyperlink"/>
                <w:noProof/>
              </w:rPr>
              <w:t>2.1</w:t>
            </w:r>
            <w:r w:rsidR="00424789">
              <w:rPr>
                <w:rFonts w:asciiTheme="minorHAnsi" w:hAnsiTheme="minorHAnsi"/>
                <w:noProof/>
                <w:lang w:eastAsia="en-AU"/>
              </w:rPr>
              <w:tab/>
            </w:r>
            <w:r w:rsidR="00424789" w:rsidRPr="00F94270">
              <w:rPr>
                <w:rStyle w:val="Hyperlink"/>
                <w:noProof/>
              </w:rPr>
              <w:t>Overview</w:t>
            </w:r>
            <w:r w:rsidR="00424789">
              <w:rPr>
                <w:noProof/>
                <w:webHidden/>
              </w:rPr>
              <w:tab/>
            </w:r>
            <w:r w:rsidR="00424789">
              <w:rPr>
                <w:noProof/>
                <w:webHidden/>
              </w:rPr>
              <w:fldChar w:fldCharType="begin"/>
            </w:r>
            <w:r w:rsidR="00424789">
              <w:rPr>
                <w:noProof/>
                <w:webHidden/>
              </w:rPr>
              <w:instrText xml:space="preserve"> PAGEREF _Toc54559448 \h </w:instrText>
            </w:r>
            <w:r w:rsidR="00424789">
              <w:rPr>
                <w:noProof/>
                <w:webHidden/>
              </w:rPr>
            </w:r>
            <w:r w:rsidR="00424789">
              <w:rPr>
                <w:noProof/>
                <w:webHidden/>
              </w:rPr>
              <w:fldChar w:fldCharType="separate"/>
            </w:r>
            <w:r w:rsidR="00971E93">
              <w:rPr>
                <w:noProof/>
                <w:webHidden/>
              </w:rPr>
              <w:t>2</w:t>
            </w:r>
            <w:r w:rsidR="00424789">
              <w:rPr>
                <w:noProof/>
                <w:webHidden/>
              </w:rPr>
              <w:fldChar w:fldCharType="end"/>
            </w:r>
          </w:hyperlink>
        </w:p>
        <w:p w14:paraId="5DBA1450" w14:textId="488A7C5B" w:rsidR="00424789" w:rsidRDefault="008115A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en-AU"/>
            </w:rPr>
          </w:pPr>
          <w:hyperlink w:anchor="_Toc54559449" w:history="1">
            <w:r w:rsidR="00424789" w:rsidRPr="00F94270">
              <w:rPr>
                <w:rStyle w:val="Hyperlink"/>
                <w:noProof/>
              </w:rPr>
              <w:t>2.2</w:t>
            </w:r>
            <w:r w:rsidR="00424789">
              <w:rPr>
                <w:rFonts w:asciiTheme="minorHAnsi" w:hAnsiTheme="minorHAnsi"/>
                <w:noProof/>
                <w:lang w:eastAsia="en-AU"/>
              </w:rPr>
              <w:tab/>
            </w:r>
            <w:r w:rsidR="00424789" w:rsidRPr="00F94270">
              <w:rPr>
                <w:rStyle w:val="Hyperlink"/>
                <w:noProof/>
              </w:rPr>
              <w:t>Ford Fulkerson Maximum Flow</w:t>
            </w:r>
            <w:r w:rsidR="00424789">
              <w:rPr>
                <w:noProof/>
                <w:webHidden/>
              </w:rPr>
              <w:tab/>
            </w:r>
            <w:r w:rsidR="00424789">
              <w:rPr>
                <w:noProof/>
                <w:webHidden/>
              </w:rPr>
              <w:fldChar w:fldCharType="begin"/>
            </w:r>
            <w:r w:rsidR="00424789">
              <w:rPr>
                <w:noProof/>
                <w:webHidden/>
              </w:rPr>
              <w:instrText xml:space="preserve"> PAGEREF _Toc54559449 \h </w:instrText>
            </w:r>
            <w:r w:rsidR="00424789">
              <w:rPr>
                <w:noProof/>
                <w:webHidden/>
              </w:rPr>
            </w:r>
            <w:r w:rsidR="00424789">
              <w:rPr>
                <w:noProof/>
                <w:webHidden/>
              </w:rPr>
              <w:fldChar w:fldCharType="separate"/>
            </w:r>
            <w:r w:rsidR="00971E93">
              <w:rPr>
                <w:noProof/>
                <w:webHidden/>
              </w:rPr>
              <w:t>2</w:t>
            </w:r>
            <w:r w:rsidR="00424789">
              <w:rPr>
                <w:noProof/>
                <w:webHidden/>
              </w:rPr>
              <w:fldChar w:fldCharType="end"/>
            </w:r>
          </w:hyperlink>
        </w:p>
        <w:p w14:paraId="46AA20F8" w14:textId="190A8AE4" w:rsidR="00424789" w:rsidRDefault="008115A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en-AU"/>
            </w:rPr>
          </w:pPr>
          <w:hyperlink w:anchor="_Toc54559450" w:history="1">
            <w:r w:rsidR="00424789" w:rsidRPr="00F94270">
              <w:rPr>
                <w:rStyle w:val="Hyperlink"/>
                <w:noProof/>
              </w:rPr>
              <w:t>2.3</w:t>
            </w:r>
            <w:r w:rsidR="00424789">
              <w:rPr>
                <w:rFonts w:asciiTheme="minorHAnsi" w:hAnsiTheme="minorHAnsi"/>
                <w:noProof/>
                <w:lang w:eastAsia="en-AU"/>
              </w:rPr>
              <w:tab/>
            </w:r>
            <w:r w:rsidR="00424789" w:rsidRPr="00F94270">
              <w:rPr>
                <w:rStyle w:val="Hyperlink"/>
                <w:noProof/>
              </w:rPr>
              <w:t>Bellman-Ford Minimum Cost</w:t>
            </w:r>
            <w:r w:rsidR="00424789">
              <w:rPr>
                <w:noProof/>
                <w:webHidden/>
              </w:rPr>
              <w:tab/>
            </w:r>
            <w:r w:rsidR="00424789">
              <w:rPr>
                <w:noProof/>
                <w:webHidden/>
              </w:rPr>
              <w:fldChar w:fldCharType="begin"/>
            </w:r>
            <w:r w:rsidR="00424789">
              <w:rPr>
                <w:noProof/>
                <w:webHidden/>
              </w:rPr>
              <w:instrText xml:space="preserve"> PAGEREF _Toc54559450 \h </w:instrText>
            </w:r>
            <w:r w:rsidR="00424789">
              <w:rPr>
                <w:noProof/>
                <w:webHidden/>
              </w:rPr>
            </w:r>
            <w:r w:rsidR="00424789">
              <w:rPr>
                <w:noProof/>
                <w:webHidden/>
              </w:rPr>
              <w:fldChar w:fldCharType="separate"/>
            </w:r>
            <w:r w:rsidR="00971E93">
              <w:rPr>
                <w:noProof/>
                <w:webHidden/>
              </w:rPr>
              <w:t>2</w:t>
            </w:r>
            <w:r w:rsidR="00424789">
              <w:rPr>
                <w:noProof/>
                <w:webHidden/>
              </w:rPr>
              <w:fldChar w:fldCharType="end"/>
            </w:r>
          </w:hyperlink>
        </w:p>
        <w:p w14:paraId="07BFB71E" w14:textId="5B65F207" w:rsidR="00424789" w:rsidRDefault="008115A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en-AU"/>
            </w:rPr>
          </w:pPr>
          <w:hyperlink w:anchor="_Toc54559451" w:history="1">
            <w:r w:rsidR="00424789" w:rsidRPr="00F94270">
              <w:rPr>
                <w:rStyle w:val="Hyperlink"/>
                <w:noProof/>
              </w:rPr>
              <w:t>3</w:t>
            </w:r>
            <w:r w:rsidR="00424789">
              <w:rPr>
                <w:rFonts w:asciiTheme="minorHAnsi" w:hAnsiTheme="minorHAnsi"/>
                <w:noProof/>
                <w:lang w:eastAsia="en-AU"/>
              </w:rPr>
              <w:tab/>
            </w:r>
            <w:r w:rsidR="00424789" w:rsidRPr="00F94270">
              <w:rPr>
                <w:rStyle w:val="Hyperlink"/>
                <w:noProof/>
              </w:rPr>
              <w:t>Algorithm Implementation</w:t>
            </w:r>
            <w:r w:rsidR="00424789">
              <w:rPr>
                <w:noProof/>
                <w:webHidden/>
              </w:rPr>
              <w:tab/>
            </w:r>
            <w:r w:rsidR="00424789">
              <w:rPr>
                <w:noProof/>
                <w:webHidden/>
              </w:rPr>
              <w:fldChar w:fldCharType="begin"/>
            </w:r>
            <w:r w:rsidR="00424789">
              <w:rPr>
                <w:noProof/>
                <w:webHidden/>
              </w:rPr>
              <w:instrText xml:space="preserve"> PAGEREF _Toc54559451 \h </w:instrText>
            </w:r>
            <w:r w:rsidR="00424789">
              <w:rPr>
                <w:noProof/>
                <w:webHidden/>
              </w:rPr>
            </w:r>
            <w:r w:rsidR="00424789">
              <w:rPr>
                <w:noProof/>
                <w:webHidden/>
              </w:rPr>
              <w:fldChar w:fldCharType="separate"/>
            </w:r>
            <w:r w:rsidR="00971E93">
              <w:rPr>
                <w:noProof/>
                <w:webHidden/>
              </w:rPr>
              <w:t>3</w:t>
            </w:r>
            <w:r w:rsidR="00424789">
              <w:rPr>
                <w:noProof/>
                <w:webHidden/>
              </w:rPr>
              <w:fldChar w:fldCharType="end"/>
            </w:r>
          </w:hyperlink>
        </w:p>
        <w:p w14:paraId="60E0B863" w14:textId="14C7685A" w:rsidR="00424789" w:rsidRDefault="008115A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en-AU"/>
            </w:rPr>
          </w:pPr>
          <w:hyperlink w:anchor="_Toc54559452" w:history="1">
            <w:r w:rsidR="00424789" w:rsidRPr="00F94270">
              <w:rPr>
                <w:rStyle w:val="Hyperlink"/>
                <w:noProof/>
              </w:rPr>
              <w:t>3.1</w:t>
            </w:r>
            <w:r w:rsidR="00424789">
              <w:rPr>
                <w:rFonts w:asciiTheme="minorHAnsi" w:hAnsiTheme="minorHAnsi"/>
                <w:noProof/>
                <w:lang w:eastAsia="en-AU"/>
              </w:rPr>
              <w:tab/>
            </w:r>
            <w:r w:rsidR="00424789" w:rsidRPr="00F94270">
              <w:rPr>
                <w:rStyle w:val="Hyperlink"/>
                <w:noProof/>
              </w:rPr>
              <w:t>Flow Network</w:t>
            </w:r>
            <w:r w:rsidR="00424789">
              <w:rPr>
                <w:noProof/>
                <w:webHidden/>
              </w:rPr>
              <w:tab/>
            </w:r>
            <w:r w:rsidR="00424789">
              <w:rPr>
                <w:noProof/>
                <w:webHidden/>
              </w:rPr>
              <w:fldChar w:fldCharType="begin"/>
            </w:r>
            <w:r w:rsidR="00424789">
              <w:rPr>
                <w:noProof/>
                <w:webHidden/>
              </w:rPr>
              <w:instrText xml:space="preserve"> PAGEREF _Toc54559452 \h </w:instrText>
            </w:r>
            <w:r w:rsidR="00424789">
              <w:rPr>
                <w:noProof/>
                <w:webHidden/>
              </w:rPr>
            </w:r>
            <w:r w:rsidR="00424789">
              <w:rPr>
                <w:noProof/>
                <w:webHidden/>
              </w:rPr>
              <w:fldChar w:fldCharType="separate"/>
            </w:r>
            <w:r w:rsidR="00971E93">
              <w:rPr>
                <w:noProof/>
                <w:webHidden/>
              </w:rPr>
              <w:t>3</w:t>
            </w:r>
            <w:r w:rsidR="00424789">
              <w:rPr>
                <w:noProof/>
                <w:webHidden/>
              </w:rPr>
              <w:fldChar w:fldCharType="end"/>
            </w:r>
          </w:hyperlink>
        </w:p>
        <w:p w14:paraId="280E9A8A" w14:textId="7A625B5F" w:rsidR="00424789" w:rsidRDefault="008115A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en-AU"/>
            </w:rPr>
          </w:pPr>
          <w:hyperlink w:anchor="_Toc54559453" w:history="1">
            <w:r w:rsidR="00424789" w:rsidRPr="00F94270">
              <w:rPr>
                <w:rStyle w:val="Hyperlink"/>
                <w:noProof/>
              </w:rPr>
              <w:t>3.2</w:t>
            </w:r>
            <w:r w:rsidR="00424789">
              <w:rPr>
                <w:rFonts w:asciiTheme="minorHAnsi" w:hAnsiTheme="minorHAnsi"/>
                <w:noProof/>
                <w:lang w:eastAsia="en-AU"/>
              </w:rPr>
              <w:tab/>
            </w:r>
            <w:r w:rsidR="00424789" w:rsidRPr="00F94270">
              <w:rPr>
                <w:rStyle w:val="Hyperlink"/>
                <w:noProof/>
              </w:rPr>
              <w:t>Residual Network</w:t>
            </w:r>
            <w:r w:rsidR="00424789">
              <w:rPr>
                <w:noProof/>
                <w:webHidden/>
              </w:rPr>
              <w:tab/>
            </w:r>
            <w:r w:rsidR="00424789">
              <w:rPr>
                <w:noProof/>
                <w:webHidden/>
              </w:rPr>
              <w:fldChar w:fldCharType="begin"/>
            </w:r>
            <w:r w:rsidR="00424789">
              <w:rPr>
                <w:noProof/>
                <w:webHidden/>
              </w:rPr>
              <w:instrText xml:space="preserve"> PAGEREF _Toc54559453 \h </w:instrText>
            </w:r>
            <w:r w:rsidR="00424789">
              <w:rPr>
                <w:noProof/>
                <w:webHidden/>
              </w:rPr>
            </w:r>
            <w:r w:rsidR="00424789">
              <w:rPr>
                <w:noProof/>
                <w:webHidden/>
              </w:rPr>
              <w:fldChar w:fldCharType="separate"/>
            </w:r>
            <w:r w:rsidR="00971E93">
              <w:rPr>
                <w:noProof/>
                <w:webHidden/>
              </w:rPr>
              <w:t>3</w:t>
            </w:r>
            <w:r w:rsidR="00424789">
              <w:rPr>
                <w:noProof/>
                <w:webHidden/>
              </w:rPr>
              <w:fldChar w:fldCharType="end"/>
            </w:r>
          </w:hyperlink>
        </w:p>
        <w:p w14:paraId="534B5B2D" w14:textId="1977308E" w:rsidR="00424789" w:rsidRDefault="008115A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en-AU"/>
            </w:rPr>
          </w:pPr>
          <w:hyperlink w:anchor="_Toc54559454" w:history="1">
            <w:r w:rsidR="00424789" w:rsidRPr="00F94270">
              <w:rPr>
                <w:rStyle w:val="Hyperlink"/>
                <w:noProof/>
              </w:rPr>
              <w:t>4</w:t>
            </w:r>
            <w:r w:rsidR="00424789">
              <w:rPr>
                <w:rFonts w:asciiTheme="minorHAnsi" w:hAnsiTheme="minorHAnsi"/>
                <w:noProof/>
                <w:lang w:eastAsia="en-AU"/>
              </w:rPr>
              <w:tab/>
            </w:r>
            <w:r w:rsidR="00424789" w:rsidRPr="00F94270">
              <w:rPr>
                <w:rStyle w:val="Hyperlink"/>
                <w:noProof/>
              </w:rPr>
              <w:t>Structure</w:t>
            </w:r>
            <w:r w:rsidR="00424789">
              <w:rPr>
                <w:noProof/>
                <w:webHidden/>
              </w:rPr>
              <w:tab/>
            </w:r>
            <w:r w:rsidR="00424789">
              <w:rPr>
                <w:noProof/>
                <w:webHidden/>
              </w:rPr>
              <w:fldChar w:fldCharType="begin"/>
            </w:r>
            <w:r w:rsidR="00424789">
              <w:rPr>
                <w:noProof/>
                <w:webHidden/>
              </w:rPr>
              <w:instrText xml:space="preserve"> PAGEREF _Toc54559454 \h </w:instrText>
            </w:r>
            <w:r w:rsidR="00424789">
              <w:rPr>
                <w:noProof/>
                <w:webHidden/>
              </w:rPr>
            </w:r>
            <w:r w:rsidR="00424789">
              <w:rPr>
                <w:noProof/>
                <w:webHidden/>
              </w:rPr>
              <w:fldChar w:fldCharType="separate"/>
            </w:r>
            <w:r w:rsidR="00971E93">
              <w:rPr>
                <w:noProof/>
                <w:webHidden/>
              </w:rPr>
              <w:t>3</w:t>
            </w:r>
            <w:r w:rsidR="00424789">
              <w:rPr>
                <w:noProof/>
                <w:webHidden/>
              </w:rPr>
              <w:fldChar w:fldCharType="end"/>
            </w:r>
          </w:hyperlink>
        </w:p>
        <w:p w14:paraId="20DC912C" w14:textId="0CF5AC49" w:rsidR="000776EE" w:rsidRPr="000776EE" w:rsidRDefault="00B406D9" w:rsidP="000776EE">
          <w:pPr>
            <w:rPr>
              <w:rFonts w:cs="Segoe UI"/>
              <w:noProof/>
              <w:sz w:val="28"/>
              <w:szCs w:val="28"/>
            </w:rPr>
          </w:pPr>
          <w:r w:rsidRPr="0086595D">
            <w:rPr>
              <w:rFonts w:cs="Segoe UI"/>
              <w:noProof/>
              <w:sz w:val="28"/>
              <w:szCs w:val="28"/>
            </w:rPr>
            <w:fldChar w:fldCharType="end"/>
          </w:r>
        </w:p>
      </w:sdtContent>
    </w:sdt>
    <w:bookmarkStart w:id="0" w:name="h1" w:displacedByCustomXml="prev"/>
    <w:p w14:paraId="1B297934" w14:textId="056222C5" w:rsidR="00F212C1" w:rsidRPr="00CB73C5" w:rsidRDefault="00E876FA" w:rsidP="00CB73C5">
      <w:pPr>
        <w:pStyle w:val="Heading1"/>
      </w:pPr>
      <w:bookmarkStart w:id="1" w:name="_Toc54559447"/>
      <w:r w:rsidRPr="00CB73C5">
        <w:t xml:space="preserve">Algorithm </w:t>
      </w:r>
      <w:r w:rsidR="00C30286" w:rsidRPr="00CB73C5">
        <w:t>Explanation</w:t>
      </w:r>
      <w:bookmarkEnd w:id="1"/>
    </w:p>
    <w:p w14:paraId="50584FF5" w14:textId="75B49E34" w:rsidR="00C30286" w:rsidRDefault="00C30286" w:rsidP="00C30286">
      <w:pPr>
        <w:pStyle w:val="Heading2"/>
      </w:pPr>
      <w:bookmarkStart w:id="2" w:name="_Toc54559448"/>
      <w:bookmarkEnd w:id="0"/>
      <w:r w:rsidRPr="0086595D">
        <w:t>Overview</w:t>
      </w:r>
      <w:bookmarkEnd w:id="2"/>
    </w:p>
    <w:p w14:paraId="2D261D64" w14:textId="65B70F2F" w:rsidR="000776EE" w:rsidRPr="000776EE" w:rsidRDefault="00DD7D7A" w:rsidP="00C645F1">
      <w:r>
        <w:t>In order to achieve the</w:t>
      </w:r>
      <w:r w:rsidR="00C645F1">
        <w:t xml:space="preserve"> minimum cost and maximum flow of a network: G = (</w:t>
      </w:r>
      <w:r>
        <w:t>v</w:t>
      </w:r>
      <w:r w:rsidR="00C645F1">
        <w:t xml:space="preserve">, </w:t>
      </w:r>
      <w:r>
        <w:t>e</w:t>
      </w:r>
      <w:r w:rsidR="00C645F1">
        <w:t>) is a maximum flow</w:t>
      </w:r>
      <w:r w:rsidR="00FB3A69">
        <w:t xml:space="preserve"> (of packages in this problem)</w:t>
      </w:r>
      <w:r w:rsidR="00C645F1">
        <w:t xml:space="preserve"> with the </w:t>
      </w:r>
      <w:r>
        <w:t xml:space="preserve">lowest </w:t>
      </w:r>
      <w:r w:rsidR="00C645F1">
        <w:t xml:space="preserve">possible cost. This problem combines maximum flow (getting as much flow as possible from the </w:t>
      </w:r>
      <w:r w:rsidR="00FB3A69">
        <w:t>warehouse to the disaster zone</w:t>
      </w:r>
      <w:r w:rsidR="00C645F1">
        <w:t>) with shortest path (reaching from the</w:t>
      </w:r>
      <w:r>
        <w:t xml:space="preserve"> warehouse</w:t>
      </w:r>
      <w:r w:rsidR="00C645F1">
        <w:t xml:space="preserve"> to the </w:t>
      </w:r>
      <w:r>
        <w:t>disaster zone</w:t>
      </w:r>
      <w:r w:rsidR="00C645F1">
        <w:t xml:space="preserve"> with minimum cost).</w:t>
      </w:r>
    </w:p>
    <w:p w14:paraId="479A9AA4" w14:textId="1EE6DDED" w:rsidR="001B18EC" w:rsidRDefault="00DD7D7A" w:rsidP="001B18EC">
      <w:pPr>
        <w:pStyle w:val="Heading2"/>
      </w:pPr>
      <w:bookmarkStart w:id="3" w:name="_Toc54559449"/>
      <w:r w:rsidRPr="00DD7D7A">
        <w:t>Ford Fulkerson</w:t>
      </w:r>
      <w:r w:rsidR="000D0E17">
        <w:t xml:space="preserve"> Maximum Flow</w:t>
      </w:r>
      <w:bookmarkEnd w:id="3"/>
    </w:p>
    <w:p w14:paraId="6C73B326" w14:textId="7208288A" w:rsidR="000D0E17" w:rsidRPr="0056667E" w:rsidRDefault="004B0A7C" w:rsidP="00DF47BA">
      <w:r w:rsidRPr="0056667E">
        <w:t>First,</w:t>
      </w:r>
      <w:r w:rsidR="000D0E17" w:rsidRPr="0056667E">
        <w:t xml:space="preserve"> we set the flow of each edge to zero. Then we look for an augmenting path from</w:t>
      </w:r>
      <w:r w:rsidRPr="0056667E">
        <w:t xml:space="preserve"> Warehouse to Danger zone</w:t>
      </w:r>
      <w:r w:rsidR="000D0E17" w:rsidRPr="0056667E">
        <w:t>. An augmenting path is simple path in the residual graph, i.e. along the edges whose residual capacity is positive. I</w:t>
      </w:r>
      <w:r w:rsidR="00971E93">
        <w:t>f</w:t>
      </w:r>
      <w:r w:rsidR="000D0E17" w:rsidRPr="0056667E">
        <w:t xml:space="preserve"> </w:t>
      </w:r>
      <w:r w:rsidR="00971E93">
        <w:t>the</w:t>
      </w:r>
      <w:r w:rsidR="000D0E17" w:rsidRPr="0056667E">
        <w:t xml:space="preserve"> path is found, then we can add increase the flow along the </w:t>
      </w:r>
      <w:r w:rsidRPr="0056667E">
        <w:t>edges.</w:t>
      </w:r>
      <w:r w:rsidR="000D0E17" w:rsidRPr="0056667E">
        <w:t xml:space="preserve"> We keep on searching for augmenting paths and increasing the flow. </w:t>
      </w:r>
      <w:r w:rsidR="00D5093A">
        <w:t>When</w:t>
      </w:r>
      <w:r w:rsidR="000D0E17" w:rsidRPr="0056667E">
        <w:t xml:space="preserve"> there </w:t>
      </w:r>
      <w:r w:rsidR="00D5093A">
        <w:t>is no longer</w:t>
      </w:r>
      <w:r w:rsidR="000D0E17" w:rsidRPr="0056667E">
        <w:t xml:space="preserve"> an augmenting path, the flow is maximal.</w:t>
      </w:r>
    </w:p>
    <w:p w14:paraId="508F402A" w14:textId="6ED981E4" w:rsidR="004B0A7C" w:rsidRDefault="000D0E17" w:rsidP="004B0A7C">
      <w:pPr>
        <w:pStyle w:val="Heading2"/>
      </w:pPr>
      <w:bookmarkStart w:id="4" w:name="_Toc54559450"/>
      <w:r>
        <w:t>Bellman-Ford Minimum Cost</w:t>
      </w:r>
      <w:bookmarkEnd w:id="4"/>
    </w:p>
    <w:p w14:paraId="2919DDC2" w14:textId="313C037F" w:rsidR="0056667E" w:rsidRDefault="0056667E" w:rsidP="0056667E">
      <w:r w:rsidRPr="0056667E">
        <w:t xml:space="preserve">The Bellman–Ford algorithm is an algorithm that computes shortest paths from </w:t>
      </w:r>
      <w:r w:rsidR="00785A82">
        <w:t>the warehouse</w:t>
      </w:r>
      <w:r w:rsidRPr="0056667E">
        <w:t xml:space="preserve"> vertex to </w:t>
      </w:r>
      <w:r w:rsidR="00785A82">
        <w:t>the disaster zone vertex</w:t>
      </w:r>
      <w:r w:rsidRPr="0056667E">
        <w:t xml:space="preserve"> in </w:t>
      </w:r>
      <w:r w:rsidR="00EC120F" w:rsidRPr="0056667E">
        <w:t>the</w:t>
      </w:r>
      <w:r w:rsidRPr="0056667E">
        <w:t xml:space="preserve"> weighted digraph</w:t>
      </w:r>
      <w:r w:rsidR="00EC120F">
        <w:t xml:space="preserve"> matrix represented as </w:t>
      </w:r>
      <w:proofErr w:type="gramStart"/>
      <w:r w:rsidR="00EC120F">
        <w:t>cost[</w:t>
      </w:r>
      <w:proofErr w:type="gramEnd"/>
      <w:r w:rsidR="00EC120F">
        <w:t xml:space="preserve"> ][ ]</w:t>
      </w:r>
      <w:r w:rsidRPr="0056667E">
        <w:t>.</w:t>
      </w:r>
      <w:r>
        <w:t xml:space="preserve"> The logic of Bellman-Ford in this problem is as follows:</w:t>
      </w:r>
    </w:p>
    <w:p w14:paraId="2EBBC17D" w14:textId="7CE43D23" w:rsidR="0056667E" w:rsidRPr="0056667E" w:rsidRDefault="0056667E" w:rsidP="0056667E">
      <w:pPr>
        <w:pStyle w:val="ListParagraph"/>
        <w:numPr>
          <w:ilvl w:val="0"/>
          <w:numId w:val="3"/>
        </w:numPr>
      </w:pPr>
      <w:r w:rsidRPr="0056667E">
        <w:t>Store the capacity of an edge and the cost of that edge in</w:t>
      </w:r>
      <w:r>
        <w:t xml:space="preserve"> separate</w:t>
      </w:r>
      <w:r w:rsidRPr="0056667E">
        <w:t xml:space="preserve"> </w:t>
      </w:r>
      <w:r>
        <w:t>2D</w:t>
      </w:r>
      <w:r w:rsidRPr="0056667E">
        <w:t xml:space="preserve"> array</w:t>
      </w:r>
      <w:r>
        <w:t>s</w:t>
      </w:r>
      <w:r w:rsidR="005F7332">
        <w:t>.</w:t>
      </w:r>
    </w:p>
    <w:p w14:paraId="74166D19" w14:textId="00E8E5B3" w:rsidR="0056667E" w:rsidRPr="0056667E" w:rsidRDefault="0056667E" w:rsidP="0056667E">
      <w:pPr>
        <w:pStyle w:val="ListParagraph"/>
        <w:numPr>
          <w:ilvl w:val="0"/>
          <w:numId w:val="3"/>
        </w:numPr>
      </w:pPr>
      <w:r w:rsidRPr="0056667E">
        <w:t>If a flow exists, calculate the distance, value = dist</w:t>
      </w:r>
      <w:r>
        <w:t>ance</w:t>
      </w:r>
      <w:r w:rsidRPr="0056667E">
        <w:t xml:space="preserve"> + </w:t>
      </w:r>
      <w:r>
        <w:t>edge</w:t>
      </w:r>
      <w:r w:rsidRPr="0056667E">
        <w:t xml:space="preserve"> – </w:t>
      </w:r>
      <w:r>
        <w:t>edge</w:t>
      </w:r>
      <w:r w:rsidRPr="0056667E">
        <w:t xml:space="preserve"> [</w:t>
      </w:r>
      <w:proofErr w:type="spellStart"/>
      <w:r w:rsidR="00F7616C">
        <w:t>i</w:t>
      </w:r>
      <w:proofErr w:type="spellEnd"/>
      <w:r w:rsidRPr="0056667E">
        <w:t>] – cost[</w:t>
      </w:r>
      <w:proofErr w:type="spellStart"/>
      <w:r w:rsidR="00F7616C">
        <w:t>i</w:t>
      </w:r>
      <w:proofErr w:type="spellEnd"/>
      <w:r w:rsidRPr="0056667E">
        <w:t>].</w:t>
      </w:r>
    </w:p>
    <w:p w14:paraId="2958EEA2" w14:textId="4BA6FC0C" w:rsidR="004B0A7C" w:rsidRPr="004B0A7C" w:rsidRDefault="0056667E" w:rsidP="004B0A7C">
      <w:pPr>
        <w:pStyle w:val="ListParagraph"/>
        <w:numPr>
          <w:ilvl w:val="0"/>
          <w:numId w:val="3"/>
        </w:numPr>
      </w:pPr>
      <w:r w:rsidRPr="0056667E">
        <w:t>Compare the distance values in </w:t>
      </w:r>
      <w:proofErr w:type="gramStart"/>
      <w:r w:rsidRPr="0056667E">
        <w:t>dist</w:t>
      </w:r>
      <w:r>
        <w:t>ance</w:t>
      </w:r>
      <w:r w:rsidRPr="0056667E">
        <w:t>[</w:t>
      </w:r>
      <w:proofErr w:type="gramEnd"/>
      <w:r w:rsidRPr="0056667E">
        <w:t xml:space="preserve"> ] with value and keep updating until minimum flow is obtained.</w:t>
      </w:r>
    </w:p>
    <w:p w14:paraId="7ECB13BA" w14:textId="5CA92097" w:rsidR="00E876FA" w:rsidRPr="0086595D" w:rsidRDefault="00E876FA" w:rsidP="0086595D">
      <w:pPr>
        <w:pStyle w:val="Heading1"/>
      </w:pPr>
      <w:bookmarkStart w:id="5" w:name="_Toc54559451"/>
      <w:r w:rsidRPr="0086595D">
        <w:lastRenderedPageBreak/>
        <w:t>Algorithm Implementation</w:t>
      </w:r>
      <w:bookmarkEnd w:id="5"/>
    </w:p>
    <w:p w14:paraId="3313AF52" w14:textId="06E14D99" w:rsidR="00C30286" w:rsidRDefault="00C30286" w:rsidP="0086595D">
      <w:pPr>
        <w:pStyle w:val="Heading2"/>
      </w:pPr>
      <w:bookmarkStart w:id="6" w:name="_Toc54559452"/>
      <w:r w:rsidRPr="0086595D">
        <w:t>Flow Network</w:t>
      </w:r>
      <w:bookmarkEnd w:id="6"/>
    </w:p>
    <w:p w14:paraId="26AD15BE" w14:textId="13592B5C" w:rsidR="00582088" w:rsidRDefault="00582088" w:rsidP="00582088">
      <w:r>
        <w:t>A 2D array is implemented in the code to represent the flow network matrix. This is implemented as follows:</w:t>
      </w:r>
    </w:p>
    <w:p w14:paraId="0C6AA740" w14:textId="5EE12650" w:rsidR="00582088" w:rsidRDefault="00582088" w:rsidP="00582088">
      <w:r>
        <w:t xml:space="preserve">int </w:t>
      </w:r>
      <w:proofErr w:type="gramStart"/>
      <w:r>
        <w:t>flow[</w:t>
      </w:r>
      <w:proofErr w:type="gramEnd"/>
      <w:r>
        <w:t xml:space="preserve"> ][ ];</w:t>
      </w:r>
    </w:p>
    <w:p w14:paraId="037ABFCD" w14:textId="2A61A498" w:rsidR="00617CC4" w:rsidRPr="00617CC4" w:rsidRDefault="00582088" w:rsidP="00424789">
      <w:pPr>
        <w:rPr>
          <w:rFonts w:ascii="Consolas" w:hAnsi="Consolas" w:cs="Consolas"/>
        </w:rPr>
      </w:pPr>
      <w:r>
        <w:t xml:space="preserve">For </w:t>
      </w:r>
      <w:r w:rsidR="00617CC4">
        <w:t>example,</w:t>
      </w:r>
      <w:r>
        <w:t xml:space="preserve"> </w:t>
      </w:r>
      <w:r w:rsidR="00424789">
        <w:t xml:space="preserve">a flow matrix for final test </w:t>
      </w:r>
      <w:r w:rsidR="00424789" w:rsidRPr="00424789">
        <w:t>p3_2.in</w:t>
      </w:r>
    </w:p>
    <w:p w14:paraId="03F65ED5" w14:textId="022952D9" w:rsidR="00617CC4" w:rsidRDefault="00617CC4" w:rsidP="00617CC4">
      <w:r w:rsidRPr="00617CC4">
        <w:t>Flow network:</w:t>
      </w:r>
    </w:p>
    <w:p w14:paraId="12D72578" w14:textId="77777777" w:rsidR="00617CC4" w:rsidRPr="00617CC4" w:rsidRDefault="00617CC4" w:rsidP="0061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17CC4">
        <w:rPr>
          <w:rFonts w:ascii="Consolas" w:hAnsi="Consolas" w:cs="Consolas"/>
        </w:rPr>
        <w:t xml:space="preserve">0 15 5 0 </w:t>
      </w:r>
    </w:p>
    <w:p w14:paraId="62C53592" w14:textId="7FDD4902" w:rsidR="00617CC4" w:rsidRPr="00617CC4" w:rsidRDefault="00617CC4" w:rsidP="0061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17CC4">
        <w:rPr>
          <w:rFonts w:ascii="Consolas" w:hAnsi="Consolas" w:cs="Consolas"/>
        </w:rPr>
        <w:t xml:space="preserve">0 </w:t>
      </w:r>
      <w:proofErr w:type="gramStart"/>
      <w:r w:rsidRPr="00617CC4">
        <w:rPr>
          <w:rFonts w:ascii="Consolas" w:hAnsi="Consolas" w:cs="Consolas"/>
        </w:rPr>
        <w:t>0  5</w:t>
      </w:r>
      <w:proofErr w:type="gramEnd"/>
      <w:r w:rsidRPr="00617CC4">
        <w:rPr>
          <w:rFonts w:ascii="Consolas" w:hAnsi="Consolas" w:cs="Consolas"/>
        </w:rPr>
        <w:t xml:space="preserve"> 10 </w:t>
      </w:r>
    </w:p>
    <w:p w14:paraId="42A51F18" w14:textId="6746CEEE" w:rsidR="00617CC4" w:rsidRPr="00617CC4" w:rsidRDefault="00617CC4" w:rsidP="0061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17CC4">
        <w:rPr>
          <w:rFonts w:ascii="Consolas" w:hAnsi="Consolas" w:cs="Consolas"/>
        </w:rPr>
        <w:t xml:space="preserve">0 </w:t>
      </w:r>
      <w:proofErr w:type="gramStart"/>
      <w:r w:rsidRPr="00617CC4">
        <w:rPr>
          <w:rFonts w:ascii="Consolas" w:hAnsi="Consolas" w:cs="Consolas"/>
        </w:rPr>
        <w:t>0  0</w:t>
      </w:r>
      <w:proofErr w:type="gramEnd"/>
      <w:r w:rsidRPr="00617CC4">
        <w:rPr>
          <w:rFonts w:ascii="Consolas" w:hAnsi="Consolas" w:cs="Consolas"/>
        </w:rPr>
        <w:t xml:space="preserve"> 10 </w:t>
      </w:r>
    </w:p>
    <w:p w14:paraId="621625D7" w14:textId="69B133DC" w:rsidR="00617CC4" w:rsidRDefault="00617CC4" w:rsidP="0061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17CC4">
        <w:rPr>
          <w:rFonts w:ascii="Consolas" w:hAnsi="Consolas" w:cs="Consolas"/>
        </w:rPr>
        <w:t xml:space="preserve">0 </w:t>
      </w:r>
      <w:proofErr w:type="gramStart"/>
      <w:r w:rsidRPr="00617CC4">
        <w:rPr>
          <w:rFonts w:ascii="Consolas" w:hAnsi="Consolas" w:cs="Consolas"/>
        </w:rPr>
        <w:t>0  0</w:t>
      </w:r>
      <w:proofErr w:type="gramEnd"/>
      <w:r w:rsidRPr="00617CC4">
        <w:rPr>
          <w:rFonts w:ascii="Consolas" w:hAnsi="Consolas" w:cs="Consolas"/>
        </w:rPr>
        <w:t xml:space="preserve"> 0</w:t>
      </w:r>
    </w:p>
    <w:p w14:paraId="4E1F8006" w14:textId="77777777" w:rsidR="00C431A2" w:rsidRPr="00617CC4" w:rsidRDefault="00C431A2" w:rsidP="0061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C75381E" w14:textId="72144142" w:rsidR="0086595D" w:rsidRDefault="00C30286" w:rsidP="0086595D">
      <w:pPr>
        <w:pStyle w:val="Heading2"/>
      </w:pPr>
      <w:bookmarkStart w:id="7" w:name="_Toc54559453"/>
      <w:r w:rsidRPr="0086595D">
        <w:t>Residual Network</w:t>
      </w:r>
      <w:bookmarkEnd w:id="7"/>
    </w:p>
    <w:p w14:paraId="0E187F62" w14:textId="078CD0C0" w:rsidR="00CB73C5" w:rsidRDefault="00617CC4" w:rsidP="00CB73C5">
      <w:r>
        <w:t>The residual network is represented in two 2D arrays, cost and capacity which is implemented as the following:</w:t>
      </w:r>
    </w:p>
    <w:p w14:paraId="3C306886" w14:textId="335769DF" w:rsidR="00617CC4" w:rsidRDefault="00617CC4" w:rsidP="00617CC4">
      <w:r>
        <w:t xml:space="preserve">int </w:t>
      </w:r>
      <w:proofErr w:type="gramStart"/>
      <w:r>
        <w:t>cost[</w:t>
      </w:r>
      <w:proofErr w:type="gramEnd"/>
      <w:r>
        <w:t xml:space="preserve"> ][ ];</w:t>
      </w:r>
      <w:r>
        <w:br/>
        <w:t>int capacity[ ][ ];</w:t>
      </w:r>
    </w:p>
    <w:p w14:paraId="403116CA" w14:textId="297F3EBF" w:rsidR="00617CC4" w:rsidRDefault="00617CC4" w:rsidP="00CB73C5">
      <w:r>
        <w:t xml:space="preserve">Cost is </w:t>
      </w:r>
      <w:r w:rsidRPr="00617CC4">
        <w:t xml:space="preserve">a matrix </w:t>
      </w:r>
      <w:r w:rsidR="00785A82">
        <w:t>in which</w:t>
      </w:r>
      <w:r w:rsidRPr="00617CC4">
        <w:t xml:space="preserve"> cost[</w:t>
      </w:r>
      <w:r w:rsidR="00785A82">
        <w:t>a</w:t>
      </w:r>
      <w:r w:rsidRPr="00617CC4">
        <w:t>][</w:t>
      </w:r>
      <w:r w:rsidR="00785A82">
        <w:t>b</w:t>
      </w:r>
      <w:r w:rsidRPr="00617CC4">
        <w:t xml:space="preserve">] is the cost of sending one </w:t>
      </w:r>
      <w:r>
        <w:t>package</w:t>
      </w:r>
      <w:r w:rsidRPr="00617CC4">
        <w:t xml:space="preserve"> of flow along a directed edge from </w:t>
      </w:r>
      <w:r w:rsidR="00785A82">
        <w:t>vertex</w:t>
      </w:r>
      <w:r w:rsidRPr="00617CC4">
        <w:t xml:space="preserve"> </w:t>
      </w:r>
      <w:r w:rsidR="00785A82">
        <w:t xml:space="preserve">a </w:t>
      </w:r>
      <w:r w:rsidRPr="00617CC4">
        <w:t xml:space="preserve">to </w:t>
      </w:r>
      <w:r w:rsidR="00785A82">
        <w:t>vertex</w:t>
      </w:r>
      <w:r w:rsidRPr="00617CC4">
        <w:t xml:space="preserve"> </w:t>
      </w:r>
      <w:r w:rsidR="00785A82">
        <w:t>b. Similarly, Capacity is a matrix in which there is a defined capacity for edges from vertex a to b.</w:t>
      </w:r>
    </w:p>
    <w:p w14:paraId="1196F3B1" w14:textId="77777777" w:rsidR="00C431A2" w:rsidRDefault="00C431A2" w:rsidP="00CB73C5"/>
    <w:p w14:paraId="34C9743A" w14:textId="669C9FFB" w:rsidR="00C431A2" w:rsidRDefault="00626577" w:rsidP="00C431A2">
      <w:pPr>
        <w:pStyle w:val="Heading1"/>
      </w:pPr>
      <w:bookmarkStart w:id="8" w:name="_Toc54559454"/>
      <w:r>
        <w:t>Structure</w:t>
      </w:r>
      <w:bookmarkEnd w:id="8"/>
    </w:p>
    <w:p w14:paraId="0423F6A6" w14:textId="504F6527" w:rsidR="00C431A2" w:rsidRDefault="00C431A2" w:rsidP="00C4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E857B2" w14:textId="50A5335F" w:rsidR="00EF23B3" w:rsidRDefault="00EF23B3" w:rsidP="00C431A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24789">
        <w:rPr>
          <w:rFonts w:cs="Consolas"/>
        </w:rPr>
        <w:t>Debug / testing method to print a given matrix</w:t>
      </w:r>
    </w:p>
    <w:p w14:paraId="6CB0B2ED" w14:textId="77777777" w:rsidR="00424789" w:rsidRDefault="00424789" w:rsidP="00C4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B9E01F" w14:textId="393E750C" w:rsidR="00C431A2" w:rsidRDefault="00C431A2" w:rsidP="00C4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31A2">
        <w:rPr>
          <w:rFonts w:ascii="Consolas" w:hAnsi="Consolas" w:cs="Consolas"/>
        </w:rPr>
        <w:t xml:space="preserve">void </w:t>
      </w:r>
      <w:proofErr w:type="spellStart"/>
      <w:r w:rsidRPr="00C431A2">
        <w:rPr>
          <w:rFonts w:ascii="Consolas" w:hAnsi="Consolas" w:cs="Consolas"/>
        </w:rPr>
        <w:t>printMatrix</w:t>
      </w:r>
      <w:proofErr w:type="spellEnd"/>
      <w:r w:rsidRPr="00C431A2">
        <w:rPr>
          <w:rFonts w:ascii="Consolas" w:hAnsi="Consolas" w:cs="Consolas"/>
        </w:rPr>
        <w:t>(</w:t>
      </w:r>
      <w:proofErr w:type="gramStart"/>
      <w:r w:rsidRPr="00C431A2">
        <w:rPr>
          <w:rFonts w:ascii="Consolas" w:hAnsi="Consolas" w:cs="Consolas"/>
        </w:rPr>
        <w:t>int[</w:t>
      </w:r>
      <w:proofErr w:type="gramEnd"/>
      <w:r w:rsidRPr="00C431A2">
        <w:rPr>
          <w:rFonts w:ascii="Consolas" w:hAnsi="Consolas" w:cs="Consolas"/>
        </w:rPr>
        <w:t>][] a)</w:t>
      </w:r>
    </w:p>
    <w:p w14:paraId="2C1D1CB6" w14:textId="5E6AEB87" w:rsidR="00C431A2" w:rsidRDefault="00C431A2" w:rsidP="00C4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DA8FFB" w14:textId="77777777" w:rsidR="00424789" w:rsidRDefault="00424789" w:rsidP="00C4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bookmarkStart w:id="9" w:name="_GoBack"/>
      <w:bookmarkEnd w:id="9"/>
    </w:p>
    <w:p w14:paraId="2D35E368" w14:textId="51CD321F" w:rsidR="00EF23B3" w:rsidRDefault="00626577" w:rsidP="00C431A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MaximumFlow</w:t>
      </w:r>
      <w:proofErr w:type="spellEnd"/>
      <w:r>
        <w:rPr>
          <w:rFonts w:cs="Consolas"/>
        </w:rPr>
        <w:t xml:space="preserve"> function utilises the </w:t>
      </w:r>
      <w:proofErr w:type="spellStart"/>
      <w:r>
        <w:rPr>
          <w:rFonts w:cs="Consolas"/>
        </w:rPr>
        <w:t>pathExists</w:t>
      </w:r>
      <w:proofErr w:type="spellEnd"/>
      <w:r>
        <w:rPr>
          <w:rFonts w:cs="Consolas"/>
        </w:rPr>
        <w:t xml:space="preserve"> helper function.</w:t>
      </w:r>
    </w:p>
    <w:p w14:paraId="4808AB33" w14:textId="77777777" w:rsidR="00424789" w:rsidRPr="00626577" w:rsidRDefault="00424789" w:rsidP="00C431A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6E341239" w14:textId="0E70CF0A" w:rsidR="00C431A2" w:rsidRDefault="00C431A2" w:rsidP="00C4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431A2">
        <w:rPr>
          <w:rFonts w:ascii="Consolas" w:hAnsi="Consolas" w:cs="Consolas"/>
        </w:rPr>
        <w:t>int[</w:t>
      </w:r>
      <w:proofErr w:type="gramEnd"/>
      <w:r w:rsidRPr="00C431A2">
        <w:rPr>
          <w:rFonts w:ascii="Consolas" w:hAnsi="Consolas" w:cs="Consolas"/>
        </w:rPr>
        <w:t xml:space="preserve">] </w:t>
      </w:r>
      <w:proofErr w:type="spellStart"/>
      <w:r w:rsidRPr="00C431A2">
        <w:rPr>
          <w:rFonts w:ascii="Consolas" w:hAnsi="Consolas" w:cs="Consolas"/>
        </w:rPr>
        <w:t>maximumFlow</w:t>
      </w:r>
      <w:proofErr w:type="spellEnd"/>
      <w:r w:rsidRPr="00C431A2">
        <w:rPr>
          <w:rFonts w:ascii="Consolas" w:hAnsi="Consolas" w:cs="Consolas"/>
        </w:rPr>
        <w:t xml:space="preserve">(int </w:t>
      </w:r>
      <w:proofErr w:type="spellStart"/>
      <w:r w:rsidRPr="00C431A2">
        <w:rPr>
          <w:rFonts w:ascii="Consolas" w:hAnsi="Consolas" w:cs="Consolas"/>
        </w:rPr>
        <w:t>warehouseNode</w:t>
      </w:r>
      <w:proofErr w:type="spellEnd"/>
      <w:r w:rsidRPr="00C431A2">
        <w:rPr>
          <w:rFonts w:ascii="Consolas" w:hAnsi="Consolas" w:cs="Consolas"/>
        </w:rPr>
        <w:t xml:space="preserve">, int </w:t>
      </w:r>
      <w:proofErr w:type="spellStart"/>
      <w:r w:rsidRPr="00C431A2">
        <w:rPr>
          <w:rFonts w:ascii="Consolas" w:hAnsi="Consolas" w:cs="Consolas"/>
        </w:rPr>
        <w:t>disasterNode</w:t>
      </w:r>
      <w:proofErr w:type="spellEnd"/>
      <w:r w:rsidRPr="00C431A2">
        <w:rPr>
          <w:rFonts w:ascii="Consolas" w:hAnsi="Consolas" w:cs="Consolas"/>
        </w:rPr>
        <w:t>)</w:t>
      </w:r>
    </w:p>
    <w:p w14:paraId="18C3721A" w14:textId="773B9EC8" w:rsidR="00626577" w:rsidRDefault="00626577" w:rsidP="00C4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5476142" w14:textId="77777777" w:rsidR="00424789" w:rsidRDefault="00424789" w:rsidP="00C4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BA90657" w14:textId="0F9C9880" w:rsidR="00EF23B3" w:rsidRDefault="00EF23B3" w:rsidP="00C431A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24789">
        <w:rPr>
          <w:rFonts w:cs="Consolas"/>
        </w:rPr>
        <w:t>Helper function for</w:t>
      </w:r>
      <w:r w:rsidR="00424789">
        <w:rPr>
          <w:rFonts w:cs="Consolas"/>
        </w:rPr>
        <w:t xml:space="preserve"> finding an existing path</w:t>
      </w:r>
    </w:p>
    <w:p w14:paraId="0593193B" w14:textId="77777777" w:rsidR="00424789" w:rsidRPr="00424789" w:rsidRDefault="00424789" w:rsidP="00C431A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322587F9" w14:textId="3B0B9DA7" w:rsidR="00C431A2" w:rsidRPr="00C431A2" w:rsidRDefault="00C431A2" w:rsidP="00C4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C431A2">
        <w:rPr>
          <w:rFonts w:ascii="Consolas" w:hAnsi="Consolas" w:cs="Consolas"/>
        </w:rPr>
        <w:t>boolean</w:t>
      </w:r>
      <w:proofErr w:type="spellEnd"/>
      <w:r w:rsidRPr="00C431A2">
        <w:rPr>
          <w:rFonts w:ascii="Consolas" w:hAnsi="Consolas" w:cs="Consolas"/>
        </w:rPr>
        <w:t xml:space="preserve"> </w:t>
      </w:r>
      <w:proofErr w:type="spellStart"/>
      <w:proofErr w:type="gramStart"/>
      <w:r w:rsidRPr="00C431A2">
        <w:rPr>
          <w:rFonts w:ascii="Consolas" w:hAnsi="Consolas" w:cs="Consolas"/>
        </w:rPr>
        <w:t>pathExists</w:t>
      </w:r>
      <w:proofErr w:type="spellEnd"/>
      <w:r w:rsidRPr="00C431A2">
        <w:rPr>
          <w:rFonts w:ascii="Consolas" w:hAnsi="Consolas" w:cs="Consolas"/>
        </w:rPr>
        <w:t>(</w:t>
      </w:r>
      <w:proofErr w:type="gramEnd"/>
      <w:r w:rsidRPr="00C431A2">
        <w:rPr>
          <w:rFonts w:ascii="Consolas" w:hAnsi="Consolas" w:cs="Consolas"/>
        </w:rPr>
        <w:t xml:space="preserve">int </w:t>
      </w:r>
      <w:proofErr w:type="spellStart"/>
      <w:r w:rsidRPr="00C431A2">
        <w:rPr>
          <w:rFonts w:ascii="Consolas" w:hAnsi="Consolas" w:cs="Consolas"/>
        </w:rPr>
        <w:t>warehouseNode</w:t>
      </w:r>
      <w:proofErr w:type="spellEnd"/>
      <w:r w:rsidRPr="00C431A2">
        <w:rPr>
          <w:rFonts w:ascii="Consolas" w:hAnsi="Consolas" w:cs="Consolas"/>
        </w:rPr>
        <w:t xml:space="preserve">, int </w:t>
      </w:r>
      <w:proofErr w:type="spellStart"/>
      <w:r w:rsidRPr="00C431A2">
        <w:rPr>
          <w:rFonts w:ascii="Consolas" w:hAnsi="Consolas" w:cs="Consolas"/>
        </w:rPr>
        <w:t>disasterNode</w:t>
      </w:r>
      <w:proofErr w:type="spellEnd"/>
      <w:r w:rsidRPr="00C431A2">
        <w:rPr>
          <w:rFonts w:ascii="Consolas" w:hAnsi="Consolas" w:cs="Consolas"/>
        </w:rPr>
        <w:t>)</w:t>
      </w:r>
    </w:p>
    <w:sectPr w:rsidR="00C431A2" w:rsidRPr="00C431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D4A8F" w14:textId="77777777" w:rsidR="008115A3" w:rsidRDefault="008115A3" w:rsidP="00CD6734">
      <w:pPr>
        <w:spacing w:after="0" w:line="240" w:lineRule="auto"/>
      </w:pPr>
      <w:r>
        <w:separator/>
      </w:r>
    </w:p>
    <w:p w14:paraId="21820B72" w14:textId="77777777" w:rsidR="008115A3" w:rsidRDefault="008115A3"/>
    <w:p w14:paraId="14FDD070" w14:textId="77777777" w:rsidR="008115A3" w:rsidRDefault="008115A3" w:rsidP="0086595D"/>
  </w:endnote>
  <w:endnote w:type="continuationSeparator" w:id="0">
    <w:p w14:paraId="639372B8" w14:textId="77777777" w:rsidR="008115A3" w:rsidRDefault="008115A3" w:rsidP="00CD6734">
      <w:pPr>
        <w:spacing w:after="0" w:line="240" w:lineRule="auto"/>
      </w:pPr>
      <w:r>
        <w:continuationSeparator/>
      </w:r>
    </w:p>
    <w:p w14:paraId="2AA4F69B" w14:textId="77777777" w:rsidR="008115A3" w:rsidRDefault="008115A3"/>
    <w:p w14:paraId="15955228" w14:textId="77777777" w:rsidR="008115A3" w:rsidRDefault="008115A3" w:rsidP="008659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941902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rPr>
            <w:rFonts w:ascii="Arial" w:hAnsi="Arial" w:cs="Arial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72ABE0B" w14:textId="6B5EA549" w:rsidR="0075636F" w:rsidRPr="00F663AE" w:rsidRDefault="00CD6734" w:rsidP="00F663AE">
            <w:pPr>
              <w:pStyle w:val="Foot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E876F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Page </w:t>
            </w:r>
            <w:r w:rsidRPr="00E876F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fldChar w:fldCharType="begin"/>
            </w:r>
            <w:r w:rsidRPr="00E876F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instrText xml:space="preserve"> PAGE </w:instrText>
            </w:r>
            <w:r w:rsidRPr="00E876F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876FA">
              <w:rPr>
                <w:rFonts w:ascii="Segoe UI" w:hAnsi="Segoe UI" w:cs="Segoe UI"/>
                <w:noProof/>
                <w:color w:val="404040" w:themeColor="text1" w:themeTint="BF"/>
                <w:sz w:val="20"/>
                <w:szCs w:val="20"/>
              </w:rPr>
              <w:t>2</w:t>
            </w:r>
            <w:r w:rsidRPr="00E876F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fldChar w:fldCharType="end"/>
            </w:r>
            <w:r w:rsidRPr="00E876F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of </w:t>
            </w:r>
            <w:r w:rsidRPr="00E876F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fldChar w:fldCharType="begin"/>
            </w:r>
            <w:r w:rsidRPr="00E876F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instrText xml:space="preserve"> NUMPAGES  </w:instrText>
            </w:r>
            <w:r w:rsidRPr="00E876F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876FA">
              <w:rPr>
                <w:rFonts w:ascii="Segoe UI" w:hAnsi="Segoe UI" w:cs="Segoe UI"/>
                <w:noProof/>
                <w:color w:val="404040" w:themeColor="text1" w:themeTint="BF"/>
                <w:sz w:val="20"/>
                <w:szCs w:val="20"/>
              </w:rPr>
              <w:t>2</w:t>
            </w:r>
            <w:r w:rsidRPr="00E876F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6D442" w14:textId="77777777" w:rsidR="008115A3" w:rsidRDefault="008115A3" w:rsidP="00CD6734">
      <w:pPr>
        <w:spacing w:after="0" w:line="240" w:lineRule="auto"/>
      </w:pPr>
      <w:r>
        <w:separator/>
      </w:r>
    </w:p>
    <w:p w14:paraId="3669D06D" w14:textId="77777777" w:rsidR="008115A3" w:rsidRDefault="008115A3"/>
    <w:p w14:paraId="146DC762" w14:textId="77777777" w:rsidR="008115A3" w:rsidRDefault="008115A3" w:rsidP="0086595D"/>
  </w:footnote>
  <w:footnote w:type="continuationSeparator" w:id="0">
    <w:p w14:paraId="140D643A" w14:textId="77777777" w:rsidR="008115A3" w:rsidRDefault="008115A3" w:rsidP="00CD6734">
      <w:pPr>
        <w:spacing w:after="0" w:line="240" w:lineRule="auto"/>
      </w:pPr>
      <w:r>
        <w:continuationSeparator/>
      </w:r>
    </w:p>
    <w:p w14:paraId="60CAAE47" w14:textId="77777777" w:rsidR="008115A3" w:rsidRDefault="008115A3"/>
    <w:p w14:paraId="5A8CD63F" w14:textId="77777777" w:rsidR="008115A3" w:rsidRDefault="008115A3" w:rsidP="008659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C5D86" w14:textId="77777777" w:rsidR="00CD6734" w:rsidRPr="00E876FA" w:rsidRDefault="00CD6734" w:rsidP="00CD6734">
    <w:pPr>
      <w:pStyle w:val="Header"/>
      <w:rPr>
        <w:rFonts w:ascii="Segoe UI" w:hAnsi="Segoe UI" w:cs="Segoe UI"/>
        <w:color w:val="404040" w:themeColor="text1" w:themeTint="BF"/>
        <w:sz w:val="20"/>
        <w:szCs w:val="20"/>
        <w:lang w:val="en-US"/>
      </w:rPr>
    </w:pPr>
    <w:r w:rsidRPr="00E876FA">
      <w:rPr>
        <w:rFonts w:ascii="Segoe UI" w:hAnsi="Segoe UI" w:cs="Segoe UI"/>
        <w:color w:val="404040" w:themeColor="text1" w:themeTint="BF"/>
        <w:sz w:val="20"/>
        <w:szCs w:val="20"/>
        <w:lang w:val="en-US"/>
      </w:rPr>
      <w:t>Chaz Lambrechtsen | 45426317</w:t>
    </w:r>
  </w:p>
  <w:p w14:paraId="2D92309A" w14:textId="77777777" w:rsidR="00CD6734" w:rsidRDefault="00CD6734">
    <w:pPr>
      <w:pStyle w:val="Header"/>
    </w:pPr>
  </w:p>
  <w:p w14:paraId="38317393" w14:textId="77777777" w:rsidR="0075636F" w:rsidRDefault="0075636F"/>
  <w:p w14:paraId="2493C663" w14:textId="77777777" w:rsidR="0075636F" w:rsidRDefault="0075636F" w:rsidP="008659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9020A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Roboto" w:hAnsi="Roboto" w:cs="Segoe UI" w:hint="default"/>
        <w:b w:val="0"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362402E"/>
    <w:multiLevelType w:val="hybridMultilevel"/>
    <w:tmpl w:val="E9AACD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07EDC"/>
    <w:multiLevelType w:val="multilevel"/>
    <w:tmpl w:val="2C8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07"/>
    <w:rsid w:val="000776EE"/>
    <w:rsid w:val="000D0E17"/>
    <w:rsid w:val="000F2607"/>
    <w:rsid w:val="00101068"/>
    <w:rsid w:val="001010D1"/>
    <w:rsid w:val="00130E8D"/>
    <w:rsid w:val="0018765B"/>
    <w:rsid w:val="001B18EC"/>
    <w:rsid w:val="002C2AE0"/>
    <w:rsid w:val="003622F1"/>
    <w:rsid w:val="00424789"/>
    <w:rsid w:val="004B0A7C"/>
    <w:rsid w:val="0056667E"/>
    <w:rsid w:val="00582088"/>
    <w:rsid w:val="005F7332"/>
    <w:rsid w:val="00606056"/>
    <w:rsid w:val="00617CC4"/>
    <w:rsid w:val="00626577"/>
    <w:rsid w:val="00663FD0"/>
    <w:rsid w:val="006F5902"/>
    <w:rsid w:val="00734D56"/>
    <w:rsid w:val="0075636F"/>
    <w:rsid w:val="00757068"/>
    <w:rsid w:val="00785A82"/>
    <w:rsid w:val="007B2572"/>
    <w:rsid w:val="008115A3"/>
    <w:rsid w:val="0086595D"/>
    <w:rsid w:val="008D3332"/>
    <w:rsid w:val="00971E93"/>
    <w:rsid w:val="009A58D6"/>
    <w:rsid w:val="00A13961"/>
    <w:rsid w:val="00A2243E"/>
    <w:rsid w:val="00A619F7"/>
    <w:rsid w:val="00AC6AFF"/>
    <w:rsid w:val="00B34682"/>
    <w:rsid w:val="00B406D9"/>
    <w:rsid w:val="00B54598"/>
    <w:rsid w:val="00BE293D"/>
    <w:rsid w:val="00C30286"/>
    <w:rsid w:val="00C431A2"/>
    <w:rsid w:val="00C645F1"/>
    <w:rsid w:val="00CB73C5"/>
    <w:rsid w:val="00CC4C78"/>
    <w:rsid w:val="00CD6734"/>
    <w:rsid w:val="00D5093A"/>
    <w:rsid w:val="00DB079F"/>
    <w:rsid w:val="00DB1A81"/>
    <w:rsid w:val="00DD7D7A"/>
    <w:rsid w:val="00DE7047"/>
    <w:rsid w:val="00DF47BA"/>
    <w:rsid w:val="00E03D6D"/>
    <w:rsid w:val="00E876FA"/>
    <w:rsid w:val="00EC120F"/>
    <w:rsid w:val="00EF23B3"/>
    <w:rsid w:val="00F212C1"/>
    <w:rsid w:val="00F44DCB"/>
    <w:rsid w:val="00F663AE"/>
    <w:rsid w:val="00F7616C"/>
    <w:rsid w:val="00FB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95CD"/>
  <w15:chartTrackingRefBased/>
  <w15:docId w15:val="{ADF26875-0111-467A-B8C2-E98DC1EF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6EE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7BA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Segoe U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7BA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="Segoe U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7B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7BA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6E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6E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6E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6E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6E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6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734"/>
  </w:style>
  <w:style w:type="paragraph" w:styleId="Footer">
    <w:name w:val="footer"/>
    <w:basedOn w:val="Normal"/>
    <w:link w:val="FooterChar"/>
    <w:uiPriority w:val="99"/>
    <w:unhideWhenUsed/>
    <w:rsid w:val="00CD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734"/>
  </w:style>
  <w:style w:type="character" w:styleId="PlaceholderText">
    <w:name w:val="Placeholder Text"/>
    <w:basedOn w:val="DefaultParagraphFont"/>
    <w:uiPriority w:val="99"/>
    <w:semiHidden/>
    <w:rsid w:val="00101068"/>
    <w:rPr>
      <w:color w:val="808080"/>
    </w:rPr>
  </w:style>
  <w:style w:type="paragraph" w:customStyle="1" w:styleId="Default">
    <w:name w:val="Default"/>
    <w:rsid w:val="00B406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47BA"/>
    <w:rPr>
      <w:rFonts w:ascii="Roboto" w:eastAsiaTheme="majorEastAsia" w:hAnsi="Roboto" w:cs="Segoe U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76EE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0776EE"/>
    <w:pPr>
      <w:spacing w:after="0" w:line="240" w:lineRule="auto"/>
      <w:contextualSpacing/>
      <w:jc w:val="center"/>
    </w:pPr>
    <w:rPr>
      <w:rFonts w:eastAsiaTheme="majorEastAsia" w:cs="Segoe UI"/>
      <w:color w:val="000000" w:themeColor="text1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776EE"/>
    <w:rPr>
      <w:rFonts w:ascii="Roboto" w:eastAsiaTheme="majorEastAsia" w:hAnsi="Roboto" w:cs="Segoe UI"/>
      <w:color w:val="000000" w:themeColor="text1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6EE"/>
    <w:pPr>
      <w:numPr>
        <w:ilvl w:val="1"/>
      </w:numPr>
      <w:jc w:val="center"/>
    </w:pPr>
    <w:rPr>
      <w:rFonts w:cs="Segoe UI"/>
      <w:color w:val="5A5A5A" w:themeColor="text1" w:themeTint="A5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76EE"/>
    <w:rPr>
      <w:rFonts w:ascii="Roboto" w:hAnsi="Roboto" w:cs="Segoe UI"/>
      <w:color w:val="5A5A5A" w:themeColor="text1" w:themeTint="A5"/>
      <w:spacing w:val="1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406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06D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47BA"/>
    <w:rPr>
      <w:rFonts w:ascii="Roboto" w:eastAsiaTheme="majorEastAsia" w:hAnsi="Roboto" w:cs="Segoe U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F47BA"/>
    <w:rPr>
      <w:rFonts w:ascii="Roboto" w:eastAsiaTheme="majorEastAsia" w:hAnsi="Roboto" w:cstheme="majorBidi"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7BA"/>
    <w:rPr>
      <w:rFonts w:ascii="Roboto" w:eastAsiaTheme="majorEastAsia" w:hAnsi="Roboto" w:cstheme="majorBidi"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6EE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6EE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6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6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6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76EE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0776EE"/>
    <w:rPr>
      <w:rFonts w:ascii="Roboto" w:hAnsi="Roboto"/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776EE"/>
    <w:rPr>
      <w:rFonts w:ascii="Roboto" w:hAnsi="Roboto"/>
      <w:i/>
      <w:iCs/>
      <w:color w:val="auto"/>
    </w:rPr>
  </w:style>
  <w:style w:type="paragraph" w:styleId="NoSpacing">
    <w:name w:val="No Spacing"/>
    <w:uiPriority w:val="1"/>
    <w:qFormat/>
    <w:rsid w:val="000776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76E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776EE"/>
    <w:rPr>
      <w:rFonts w:ascii="Roboto" w:hAnsi="Roboto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6E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6EE"/>
    <w:rPr>
      <w:rFonts w:ascii="Roboto" w:hAnsi="Roboto"/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776EE"/>
    <w:rPr>
      <w:rFonts w:ascii="Roboto" w:hAnsi="Roboto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776EE"/>
    <w:rPr>
      <w:rFonts w:ascii="Roboto" w:hAnsi="Roboto"/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776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776E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776EE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AC6AFF"/>
    <w:pPr>
      <w:spacing w:after="100"/>
      <w:ind w:left="440"/>
    </w:pPr>
  </w:style>
  <w:style w:type="paragraph" w:customStyle="1" w:styleId="RobotoFormalNumbered">
    <w:name w:val="Roboto Formal Numbered"/>
    <w:basedOn w:val="Normal"/>
    <w:link w:val="RobotoFormalNumberedChar"/>
    <w:rsid w:val="000776EE"/>
  </w:style>
  <w:style w:type="table" w:styleId="TableGrid">
    <w:name w:val="Table Grid"/>
    <w:basedOn w:val="TableNormal"/>
    <w:uiPriority w:val="39"/>
    <w:rsid w:val="001B1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botoFormalNumberedChar">
    <w:name w:val="Roboto Formal Numbered Char"/>
    <w:basedOn w:val="DefaultParagraphFont"/>
    <w:link w:val="RobotoFormalNumbered"/>
    <w:rsid w:val="000776EE"/>
    <w:rPr>
      <w:rFonts w:ascii="Roboto" w:hAnsi="Roboto"/>
    </w:rPr>
  </w:style>
  <w:style w:type="paragraph" w:styleId="TableofFigures">
    <w:name w:val="table of figures"/>
    <w:basedOn w:val="Normal"/>
    <w:next w:val="Normal"/>
    <w:uiPriority w:val="99"/>
    <w:unhideWhenUsed/>
    <w:rsid w:val="001B18EC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C4C78"/>
    <w:pPr>
      <w:spacing w:after="100"/>
      <w:ind w:left="220"/>
    </w:pPr>
  </w:style>
  <w:style w:type="character" w:customStyle="1" w:styleId="mi">
    <w:name w:val="mi"/>
    <w:basedOn w:val="DefaultParagraphFont"/>
    <w:rsid w:val="000D0E17"/>
  </w:style>
  <w:style w:type="character" w:customStyle="1" w:styleId="mjxassistivemathml">
    <w:name w:val="mjx_assistive_mathml"/>
    <w:basedOn w:val="DefaultParagraphFont"/>
    <w:rsid w:val="000D0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DCE87-FB7A-4498-8D7F-4231A6815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5647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Chaz Lambrechtsen</dc:creator>
  <cp:keywords/>
  <dc:description/>
  <cp:lastModifiedBy>Chaz Lambrechtsen</cp:lastModifiedBy>
  <cp:revision>20</cp:revision>
  <cp:lastPrinted>2020-10-25T22:50:00Z</cp:lastPrinted>
  <dcterms:created xsi:type="dcterms:W3CDTF">2020-09-01T05:35:00Z</dcterms:created>
  <dcterms:modified xsi:type="dcterms:W3CDTF">2020-10-25T22:54:00Z</dcterms:modified>
</cp:coreProperties>
</file>