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02E0" w14:textId="77777777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MINISTERUL EDUCAȚIEI ȘI CERCETĂRII AL REPUBLICII MOLDOVA</w:t>
      </w:r>
    </w:p>
    <w:p w14:paraId="6F39EDB1" w14:textId="77777777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COLEGIUL TEHNIC FEROVIAR DIN BĂLȚI</w:t>
      </w:r>
    </w:p>
    <w:p w14:paraId="1C60807C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3D2DDF27" w14:textId="77777777" w:rsidR="00CF0D87" w:rsidRPr="00D71910" w:rsidRDefault="00CF0D87" w:rsidP="00CF0D87">
      <w:pPr>
        <w:spacing w:line="360" w:lineRule="auto"/>
        <w:rPr>
          <w:b/>
          <w:lang w:val="ro-MD"/>
        </w:rPr>
      </w:pP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b/>
          <w:lang w:val="ro-MD"/>
        </w:rPr>
        <w:t>Aprobat:</w:t>
      </w:r>
    </w:p>
    <w:p w14:paraId="23D6A74C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  <w:t>Directoare adjunctă</w:t>
      </w:r>
      <w:r w:rsidRPr="00D71910">
        <w:rPr>
          <w:lang w:val="ro-MD"/>
        </w:rPr>
        <w:t xml:space="preserve"> ______________________________</w:t>
      </w:r>
    </w:p>
    <w:p w14:paraId="7CDCD710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>Coordonat:</w:t>
      </w:r>
    </w:p>
    <w:p w14:paraId="3F337374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Discutat la ședința catedrei </w:t>
      </w:r>
      <w:r w:rsidRPr="00D71910">
        <w:rPr>
          <w:b/>
          <w:bCs/>
          <w:lang w:val="ro-MD"/>
        </w:rPr>
        <w:t>Discipline Reale și TIC</w:t>
      </w:r>
    </w:p>
    <w:p w14:paraId="33E0FFAF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>Proces verbal nr. _____ din ________________________</w:t>
      </w:r>
    </w:p>
    <w:p w14:paraId="59BDAE8B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>Șefă catedră _____________ Borisova Irina</w:t>
      </w:r>
    </w:p>
    <w:p w14:paraId="5CDDFFC2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                        </w:t>
      </w:r>
    </w:p>
    <w:p w14:paraId="4BA99995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4475B661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72E28B7D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780E3BF5" w14:textId="77777777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PROIECTAREA DIDACTICĂ DE LUNGĂ DURATĂ</w:t>
      </w:r>
    </w:p>
    <w:p w14:paraId="551F2874" w14:textId="610FC2AF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a materiei de studi</w:t>
      </w:r>
      <w:r w:rsidR="00BB4F17" w:rsidRPr="00D71910">
        <w:rPr>
          <w:b/>
          <w:lang w:val="ro-MD"/>
        </w:rPr>
        <w:t>u pentru anul de învăţământ 202</w:t>
      </w:r>
      <w:r w:rsidR="00D71910" w:rsidRPr="00D71910">
        <w:rPr>
          <w:b/>
          <w:lang w:val="ro-MD"/>
        </w:rPr>
        <w:t>5</w:t>
      </w:r>
      <w:r w:rsidR="00BB4F17" w:rsidRPr="00D71910">
        <w:rPr>
          <w:b/>
          <w:lang w:val="ro-MD"/>
        </w:rPr>
        <w:t>-202</w:t>
      </w:r>
      <w:r w:rsidR="00D71910" w:rsidRPr="00D71910">
        <w:rPr>
          <w:b/>
          <w:lang w:val="ro-MD"/>
        </w:rPr>
        <w:t>6</w:t>
      </w:r>
    </w:p>
    <w:p w14:paraId="275FCD1F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214CF614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2089329C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4A67603D" w14:textId="48F385B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Disciplina </w:t>
      </w:r>
      <w:r w:rsidRPr="00D71910">
        <w:rPr>
          <w:b/>
          <w:lang w:val="ro-MD"/>
        </w:rPr>
        <w:t>Practica</w:t>
      </w:r>
      <w:r w:rsidR="003055E1">
        <w:rPr>
          <w:b/>
          <w:lang w:val="ro-MD"/>
        </w:rPr>
        <w:t xml:space="preserve"> ce anticipează probele de absolvire</w:t>
      </w:r>
    </w:p>
    <w:p w14:paraId="7AE3EEA1" w14:textId="67128E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Anul </w:t>
      </w:r>
      <w:r w:rsidRPr="00D71910">
        <w:rPr>
          <w:b/>
          <w:bCs/>
          <w:lang w:val="ro-MD"/>
        </w:rPr>
        <w:t>I</w:t>
      </w:r>
      <w:r w:rsidR="003055E1">
        <w:rPr>
          <w:b/>
          <w:bCs/>
          <w:lang w:val="ro-MD"/>
        </w:rPr>
        <w:t>V</w:t>
      </w:r>
      <w:r w:rsidRPr="00D71910">
        <w:rPr>
          <w:lang w:val="ro-MD"/>
        </w:rPr>
        <w:t xml:space="preserve"> Grupa </w:t>
      </w:r>
      <w:r w:rsidR="00D10EF7">
        <w:rPr>
          <w:b/>
          <w:bCs/>
          <w:lang w:val="ro-MD"/>
        </w:rPr>
        <w:t>BDR</w:t>
      </w:r>
      <w:r w:rsidRPr="00D71910">
        <w:rPr>
          <w:b/>
          <w:bCs/>
          <w:lang w:val="ro-MD"/>
        </w:rPr>
        <w:t xml:space="preserve"> </w:t>
      </w:r>
      <w:r w:rsidR="003055E1">
        <w:rPr>
          <w:b/>
          <w:bCs/>
          <w:lang w:val="ro-MD"/>
        </w:rPr>
        <w:t>422</w:t>
      </w:r>
    </w:p>
    <w:p w14:paraId="15469AF7" w14:textId="450FFC11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Numărul de ore pentru unitatea de curs </w:t>
      </w:r>
      <w:r w:rsidR="003055E1">
        <w:rPr>
          <w:lang w:val="ro-MD"/>
        </w:rPr>
        <w:t xml:space="preserve"> </w:t>
      </w:r>
      <w:r w:rsidR="003055E1">
        <w:rPr>
          <w:b/>
          <w:bCs/>
          <w:lang w:val="ro-MD"/>
        </w:rPr>
        <w:t>300</w:t>
      </w:r>
    </w:p>
    <w:p w14:paraId="50B3AE9A" w14:textId="7E48EA6E" w:rsidR="00A6262A" w:rsidRPr="00D71910" w:rsidRDefault="00CF0D87" w:rsidP="00A6262A">
      <w:pPr>
        <w:rPr>
          <w:lang w:val="ro-MD"/>
        </w:rPr>
      </w:pPr>
      <w:r w:rsidRPr="00D71910">
        <w:rPr>
          <w:lang w:val="ro-MD"/>
        </w:rPr>
        <w:t xml:space="preserve">Profesoară __________ </w:t>
      </w:r>
      <w:r w:rsidR="00D71910" w:rsidRPr="00D71910">
        <w:rPr>
          <w:lang w:val="ro-MD"/>
        </w:rPr>
        <w:t>Vieru Viorica</w:t>
      </w:r>
    </w:p>
    <w:p w14:paraId="183E1E9E" w14:textId="77777777" w:rsidR="00CF0D87" w:rsidRPr="00D71910" w:rsidRDefault="00CF0D87" w:rsidP="00A6262A">
      <w:pPr>
        <w:rPr>
          <w:lang w:val="ro-MD"/>
        </w:rPr>
      </w:pPr>
      <w:r w:rsidRPr="00D71910">
        <w:rPr>
          <w:lang w:val="ro-MD"/>
        </w:rPr>
        <w:t xml:space="preserve">             </w:t>
      </w:r>
      <w:r w:rsidR="00A6262A" w:rsidRPr="00D71910">
        <w:rPr>
          <w:lang w:val="ro-MD"/>
        </w:rPr>
        <w:t xml:space="preserve">    </w:t>
      </w:r>
      <w:r w:rsidRPr="00D71910">
        <w:rPr>
          <w:lang w:val="ro-MD"/>
        </w:rPr>
        <w:t xml:space="preserve">  (semnătura)</w:t>
      </w:r>
    </w:p>
    <w:p w14:paraId="2229509E" w14:textId="4EB11B8A" w:rsidR="00BB4F17" w:rsidRPr="00D71910" w:rsidRDefault="00BB4F17" w:rsidP="00BB4F17">
      <w:pPr>
        <w:rPr>
          <w:lang w:val="ro-MD"/>
        </w:rPr>
      </w:pPr>
      <w:r w:rsidRPr="00D71910">
        <w:rPr>
          <w:lang w:val="ro-MD"/>
        </w:rPr>
        <w:t>Profeso</w:t>
      </w:r>
      <w:r w:rsidR="00D10EF7">
        <w:rPr>
          <w:lang w:val="ro-MD"/>
        </w:rPr>
        <w:t>r</w:t>
      </w:r>
      <w:r w:rsidRPr="00D71910">
        <w:rPr>
          <w:lang w:val="ro-MD"/>
        </w:rPr>
        <w:t xml:space="preserve"> __________ </w:t>
      </w:r>
      <w:r w:rsidR="00D10EF7">
        <w:rPr>
          <w:lang w:val="ro-MD"/>
        </w:rPr>
        <w:t>Cazacu-Condrat Dumitru</w:t>
      </w:r>
    </w:p>
    <w:p w14:paraId="2606803D" w14:textId="77777777" w:rsidR="0069149D" w:rsidRPr="00D71910" w:rsidRDefault="00BB4F17" w:rsidP="00E6396C">
      <w:pPr>
        <w:rPr>
          <w:lang w:val="ro-MD"/>
        </w:rPr>
      </w:pPr>
      <w:r w:rsidRPr="00D71910">
        <w:rPr>
          <w:lang w:val="ro-MD"/>
        </w:rPr>
        <w:t xml:space="preserve">                   (semnătura)</w:t>
      </w:r>
    </w:p>
    <w:p w14:paraId="62725889" w14:textId="77777777" w:rsidR="0074064F" w:rsidRPr="00D71910" w:rsidRDefault="0074064F" w:rsidP="00E6396C">
      <w:pPr>
        <w:rPr>
          <w:lang w:val="ro-MD"/>
        </w:rPr>
      </w:pPr>
    </w:p>
    <w:p w14:paraId="57BB5855" w14:textId="77777777" w:rsidR="00DA7C78" w:rsidRPr="00D71910" w:rsidRDefault="00DA7C78" w:rsidP="00E6396C">
      <w:pPr>
        <w:pStyle w:val="BodyTextIndent"/>
        <w:ind w:left="1068" w:firstLine="0"/>
        <w:rPr>
          <w:b/>
          <w:lang w:val="ro-MD"/>
        </w:rPr>
      </w:pPr>
    </w:p>
    <w:p w14:paraId="4938A98B" w14:textId="77777777" w:rsidR="00461A2C" w:rsidRPr="00D71910" w:rsidRDefault="00461A2C" w:rsidP="00E6396C">
      <w:pPr>
        <w:rPr>
          <w:lang w:val="ro-MD"/>
        </w:rPr>
      </w:pPr>
    </w:p>
    <w:p w14:paraId="1DCD0C38" w14:textId="77777777" w:rsidR="000F3B1A" w:rsidRPr="00D71910" w:rsidRDefault="000F3B1A" w:rsidP="00E6396C">
      <w:pPr>
        <w:rPr>
          <w:lang w:val="ro-MD"/>
        </w:rPr>
      </w:pPr>
    </w:p>
    <w:p w14:paraId="5E5A8833" w14:textId="77777777" w:rsidR="00461A2C" w:rsidRPr="00D71910" w:rsidRDefault="00461A2C" w:rsidP="00E6396C">
      <w:pPr>
        <w:rPr>
          <w:lang w:val="ro-MD"/>
        </w:rPr>
      </w:pPr>
    </w:p>
    <w:p w14:paraId="5227EDC9" w14:textId="77777777" w:rsidR="004205FA" w:rsidRPr="00D71910" w:rsidRDefault="004205FA" w:rsidP="00E6396C">
      <w:pPr>
        <w:spacing w:line="360" w:lineRule="auto"/>
        <w:rPr>
          <w:b/>
          <w:sz w:val="28"/>
          <w:szCs w:val="28"/>
          <w:lang w:val="ro-MD"/>
        </w:rPr>
      </w:pPr>
    </w:p>
    <w:p w14:paraId="60DA0904" w14:textId="1145EA9A" w:rsidR="00E7357E" w:rsidRPr="00D71910" w:rsidRDefault="00E7357E" w:rsidP="00E7357E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ro-MD"/>
        </w:rPr>
      </w:pPr>
      <w:r w:rsidRPr="00D71910">
        <w:rPr>
          <w:b/>
          <w:bCs/>
          <w:sz w:val="28"/>
          <w:szCs w:val="28"/>
          <w:lang w:val="ro-MD"/>
        </w:rPr>
        <w:t xml:space="preserve">Competențele profesionale specifice stagiului de practică </w:t>
      </w:r>
    </w:p>
    <w:p w14:paraId="2798C5DB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rPr>
          <w:i/>
          <w:iCs/>
          <w:lang w:val="ro-MD"/>
        </w:rPr>
      </w:pPr>
    </w:p>
    <w:p w14:paraId="36445415" w14:textId="77777777" w:rsidR="00D10EF7" w:rsidRPr="00815AA2" w:rsidRDefault="00D10EF7" w:rsidP="00D10EF7">
      <w:pPr>
        <w:autoSpaceDE w:val="0"/>
        <w:autoSpaceDN w:val="0"/>
        <w:adjustRightInd w:val="0"/>
        <w:spacing w:after="176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CS1. </w:t>
      </w:r>
      <w:r w:rsidRPr="00815AA2">
        <w:rPr>
          <w:color w:val="000000"/>
          <w:sz w:val="22"/>
          <w:szCs w:val="22"/>
          <w:lang w:val="ro-RO"/>
        </w:rPr>
        <w:t xml:space="preserve">Interpretarea și estimarea principiilor de organizare și desfășurare a activității pentru domeniul bazelor de date în diverse companii/instituții. </w:t>
      </w:r>
    </w:p>
    <w:p w14:paraId="765A7C7F" w14:textId="77777777" w:rsidR="00D10EF7" w:rsidRPr="00815AA2" w:rsidRDefault="00D10EF7" w:rsidP="00D10EF7">
      <w:pPr>
        <w:autoSpaceDE w:val="0"/>
        <w:autoSpaceDN w:val="0"/>
        <w:adjustRightInd w:val="0"/>
        <w:spacing w:after="176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CS2. </w:t>
      </w:r>
      <w:r w:rsidRPr="00815AA2">
        <w:rPr>
          <w:color w:val="000000"/>
          <w:sz w:val="22"/>
          <w:szCs w:val="22"/>
          <w:lang w:val="ro-RO"/>
        </w:rPr>
        <w:t xml:space="preserve">Administrarea bazei de date. </w:t>
      </w:r>
    </w:p>
    <w:p w14:paraId="0867104C" w14:textId="77777777" w:rsidR="00D10EF7" w:rsidRPr="00815AA2" w:rsidRDefault="00D10EF7" w:rsidP="00D10EF7">
      <w:pPr>
        <w:autoSpaceDE w:val="0"/>
        <w:autoSpaceDN w:val="0"/>
        <w:adjustRightInd w:val="0"/>
        <w:spacing w:after="176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CS3. </w:t>
      </w:r>
      <w:r w:rsidRPr="00815AA2">
        <w:rPr>
          <w:color w:val="000000"/>
          <w:sz w:val="22"/>
          <w:szCs w:val="22"/>
          <w:lang w:val="ro-RO"/>
        </w:rPr>
        <w:t xml:space="preserve">Aplicarea metodelor și mijloacelor specifice bazelor de date în vederea prelucrării cantitative și calitative a informațiilor din bazele de date. </w:t>
      </w:r>
    </w:p>
    <w:p w14:paraId="74E8E655" w14:textId="77777777" w:rsidR="00D10EF7" w:rsidRPr="00815AA2" w:rsidRDefault="00D10EF7" w:rsidP="00D10EF7">
      <w:pPr>
        <w:autoSpaceDE w:val="0"/>
        <w:autoSpaceDN w:val="0"/>
        <w:adjustRightInd w:val="0"/>
        <w:spacing w:after="176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CS4. </w:t>
      </w:r>
      <w:r w:rsidRPr="00815AA2">
        <w:rPr>
          <w:color w:val="000000"/>
          <w:sz w:val="22"/>
          <w:szCs w:val="22"/>
          <w:lang w:val="ro-RO"/>
        </w:rPr>
        <w:t xml:space="preserve">Securizarea datelor din bazele de date. </w:t>
      </w:r>
    </w:p>
    <w:p w14:paraId="25D949F6" w14:textId="77777777" w:rsidR="00D10EF7" w:rsidRPr="00815AA2" w:rsidRDefault="00D10EF7" w:rsidP="00D10EF7">
      <w:pPr>
        <w:autoSpaceDE w:val="0"/>
        <w:autoSpaceDN w:val="0"/>
        <w:adjustRightInd w:val="0"/>
        <w:spacing w:after="176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CS5. </w:t>
      </w:r>
      <w:r w:rsidRPr="00815AA2">
        <w:rPr>
          <w:color w:val="000000"/>
          <w:sz w:val="22"/>
          <w:szCs w:val="22"/>
          <w:lang w:val="ro-RO"/>
        </w:rPr>
        <w:t xml:space="preserve">Implementarea modelelor de restabilire a datelor din baze de date. </w:t>
      </w:r>
    </w:p>
    <w:p w14:paraId="1BF7183E" w14:textId="77777777" w:rsidR="00D10EF7" w:rsidRPr="00815AA2" w:rsidRDefault="00D10EF7" w:rsidP="00D10EF7">
      <w:pPr>
        <w:autoSpaceDE w:val="0"/>
        <w:autoSpaceDN w:val="0"/>
        <w:adjustRightInd w:val="0"/>
        <w:spacing w:after="176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CS6. </w:t>
      </w:r>
      <w:r w:rsidRPr="00815AA2">
        <w:rPr>
          <w:color w:val="000000"/>
          <w:sz w:val="22"/>
          <w:szCs w:val="22"/>
          <w:lang w:val="ro-RO"/>
        </w:rPr>
        <w:t xml:space="preserve">Proiectarea și realizarea aplicațiilor software. </w:t>
      </w:r>
    </w:p>
    <w:p w14:paraId="7169CD00" w14:textId="77777777" w:rsidR="00D10EF7" w:rsidRPr="00815AA2" w:rsidRDefault="00D10EF7" w:rsidP="00D10EF7">
      <w:pPr>
        <w:autoSpaceDE w:val="0"/>
        <w:autoSpaceDN w:val="0"/>
        <w:adjustRightInd w:val="0"/>
        <w:ind w:left="360"/>
        <w:rPr>
          <w:color w:val="000000"/>
          <w:sz w:val="22"/>
          <w:szCs w:val="22"/>
          <w:lang w:val="ro-RO"/>
        </w:rPr>
      </w:pPr>
      <w:r w:rsidRPr="00815AA2">
        <w:rPr>
          <w:i/>
          <w:iCs/>
          <w:color w:val="000000"/>
          <w:sz w:val="22"/>
          <w:szCs w:val="22"/>
          <w:lang w:val="ro-RO"/>
        </w:rPr>
        <w:t xml:space="preserve">CS7. </w:t>
      </w:r>
      <w:r w:rsidRPr="00815AA2">
        <w:rPr>
          <w:color w:val="000000"/>
          <w:sz w:val="22"/>
          <w:szCs w:val="22"/>
          <w:lang w:val="ro-RO"/>
        </w:rPr>
        <w:t xml:space="preserve">Formarea deprinderilor de interacțiune interpersonală și de lucru în grup. </w:t>
      </w:r>
    </w:p>
    <w:p w14:paraId="4FD5E0F8" w14:textId="77777777" w:rsidR="00D10EF7" w:rsidRDefault="00D10EF7" w:rsidP="00E7357E">
      <w:pPr>
        <w:spacing w:line="360" w:lineRule="auto"/>
        <w:jc w:val="center"/>
        <w:rPr>
          <w:b/>
          <w:sz w:val="28"/>
          <w:szCs w:val="28"/>
          <w:lang w:val="ro-RO"/>
        </w:rPr>
      </w:pPr>
    </w:p>
    <w:p w14:paraId="11576D01" w14:textId="79E48BD8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  <w:r w:rsidRPr="00D71910">
        <w:rPr>
          <w:b/>
          <w:sz w:val="28"/>
          <w:szCs w:val="28"/>
          <w:lang w:val="ro-MD"/>
        </w:rPr>
        <w:t>BIBLIOGRAFIA:</w:t>
      </w:r>
    </w:p>
    <w:p w14:paraId="29772ECF" w14:textId="77777777" w:rsidR="00D10EF7" w:rsidRPr="00815AA2" w:rsidRDefault="00D10EF7" w:rsidP="00D10EF7">
      <w:pPr>
        <w:pStyle w:val="Default"/>
        <w:numPr>
          <w:ilvl w:val="0"/>
          <w:numId w:val="27"/>
        </w:numPr>
        <w:spacing w:line="276" w:lineRule="auto"/>
        <w:rPr>
          <w:sz w:val="22"/>
          <w:szCs w:val="22"/>
          <w:lang w:val="ro-RO"/>
        </w:rPr>
      </w:pPr>
      <w:r w:rsidRPr="00815AA2">
        <w:rPr>
          <w:sz w:val="22"/>
          <w:szCs w:val="22"/>
          <w:lang w:val="ro-RO"/>
        </w:rPr>
        <w:t xml:space="preserve">REGULAMENTUL privind organizarea și desfășurarea stagiilor de practică în învățământul profesional tehnic postsecundar și postsecundar nonterțiar http://edu.gov.md/sites/default/files/ome_nr.1086_din_29.12.2016_0.pdf </w:t>
      </w:r>
    </w:p>
    <w:p w14:paraId="5C4B8022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V.Cotelea , M.Cotelea. Microsoft SQL Server 2012 pas cu pas. Chişinău: Vizual Design, 2013. – 223p. </w:t>
      </w:r>
    </w:p>
    <w:p w14:paraId="577F7663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V.Cotelea , M.Cotelea. Microsoft SQL Server 2008. Lucrări practice.Baze de date. Chişinău: ASEM, 2009. – 204p. </w:t>
      </w:r>
    </w:p>
    <w:p w14:paraId="4FED8C3B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Manole Velicanu. Sisteme de gestiune a bazelor de date prin exemple. Bucureşti: ASE. 2013 </w:t>
      </w:r>
    </w:p>
    <w:p w14:paraId="3FF549EA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C.Gălățan, S.Gălățan. Curs de C#: programare în Visual C# 2008Express Edition, București, Editura L&amp;S Info-mat, 2008. </w:t>
      </w:r>
    </w:p>
    <w:p w14:paraId="40215C5E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S. Gîncu Metodologia rezolvării problemelor de informatică în stilul orientat pe obiecte, Chişinău, 2012 </w:t>
      </w:r>
    </w:p>
    <w:p w14:paraId="5AE14B21" w14:textId="77777777" w:rsidR="00D10EF7" w:rsidRPr="00815AA2" w:rsidRDefault="00D10EF7" w:rsidP="00D10EF7">
      <w:pPr>
        <w:pStyle w:val="Default"/>
        <w:numPr>
          <w:ilvl w:val="0"/>
          <w:numId w:val="27"/>
        </w:numPr>
        <w:spacing w:line="276" w:lineRule="auto"/>
        <w:rPr>
          <w:sz w:val="22"/>
          <w:szCs w:val="22"/>
          <w:lang w:val="ro-RO"/>
        </w:rPr>
      </w:pPr>
      <w:r w:rsidRPr="00815AA2">
        <w:rPr>
          <w:sz w:val="22"/>
          <w:szCs w:val="22"/>
          <w:lang w:val="ro-RO"/>
        </w:rPr>
        <w:t xml:space="preserve">Programarea orientată pe obiect și programarea vizuală http://colegiulbratianu.ro/wp-content/themes/theme53309/documente/software/DotNet.pdf </w:t>
      </w:r>
    </w:p>
    <w:p w14:paraId="100C07AF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Роберт Виейра. Программирование баз данных MS SQL Server 2005. Базовый курс. Москва. Диалектика 2007. </w:t>
      </w:r>
    </w:p>
    <w:p w14:paraId="388F7E1F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Ицик Бен-Ган. SQL Server 2008. Основы T-SQL 2009. БХВ Петербург 2009. </w:t>
      </w:r>
    </w:p>
    <w:p w14:paraId="73E631EB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Душан Петкович - Microsoft SQL Server 2008.Руководство для начинающих – 2009. БХВ Петербург 2009. </w:t>
      </w:r>
    </w:p>
    <w:p w14:paraId="6115E939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Климов А. C#. Советы программистам. БХВ Петербург. 2008. </w:t>
      </w:r>
    </w:p>
    <w:p w14:paraId="20A11C6E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Павловская П.А. C#. Программирование на языке высокого уровня. БХВ Петербург. 2009 </w:t>
      </w:r>
    </w:p>
    <w:p w14:paraId="5FCC70F1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Культин Н. Visual C# в задачах и примерах. БХВ Петербург. 2009. </w:t>
      </w:r>
    </w:p>
    <w:p w14:paraId="4115A43E" w14:textId="77777777" w:rsidR="00D10EF7" w:rsidRPr="00815AA2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color w:val="000000"/>
          <w:sz w:val="22"/>
          <w:szCs w:val="22"/>
          <w:lang w:val="ro-RO"/>
        </w:rPr>
        <w:t xml:space="preserve">Кристиан Нейгел и др. C# 2008 и платформа .NET 3.5 для профессионалов. Москва. Диалектика. 2009. </w:t>
      </w:r>
    </w:p>
    <w:p w14:paraId="764ABE6E" w14:textId="77777777" w:rsidR="00D10EF7" w:rsidRPr="00D10EF7" w:rsidRDefault="00D10EF7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815AA2">
        <w:rPr>
          <w:sz w:val="22"/>
          <w:szCs w:val="22"/>
          <w:lang w:val="ro-RO"/>
        </w:rPr>
        <w:t xml:space="preserve">Reglementări tehnice în domeniul IT. http://www.mtic.gov.md/ro/legislatie </w:t>
      </w:r>
    </w:p>
    <w:p w14:paraId="7748D085" w14:textId="77777777" w:rsidR="00E7357E" w:rsidRPr="00D10EF7" w:rsidRDefault="00E7357E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D10EF7">
        <w:rPr>
          <w:color w:val="000000"/>
          <w:sz w:val="22"/>
          <w:szCs w:val="22"/>
          <w:lang w:val="ro-RO"/>
        </w:rPr>
        <w:t>Бен Хеник,  HTML и CSS. Путь ксовершенству.</w:t>
      </w:r>
    </w:p>
    <w:p w14:paraId="3F746425" w14:textId="77777777" w:rsidR="00E7357E" w:rsidRPr="00D10EF7" w:rsidRDefault="00E7357E" w:rsidP="00D10EF7">
      <w:pPr>
        <w:numPr>
          <w:ilvl w:val="0"/>
          <w:numId w:val="27"/>
        </w:numPr>
        <w:autoSpaceDE w:val="0"/>
        <w:autoSpaceDN w:val="0"/>
        <w:adjustRightInd w:val="0"/>
        <w:spacing w:line="276" w:lineRule="auto"/>
        <w:rPr>
          <w:color w:val="000000"/>
          <w:sz w:val="22"/>
          <w:szCs w:val="22"/>
          <w:lang w:val="ro-RO"/>
        </w:rPr>
      </w:pPr>
      <w:r w:rsidRPr="00D10EF7">
        <w:rPr>
          <w:color w:val="000000"/>
          <w:sz w:val="22"/>
          <w:szCs w:val="22"/>
          <w:lang w:val="ro-RO"/>
        </w:rPr>
        <w:t>books.google.md</w:t>
      </w:r>
    </w:p>
    <w:p w14:paraId="6F32B395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07205AA9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7F42BEDC" w14:textId="77777777" w:rsidR="00E7357E" w:rsidRPr="00D71910" w:rsidRDefault="00E7357E" w:rsidP="00E7357E">
      <w:pPr>
        <w:jc w:val="center"/>
        <w:rPr>
          <w:b/>
          <w:bCs/>
          <w:sz w:val="28"/>
          <w:szCs w:val="28"/>
          <w:lang w:val="ro-MD"/>
        </w:rPr>
      </w:pPr>
      <w:r w:rsidRPr="00D71910">
        <w:rPr>
          <w:b/>
          <w:bCs/>
          <w:sz w:val="28"/>
          <w:szCs w:val="28"/>
          <w:lang w:val="ro-MD"/>
        </w:rPr>
        <w:t>Administrarea stagiului de practică</w:t>
      </w:r>
    </w:p>
    <w:p w14:paraId="3EA10A57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43166E5E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4E94DFEB" w14:textId="02D9C122" w:rsidR="00FD6A6F" w:rsidRPr="00D71910" w:rsidRDefault="00BE156A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  <w:r w:rsidRPr="00BE156A">
        <w:rPr>
          <w:b/>
          <w:noProof/>
          <w:sz w:val="28"/>
          <w:szCs w:val="28"/>
          <w:lang w:val="ro-MD"/>
        </w:rPr>
        <w:drawing>
          <wp:inline distT="0" distB="0" distL="0" distR="0" wp14:anchorId="76D2F423" wp14:editId="3118B691">
            <wp:extent cx="7778751" cy="2609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9873" cy="261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170F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1B046861" w14:textId="77777777" w:rsidR="00FD6A6F" w:rsidRPr="00D71910" w:rsidRDefault="00FD6A6F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1325011F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0DA8B85D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1CB580CF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7A1B4170" w14:textId="77777777" w:rsidR="00CF0D87" w:rsidRPr="00D71910" w:rsidRDefault="00CF0D87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02AA6764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5E4D2AFD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51770693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5E441E00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0C231F7A" w14:textId="0B04D40E" w:rsidR="00076ECA" w:rsidRPr="00391AE7" w:rsidRDefault="00E7357E" w:rsidP="00391AE7">
      <w:pPr>
        <w:spacing w:line="360" w:lineRule="auto"/>
        <w:jc w:val="center"/>
        <w:rPr>
          <w:b/>
          <w:sz w:val="28"/>
          <w:szCs w:val="28"/>
          <w:lang w:val="ro-MD"/>
        </w:rPr>
      </w:pPr>
      <w:r w:rsidRPr="00D71910">
        <w:rPr>
          <w:b/>
          <w:sz w:val="28"/>
          <w:szCs w:val="28"/>
          <w:lang w:val="ro-MD"/>
        </w:rPr>
        <w:lastRenderedPageBreak/>
        <w:t>Descrierea procesului de desfășurare a stagiului de practică</w:t>
      </w:r>
    </w:p>
    <w:tbl>
      <w:tblPr>
        <w:tblW w:w="1516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678"/>
        <w:gridCol w:w="4253"/>
        <w:gridCol w:w="3543"/>
        <w:gridCol w:w="1843"/>
      </w:tblGrid>
      <w:tr w:rsidR="00D10EF7" w:rsidRPr="00815AA2" w14:paraId="613F8C47" w14:textId="77777777" w:rsidTr="003912BC">
        <w:tc>
          <w:tcPr>
            <w:tcW w:w="850" w:type="dxa"/>
          </w:tcPr>
          <w:p w14:paraId="23C09A01" w14:textId="77777777" w:rsidR="00D10EF7" w:rsidRPr="00815AA2" w:rsidRDefault="00D10EF7" w:rsidP="003912BC">
            <w:pPr>
              <w:jc w:val="right"/>
              <w:rPr>
                <w:b/>
                <w:bCs/>
                <w:sz w:val="20"/>
                <w:szCs w:val="20"/>
                <w:lang w:val="ro-RO"/>
              </w:rPr>
            </w:pPr>
            <w:r w:rsidRPr="00815AA2">
              <w:rPr>
                <w:b/>
                <w:bCs/>
                <w:sz w:val="20"/>
                <w:szCs w:val="20"/>
                <w:lang w:val="ro-RO"/>
              </w:rPr>
              <w:t>Nr. d/o</w:t>
            </w:r>
          </w:p>
        </w:tc>
        <w:tc>
          <w:tcPr>
            <w:tcW w:w="4678" w:type="dxa"/>
          </w:tcPr>
          <w:p w14:paraId="2EE0EF95" w14:textId="77777777" w:rsidR="00D10EF7" w:rsidRPr="00815AA2" w:rsidRDefault="00D10EF7" w:rsidP="003912BC">
            <w:pPr>
              <w:jc w:val="center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br w:type="page"/>
            </w:r>
          </w:p>
          <w:p w14:paraId="0653EB18" w14:textId="77777777" w:rsidR="00D10EF7" w:rsidRPr="00815AA2" w:rsidRDefault="00D10EF7" w:rsidP="003912BC">
            <w:pPr>
              <w:pStyle w:val="Default"/>
              <w:jc w:val="center"/>
              <w:rPr>
                <w:b/>
                <w:bCs/>
                <w:sz w:val="20"/>
                <w:szCs w:val="20"/>
                <w:lang w:val="ro-RO"/>
              </w:rPr>
            </w:pPr>
            <w:r w:rsidRPr="00815AA2">
              <w:rPr>
                <w:b/>
                <w:bCs/>
                <w:sz w:val="20"/>
                <w:szCs w:val="20"/>
                <w:lang w:val="ro-RO"/>
              </w:rPr>
              <w:t xml:space="preserve">Activități /sarcini de lucru </w:t>
            </w:r>
          </w:p>
          <w:p w14:paraId="5C6EA187" w14:textId="77777777" w:rsidR="00D10EF7" w:rsidRPr="00815AA2" w:rsidRDefault="00D10EF7" w:rsidP="003912BC">
            <w:pPr>
              <w:pStyle w:val="Default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1B379F86" w14:textId="77777777" w:rsidR="00D10EF7" w:rsidRPr="00815AA2" w:rsidRDefault="00D10EF7" w:rsidP="003912BC">
            <w:pPr>
              <w:pStyle w:val="Default"/>
              <w:jc w:val="center"/>
              <w:rPr>
                <w:sz w:val="20"/>
                <w:szCs w:val="20"/>
                <w:lang w:val="ro-RO"/>
              </w:rPr>
            </w:pPr>
            <w:r w:rsidRPr="00815AA2">
              <w:rPr>
                <w:b/>
                <w:bCs/>
                <w:sz w:val="20"/>
                <w:szCs w:val="20"/>
                <w:lang w:val="ro-RO"/>
              </w:rPr>
              <w:t xml:space="preserve">Produse de elaborat </w:t>
            </w:r>
          </w:p>
          <w:p w14:paraId="3FEF853D" w14:textId="77777777" w:rsidR="00D10EF7" w:rsidRPr="00815AA2" w:rsidRDefault="00D10EF7" w:rsidP="003912BC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543" w:type="dxa"/>
          </w:tcPr>
          <w:p w14:paraId="62D7396B" w14:textId="77777777" w:rsidR="00D10EF7" w:rsidRPr="00815AA2" w:rsidRDefault="00D10EF7" w:rsidP="003912BC">
            <w:pPr>
              <w:pStyle w:val="Default"/>
              <w:jc w:val="center"/>
              <w:rPr>
                <w:sz w:val="20"/>
                <w:szCs w:val="20"/>
                <w:lang w:val="ro-RO"/>
              </w:rPr>
            </w:pPr>
            <w:r w:rsidRPr="00815AA2">
              <w:rPr>
                <w:b/>
                <w:bCs/>
                <w:sz w:val="20"/>
                <w:szCs w:val="20"/>
                <w:lang w:val="ro-RO"/>
              </w:rPr>
              <w:t xml:space="preserve">Modalități de evaluare </w:t>
            </w:r>
          </w:p>
          <w:p w14:paraId="75C2A9EA" w14:textId="77777777" w:rsidR="00D10EF7" w:rsidRPr="00815AA2" w:rsidRDefault="00D10EF7" w:rsidP="003912BC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843" w:type="dxa"/>
          </w:tcPr>
          <w:p w14:paraId="47FD735D" w14:textId="77777777" w:rsidR="00D10EF7" w:rsidRPr="00815AA2" w:rsidRDefault="00D10EF7" w:rsidP="003912BC">
            <w:pPr>
              <w:pStyle w:val="Default"/>
              <w:jc w:val="center"/>
              <w:rPr>
                <w:sz w:val="20"/>
                <w:szCs w:val="20"/>
                <w:lang w:val="ro-RO"/>
              </w:rPr>
            </w:pPr>
            <w:r w:rsidRPr="00815AA2">
              <w:rPr>
                <w:b/>
                <w:bCs/>
                <w:sz w:val="20"/>
                <w:szCs w:val="20"/>
                <w:lang w:val="ro-RO"/>
              </w:rPr>
              <w:t xml:space="preserve">Durata de realizare </w:t>
            </w:r>
          </w:p>
        </w:tc>
      </w:tr>
      <w:tr w:rsidR="00D10EF7" w:rsidRPr="00815AA2" w14:paraId="603B3CFD" w14:textId="77777777" w:rsidTr="003912BC">
        <w:tc>
          <w:tcPr>
            <w:tcW w:w="850" w:type="dxa"/>
          </w:tcPr>
          <w:p w14:paraId="5DF5634C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29EF3CD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AS1. Studiu bazei de practică. </w:t>
            </w:r>
          </w:p>
          <w:p w14:paraId="59FDE2F7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7BF8F5E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Actele necesare la locul de stagiere practică. </w:t>
            </w:r>
          </w:p>
        </w:tc>
        <w:tc>
          <w:tcPr>
            <w:tcW w:w="3543" w:type="dxa"/>
          </w:tcPr>
          <w:p w14:paraId="18FF308F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actelor. </w:t>
            </w:r>
          </w:p>
        </w:tc>
        <w:tc>
          <w:tcPr>
            <w:tcW w:w="1843" w:type="dxa"/>
          </w:tcPr>
          <w:p w14:paraId="10F69EEA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4796143F" w14:textId="77777777" w:rsidTr="003912BC">
        <w:tc>
          <w:tcPr>
            <w:tcW w:w="850" w:type="dxa"/>
          </w:tcPr>
          <w:p w14:paraId="5B9FA8C6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171A9F3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AS2. Familiarizarea cu sistemul informațional existent, inclusiv a resurselor informaționale, precum și a nivelului de informatizare în cadrul companiei. </w:t>
            </w:r>
          </w:p>
        </w:tc>
        <w:tc>
          <w:tcPr>
            <w:tcW w:w="4253" w:type="dxa"/>
          </w:tcPr>
          <w:p w14:paraId="735B521A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Agenda formării profesionale completată cu datele personale. </w:t>
            </w:r>
          </w:p>
        </w:tc>
        <w:tc>
          <w:tcPr>
            <w:tcW w:w="3543" w:type="dxa"/>
          </w:tcPr>
          <w:p w14:paraId="1169AE14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agendei de practică. </w:t>
            </w:r>
          </w:p>
        </w:tc>
        <w:tc>
          <w:tcPr>
            <w:tcW w:w="1843" w:type="dxa"/>
          </w:tcPr>
          <w:p w14:paraId="1E47E7D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4EECCBEA" w14:textId="77777777" w:rsidTr="003912BC">
        <w:tc>
          <w:tcPr>
            <w:tcW w:w="850" w:type="dxa"/>
          </w:tcPr>
          <w:p w14:paraId="6393995D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306F74E1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AS3. Examinarea și analiza sarcinilor individuale pentru perioada de practică, stabilite de conducătorul de practică din cadrul companiei. </w:t>
            </w:r>
          </w:p>
        </w:tc>
        <w:tc>
          <w:tcPr>
            <w:tcW w:w="4253" w:type="dxa"/>
          </w:tcPr>
          <w:p w14:paraId="3EE3AB63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Agenda formării profesionale completată sarcinile individuale. </w:t>
            </w:r>
          </w:p>
        </w:tc>
        <w:tc>
          <w:tcPr>
            <w:tcW w:w="3543" w:type="dxa"/>
          </w:tcPr>
          <w:p w14:paraId="3F32D207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agendei de practică. </w:t>
            </w:r>
          </w:p>
        </w:tc>
        <w:tc>
          <w:tcPr>
            <w:tcW w:w="1843" w:type="dxa"/>
          </w:tcPr>
          <w:p w14:paraId="1BB020F3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014DDDB2" w14:textId="77777777" w:rsidTr="003912BC">
        <w:tc>
          <w:tcPr>
            <w:tcW w:w="850" w:type="dxa"/>
          </w:tcPr>
          <w:p w14:paraId="6D57AE57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57C833BE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AS4. Elaborarea planului individual de activitate pe perioada practicii. </w:t>
            </w:r>
          </w:p>
        </w:tc>
        <w:tc>
          <w:tcPr>
            <w:tcW w:w="4253" w:type="dxa"/>
          </w:tcPr>
          <w:p w14:paraId="3675EED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Planul individual de activitate pe perioada practicii. </w:t>
            </w:r>
          </w:p>
        </w:tc>
        <w:tc>
          <w:tcPr>
            <w:tcW w:w="3543" w:type="dxa"/>
          </w:tcPr>
          <w:p w14:paraId="6558A0BE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planului individual. </w:t>
            </w:r>
          </w:p>
        </w:tc>
        <w:tc>
          <w:tcPr>
            <w:tcW w:w="1843" w:type="dxa"/>
          </w:tcPr>
          <w:p w14:paraId="141B95C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12 ore </w:t>
            </w:r>
          </w:p>
        </w:tc>
      </w:tr>
      <w:tr w:rsidR="00D10EF7" w:rsidRPr="00815AA2" w14:paraId="023F1272" w14:textId="77777777" w:rsidTr="003912BC">
        <w:tc>
          <w:tcPr>
            <w:tcW w:w="850" w:type="dxa"/>
          </w:tcPr>
          <w:p w14:paraId="233EA672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35842068" w14:textId="77777777" w:rsidR="00D10EF7" w:rsidRPr="00FE7EEF" w:rsidRDefault="00D10EF7" w:rsidP="003912BC">
            <w:pPr>
              <w:pStyle w:val="Default"/>
              <w:rPr>
                <w:b/>
                <w:bCs/>
                <w:sz w:val="20"/>
                <w:szCs w:val="20"/>
                <w:lang w:val="ro-RO"/>
              </w:rPr>
            </w:pPr>
            <w:r w:rsidRPr="00FE7EEF">
              <w:rPr>
                <w:b/>
                <w:bCs/>
                <w:sz w:val="20"/>
                <w:szCs w:val="20"/>
                <w:lang w:val="ro-RO"/>
              </w:rPr>
              <w:t xml:space="preserve">AS5. Analiza sistemului informațional. </w:t>
            </w:r>
          </w:p>
        </w:tc>
        <w:tc>
          <w:tcPr>
            <w:tcW w:w="4253" w:type="dxa"/>
          </w:tcPr>
          <w:p w14:paraId="28DC1594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Planul de elaborare a sistemului informațional. </w:t>
            </w:r>
          </w:p>
        </w:tc>
        <w:tc>
          <w:tcPr>
            <w:tcW w:w="3543" w:type="dxa"/>
          </w:tcPr>
          <w:p w14:paraId="1E349E31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Comunicare. </w:t>
            </w:r>
          </w:p>
          <w:p w14:paraId="63A585F4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planului. </w:t>
            </w:r>
          </w:p>
        </w:tc>
        <w:tc>
          <w:tcPr>
            <w:tcW w:w="1843" w:type="dxa"/>
          </w:tcPr>
          <w:p w14:paraId="6010DEC5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36 ore </w:t>
            </w:r>
          </w:p>
        </w:tc>
      </w:tr>
      <w:tr w:rsidR="00D10EF7" w:rsidRPr="00815AA2" w14:paraId="6405D89A" w14:textId="77777777" w:rsidTr="003912BC">
        <w:tc>
          <w:tcPr>
            <w:tcW w:w="850" w:type="dxa"/>
          </w:tcPr>
          <w:p w14:paraId="48B361F3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 w:val="restart"/>
          </w:tcPr>
          <w:p w14:paraId="24C18C83" w14:textId="77777777" w:rsidR="00D10EF7" w:rsidRPr="00FE7EEF" w:rsidRDefault="00D10EF7" w:rsidP="003912BC">
            <w:pPr>
              <w:pStyle w:val="Default"/>
              <w:rPr>
                <w:b/>
                <w:bCs/>
                <w:sz w:val="20"/>
                <w:szCs w:val="20"/>
                <w:lang w:val="ro-RO"/>
              </w:rPr>
            </w:pPr>
            <w:r w:rsidRPr="00FE7EEF">
              <w:rPr>
                <w:b/>
                <w:bCs/>
                <w:sz w:val="20"/>
                <w:szCs w:val="20"/>
                <w:lang w:val="ro-RO"/>
              </w:rPr>
              <w:t xml:space="preserve">AS6. Proiectarea bazei de date. </w:t>
            </w:r>
          </w:p>
        </w:tc>
        <w:tc>
          <w:tcPr>
            <w:tcW w:w="4253" w:type="dxa"/>
          </w:tcPr>
          <w:p w14:paraId="303830E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Diagrama Entity-Relationship a bazei de date. </w:t>
            </w:r>
          </w:p>
        </w:tc>
        <w:tc>
          <w:tcPr>
            <w:tcW w:w="3543" w:type="dxa"/>
          </w:tcPr>
          <w:p w14:paraId="76B96B1A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diagramei. </w:t>
            </w:r>
          </w:p>
        </w:tc>
        <w:tc>
          <w:tcPr>
            <w:tcW w:w="1843" w:type="dxa"/>
          </w:tcPr>
          <w:p w14:paraId="424ECC71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20 ore </w:t>
            </w:r>
          </w:p>
        </w:tc>
      </w:tr>
      <w:tr w:rsidR="00D10EF7" w:rsidRPr="00815AA2" w14:paraId="7B88892D" w14:textId="77777777" w:rsidTr="003912BC">
        <w:tc>
          <w:tcPr>
            <w:tcW w:w="850" w:type="dxa"/>
          </w:tcPr>
          <w:p w14:paraId="4F5365B5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4D71C1D2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202572C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Baza de date normalizată. </w:t>
            </w:r>
          </w:p>
        </w:tc>
        <w:tc>
          <w:tcPr>
            <w:tcW w:w="3543" w:type="dxa"/>
          </w:tcPr>
          <w:p w14:paraId="57B1F052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structurii tabelelor. </w:t>
            </w:r>
          </w:p>
        </w:tc>
        <w:tc>
          <w:tcPr>
            <w:tcW w:w="1843" w:type="dxa"/>
          </w:tcPr>
          <w:p w14:paraId="605D6F6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8 ore </w:t>
            </w:r>
          </w:p>
        </w:tc>
      </w:tr>
      <w:tr w:rsidR="00D10EF7" w:rsidRPr="00815AA2" w14:paraId="6F9E5315" w14:textId="77777777" w:rsidTr="003912BC">
        <w:tc>
          <w:tcPr>
            <w:tcW w:w="850" w:type="dxa"/>
          </w:tcPr>
          <w:p w14:paraId="400388B8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 w:val="restart"/>
          </w:tcPr>
          <w:p w14:paraId="62A0E0F8" w14:textId="77777777" w:rsidR="00D10EF7" w:rsidRPr="00FE7EEF" w:rsidRDefault="00D10EF7" w:rsidP="003912BC">
            <w:pPr>
              <w:pStyle w:val="Default"/>
              <w:rPr>
                <w:b/>
                <w:bCs/>
                <w:sz w:val="20"/>
                <w:szCs w:val="20"/>
                <w:lang w:val="ro-RO"/>
              </w:rPr>
            </w:pPr>
            <w:r w:rsidRPr="00FE7EEF">
              <w:rPr>
                <w:b/>
                <w:bCs/>
                <w:sz w:val="20"/>
                <w:szCs w:val="20"/>
                <w:lang w:val="ro-RO"/>
              </w:rPr>
              <w:t xml:space="preserve">AS7. Crearea bazei de date. </w:t>
            </w:r>
          </w:p>
        </w:tc>
        <w:tc>
          <w:tcPr>
            <w:tcW w:w="4253" w:type="dxa"/>
          </w:tcPr>
          <w:p w14:paraId="50E37A0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Scenariu de creare a bazei de date și a structurii tabelelor. </w:t>
            </w:r>
          </w:p>
        </w:tc>
        <w:tc>
          <w:tcPr>
            <w:tcW w:w="3543" w:type="dxa"/>
          </w:tcPr>
          <w:p w14:paraId="41CD935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codului. </w:t>
            </w:r>
          </w:p>
        </w:tc>
        <w:tc>
          <w:tcPr>
            <w:tcW w:w="1843" w:type="dxa"/>
          </w:tcPr>
          <w:p w14:paraId="069A7C47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24 ore </w:t>
            </w:r>
          </w:p>
        </w:tc>
      </w:tr>
      <w:tr w:rsidR="00D10EF7" w:rsidRPr="00815AA2" w14:paraId="058B575D" w14:textId="77777777" w:rsidTr="003912BC">
        <w:tc>
          <w:tcPr>
            <w:tcW w:w="850" w:type="dxa"/>
          </w:tcPr>
          <w:p w14:paraId="27E63BAD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468C16D1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075427E5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Scenariu cu criteriile de integritate a bazei de date. </w:t>
            </w:r>
          </w:p>
        </w:tc>
        <w:tc>
          <w:tcPr>
            <w:tcW w:w="3543" w:type="dxa"/>
          </w:tcPr>
          <w:p w14:paraId="428B391C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constrângerilor. </w:t>
            </w:r>
          </w:p>
        </w:tc>
        <w:tc>
          <w:tcPr>
            <w:tcW w:w="1843" w:type="dxa"/>
          </w:tcPr>
          <w:p w14:paraId="721AB47F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12 ore </w:t>
            </w:r>
          </w:p>
        </w:tc>
      </w:tr>
      <w:tr w:rsidR="00D10EF7" w:rsidRPr="00815AA2" w14:paraId="455E6466" w14:textId="77777777" w:rsidTr="003912BC">
        <w:tc>
          <w:tcPr>
            <w:tcW w:w="850" w:type="dxa"/>
          </w:tcPr>
          <w:p w14:paraId="4DA33B90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 w:val="restart"/>
          </w:tcPr>
          <w:p w14:paraId="0A30E6AC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AS8. Administrarea obiectelor bazei de date. </w:t>
            </w:r>
          </w:p>
        </w:tc>
        <w:tc>
          <w:tcPr>
            <w:tcW w:w="4253" w:type="dxa"/>
          </w:tcPr>
          <w:p w14:paraId="110E026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Diagrama bazei de date </w:t>
            </w:r>
          </w:p>
        </w:tc>
        <w:tc>
          <w:tcPr>
            <w:tcW w:w="3543" w:type="dxa"/>
          </w:tcPr>
          <w:p w14:paraId="617F839C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legăturilor dintre tabele. </w:t>
            </w:r>
          </w:p>
        </w:tc>
        <w:tc>
          <w:tcPr>
            <w:tcW w:w="1843" w:type="dxa"/>
          </w:tcPr>
          <w:p w14:paraId="73E8CF1C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2007B26E" w14:textId="77777777" w:rsidTr="003912BC">
        <w:tc>
          <w:tcPr>
            <w:tcW w:w="850" w:type="dxa"/>
          </w:tcPr>
          <w:p w14:paraId="513E8761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66DC6469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3004F79F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Scenariu de creare a viziunilor bazei de date. </w:t>
            </w:r>
          </w:p>
        </w:tc>
        <w:tc>
          <w:tcPr>
            <w:tcW w:w="3543" w:type="dxa"/>
          </w:tcPr>
          <w:p w14:paraId="499C62AE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Demonstrarea viziunilor create. </w:t>
            </w:r>
          </w:p>
        </w:tc>
        <w:tc>
          <w:tcPr>
            <w:tcW w:w="1843" w:type="dxa"/>
          </w:tcPr>
          <w:p w14:paraId="0F8297D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1ECFFD24" w14:textId="77777777" w:rsidTr="003912BC">
        <w:tc>
          <w:tcPr>
            <w:tcW w:w="850" w:type="dxa"/>
          </w:tcPr>
          <w:p w14:paraId="6254D696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6BB93445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3B173DF7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Scenariu de creare a procedurilor stocate. </w:t>
            </w:r>
          </w:p>
        </w:tc>
        <w:tc>
          <w:tcPr>
            <w:tcW w:w="3543" w:type="dxa"/>
          </w:tcPr>
          <w:p w14:paraId="05B1132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Aplicarea procedurilor stocate. </w:t>
            </w:r>
          </w:p>
        </w:tc>
        <w:tc>
          <w:tcPr>
            <w:tcW w:w="1843" w:type="dxa"/>
          </w:tcPr>
          <w:p w14:paraId="7538CAF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1C0A2730" w14:textId="77777777" w:rsidTr="003912BC">
        <w:tc>
          <w:tcPr>
            <w:tcW w:w="850" w:type="dxa"/>
          </w:tcPr>
          <w:p w14:paraId="2C2F0E98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244F9FC2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AS9. Mentenanța bazei de date. </w:t>
            </w:r>
          </w:p>
        </w:tc>
        <w:tc>
          <w:tcPr>
            <w:tcW w:w="4253" w:type="dxa"/>
          </w:tcPr>
          <w:p w14:paraId="1DB0945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Planul de întreținere a bazei de date. </w:t>
            </w:r>
          </w:p>
        </w:tc>
        <w:tc>
          <w:tcPr>
            <w:tcW w:w="3543" w:type="dxa"/>
          </w:tcPr>
          <w:p w14:paraId="1A37B6A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planului. </w:t>
            </w:r>
          </w:p>
        </w:tc>
        <w:tc>
          <w:tcPr>
            <w:tcW w:w="1843" w:type="dxa"/>
          </w:tcPr>
          <w:p w14:paraId="666717D5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369F7C14" w14:textId="77777777" w:rsidTr="003912BC">
        <w:tc>
          <w:tcPr>
            <w:tcW w:w="850" w:type="dxa"/>
          </w:tcPr>
          <w:p w14:paraId="4C8E29FD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 w:val="restart"/>
          </w:tcPr>
          <w:p w14:paraId="04EDA8AE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AS10. Proiectarea interfeței aplicației. </w:t>
            </w:r>
          </w:p>
        </w:tc>
        <w:tc>
          <w:tcPr>
            <w:tcW w:w="4253" w:type="dxa"/>
          </w:tcPr>
          <w:p w14:paraId="2C6CBF8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Proiectul aplicației. </w:t>
            </w:r>
          </w:p>
        </w:tc>
        <w:tc>
          <w:tcPr>
            <w:tcW w:w="3543" w:type="dxa"/>
          </w:tcPr>
          <w:p w14:paraId="62FD61B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arhitecturii aplicației. </w:t>
            </w:r>
          </w:p>
        </w:tc>
        <w:tc>
          <w:tcPr>
            <w:tcW w:w="1843" w:type="dxa"/>
          </w:tcPr>
          <w:p w14:paraId="2D9B372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3261B258" w14:textId="77777777" w:rsidTr="003912BC">
        <w:tc>
          <w:tcPr>
            <w:tcW w:w="850" w:type="dxa"/>
          </w:tcPr>
          <w:p w14:paraId="1F67EBDA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70CFC2D7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6D72983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Meniurile aplicației. </w:t>
            </w:r>
          </w:p>
        </w:tc>
        <w:tc>
          <w:tcPr>
            <w:tcW w:w="3543" w:type="dxa"/>
          </w:tcPr>
          <w:p w14:paraId="6046FF73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machetelor. </w:t>
            </w:r>
          </w:p>
        </w:tc>
        <w:tc>
          <w:tcPr>
            <w:tcW w:w="1843" w:type="dxa"/>
          </w:tcPr>
          <w:p w14:paraId="1EC2CDE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5945EA87" w14:textId="77777777" w:rsidTr="003912BC">
        <w:tc>
          <w:tcPr>
            <w:tcW w:w="850" w:type="dxa"/>
          </w:tcPr>
          <w:p w14:paraId="69039FE0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4B194045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22C3867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Interfețele aplicației. </w:t>
            </w:r>
          </w:p>
        </w:tc>
        <w:tc>
          <w:tcPr>
            <w:tcW w:w="3543" w:type="dxa"/>
          </w:tcPr>
          <w:p w14:paraId="420B20B5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Demonstrarea schițelor. </w:t>
            </w:r>
          </w:p>
        </w:tc>
        <w:tc>
          <w:tcPr>
            <w:tcW w:w="1843" w:type="dxa"/>
          </w:tcPr>
          <w:p w14:paraId="3FF29B8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39D43EE0" w14:textId="77777777" w:rsidTr="003912BC">
        <w:tc>
          <w:tcPr>
            <w:tcW w:w="850" w:type="dxa"/>
          </w:tcPr>
          <w:p w14:paraId="6A431E5F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2BF120D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AS11. Elaborarea algoritmului aplicației. </w:t>
            </w:r>
          </w:p>
        </w:tc>
        <w:tc>
          <w:tcPr>
            <w:tcW w:w="4253" w:type="dxa"/>
          </w:tcPr>
          <w:p w14:paraId="5C85BB62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Algoritmul aplicației. </w:t>
            </w:r>
          </w:p>
        </w:tc>
        <w:tc>
          <w:tcPr>
            <w:tcW w:w="3543" w:type="dxa"/>
          </w:tcPr>
          <w:p w14:paraId="1172924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modelului. </w:t>
            </w:r>
          </w:p>
        </w:tc>
        <w:tc>
          <w:tcPr>
            <w:tcW w:w="1843" w:type="dxa"/>
          </w:tcPr>
          <w:p w14:paraId="73630C1A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70EF118D" w14:textId="77777777" w:rsidTr="003912BC">
        <w:tc>
          <w:tcPr>
            <w:tcW w:w="850" w:type="dxa"/>
          </w:tcPr>
          <w:p w14:paraId="1E7CF3EA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 w:val="restart"/>
          </w:tcPr>
          <w:p w14:paraId="3AA617FF" w14:textId="77777777" w:rsidR="00D10EF7" w:rsidRPr="002633A2" w:rsidRDefault="00D10EF7" w:rsidP="003912BC">
            <w:pPr>
              <w:pStyle w:val="Default"/>
              <w:rPr>
                <w:b/>
                <w:bCs/>
                <w:sz w:val="20"/>
                <w:szCs w:val="20"/>
                <w:lang w:val="ro-RO"/>
              </w:rPr>
            </w:pPr>
            <w:r w:rsidRPr="002633A2">
              <w:rPr>
                <w:b/>
                <w:bCs/>
                <w:sz w:val="20"/>
                <w:szCs w:val="20"/>
                <w:lang w:val="ro-RO"/>
              </w:rPr>
              <w:t xml:space="preserve">AS12. Manipularea bazei de date. </w:t>
            </w:r>
          </w:p>
        </w:tc>
        <w:tc>
          <w:tcPr>
            <w:tcW w:w="4253" w:type="dxa"/>
          </w:tcPr>
          <w:p w14:paraId="10F37020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Baza de date conectată la aplicație. </w:t>
            </w:r>
          </w:p>
        </w:tc>
        <w:tc>
          <w:tcPr>
            <w:tcW w:w="3543" w:type="dxa"/>
          </w:tcPr>
          <w:p w14:paraId="662130F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modurilor de conexiune. </w:t>
            </w:r>
          </w:p>
        </w:tc>
        <w:tc>
          <w:tcPr>
            <w:tcW w:w="1843" w:type="dxa"/>
          </w:tcPr>
          <w:p w14:paraId="2260A6E3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  <w:tr w:rsidR="00D10EF7" w:rsidRPr="00815AA2" w14:paraId="16677BF7" w14:textId="77777777" w:rsidTr="003912BC">
        <w:tc>
          <w:tcPr>
            <w:tcW w:w="850" w:type="dxa"/>
          </w:tcPr>
          <w:p w14:paraId="1E814C2E" w14:textId="77777777" w:rsidR="00D10EF7" w:rsidRPr="00815AA2" w:rsidRDefault="00D10EF7" w:rsidP="00D10EF7">
            <w:pPr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  <w:vMerge/>
          </w:tcPr>
          <w:p w14:paraId="61544139" w14:textId="77777777" w:rsidR="00D10EF7" w:rsidRPr="00815AA2" w:rsidRDefault="00D10EF7" w:rsidP="003912BC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4253" w:type="dxa"/>
          </w:tcPr>
          <w:p w14:paraId="7857109B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Control-ere programate pentru gestiunea datelor din baza de date. </w:t>
            </w:r>
          </w:p>
        </w:tc>
        <w:tc>
          <w:tcPr>
            <w:tcW w:w="3543" w:type="dxa"/>
          </w:tcPr>
          <w:p w14:paraId="3F24EF8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Demonstrarea funcționalității control-erelor. </w:t>
            </w:r>
          </w:p>
        </w:tc>
        <w:tc>
          <w:tcPr>
            <w:tcW w:w="1843" w:type="dxa"/>
          </w:tcPr>
          <w:p w14:paraId="070643E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12 ore </w:t>
            </w:r>
          </w:p>
        </w:tc>
      </w:tr>
      <w:tr w:rsidR="00D10EF7" w:rsidRPr="00815AA2" w14:paraId="722C6E97" w14:textId="77777777" w:rsidTr="003912BC">
        <w:tc>
          <w:tcPr>
            <w:tcW w:w="850" w:type="dxa"/>
          </w:tcPr>
          <w:p w14:paraId="1B0B690E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1FCA0C03" w14:textId="77777777" w:rsidR="00D10EF7" w:rsidRPr="002633A2" w:rsidRDefault="00D10EF7" w:rsidP="003912BC">
            <w:pPr>
              <w:pStyle w:val="Default"/>
              <w:rPr>
                <w:b/>
                <w:bCs/>
                <w:sz w:val="20"/>
                <w:szCs w:val="20"/>
                <w:lang w:val="ro-RO"/>
              </w:rPr>
            </w:pPr>
            <w:r w:rsidRPr="002633A2">
              <w:rPr>
                <w:b/>
                <w:bCs/>
                <w:sz w:val="20"/>
                <w:szCs w:val="20"/>
                <w:lang w:val="ro-RO"/>
              </w:rPr>
              <w:t xml:space="preserve">AS13. Extragerea datelor din baza de date. </w:t>
            </w:r>
          </w:p>
        </w:tc>
        <w:tc>
          <w:tcPr>
            <w:tcW w:w="4253" w:type="dxa"/>
          </w:tcPr>
          <w:p w14:paraId="253BA55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Rapoarte din baza de date. </w:t>
            </w:r>
          </w:p>
        </w:tc>
        <w:tc>
          <w:tcPr>
            <w:tcW w:w="3543" w:type="dxa"/>
          </w:tcPr>
          <w:p w14:paraId="7C428A5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rapoartelor. </w:t>
            </w:r>
          </w:p>
        </w:tc>
        <w:tc>
          <w:tcPr>
            <w:tcW w:w="1843" w:type="dxa"/>
          </w:tcPr>
          <w:p w14:paraId="1FC20AFE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20 ore </w:t>
            </w:r>
          </w:p>
        </w:tc>
      </w:tr>
      <w:tr w:rsidR="00D10EF7" w:rsidRPr="00815AA2" w14:paraId="7D258A38" w14:textId="77777777" w:rsidTr="003912BC">
        <w:tc>
          <w:tcPr>
            <w:tcW w:w="850" w:type="dxa"/>
          </w:tcPr>
          <w:p w14:paraId="2D9B792A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4083FFB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AS14. Securizarea accesului la baza de date. </w:t>
            </w:r>
          </w:p>
        </w:tc>
        <w:tc>
          <w:tcPr>
            <w:tcW w:w="4253" w:type="dxa"/>
          </w:tcPr>
          <w:p w14:paraId="22F63047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Baza de date securizată. </w:t>
            </w:r>
          </w:p>
        </w:tc>
        <w:tc>
          <w:tcPr>
            <w:tcW w:w="3543" w:type="dxa"/>
          </w:tcPr>
          <w:p w14:paraId="59A6E5F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modelelor de securitate. </w:t>
            </w:r>
          </w:p>
        </w:tc>
        <w:tc>
          <w:tcPr>
            <w:tcW w:w="1843" w:type="dxa"/>
          </w:tcPr>
          <w:p w14:paraId="72D1FEB6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18 ore </w:t>
            </w:r>
          </w:p>
        </w:tc>
      </w:tr>
      <w:tr w:rsidR="00D10EF7" w:rsidRPr="00815AA2" w14:paraId="7DDC7234" w14:textId="77777777" w:rsidTr="003912BC">
        <w:tc>
          <w:tcPr>
            <w:tcW w:w="850" w:type="dxa"/>
          </w:tcPr>
          <w:p w14:paraId="24347B29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0C658E44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AS15. Testarea aplicației. </w:t>
            </w:r>
          </w:p>
        </w:tc>
        <w:tc>
          <w:tcPr>
            <w:tcW w:w="4253" w:type="dxa"/>
          </w:tcPr>
          <w:p w14:paraId="2F0F8D4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Produsul program finisat. </w:t>
            </w:r>
          </w:p>
        </w:tc>
        <w:tc>
          <w:tcPr>
            <w:tcW w:w="3543" w:type="dxa"/>
          </w:tcPr>
          <w:p w14:paraId="02AC076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Demonstrarea funcționalității produsului program. </w:t>
            </w:r>
          </w:p>
        </w:tc>
        <w:tc>
          <w:tcPr>
            <w:tcW w:w="1843" w:type="dxa"/>
          </w:tcPr>
          <w:p w14:paraId="1CA4EB1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12 ore </w:t>
            </w:r>
          </w:p>
        </w:tc>
      </w:tr>
      <w:tr w:rsidR="00D10EF7" w:rsidRPr="00815AA2" w14:paraId="0AE60E04" w14:textId="77777777" w:rsidTr="003912BC">
        <w:tc>
          <w:tcPr>
            <w:tcW w:w="850" w:type="dxa"/>
          </w:tcPr>
          <w:p w14:paraId="0D162E5A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26FCF71B" w14:textId="77777777" w:rsidR="00D10EF7" w:rsidRPr="002633A2" w:rsidRDefault="00D10EF7" w:rsidP="003912BC">
            <w:pPr>
              <w:pStyle w:val="Default"/>
              <w:rPr>
                <w:b/>
                <w:bCs/>
                <w:sz w:val="20"/>
                <w:szCs w:val="20"/>
                <w:lang w:val="ro-RO"/>
              </w:rPr>
            </w:pPr>
            <w:r w:rsidRPr="002633A2">
              <w:rPr>
                <w:b/>
                <w:bCs/>
                <w:sz w:val="20"/>
                <w:szCs w:val="20"/>
                <w:lang w:val="ro-RO"/>
              </w:rPr>
              <w:t xml:space="preserve">AS16. Elaborarea raportului stagiului de practică. </w:t>
            </w:r>
          </w:p>
        </w:tc>
        <w:tc>
          <w:tcPr>
            <w:tcW w:w="4253" w:type="dxa"/>
          </w:tcPr>
          <w:p w14:paraId="51A09A6E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Raportul stagiului de practică. </w:t>
            </w:r>
          </w:p>
        </w:tc>
        <w:tc>
          <w:tcPr>
            <w:tcW w:w="3543" w:type="dxa"/>
          </w:tcPr>
          <w:p w14:paraId="19513CB7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raportului. </w:t>
            </w:r>
          </w:p>
        </w:tc>
        <w:tc>
          <w:tcPr>
            <w:tcW w:w="1843" w:type="dxa"/>
          </w:tcPr>
          <w:p w14:paraId="5C92E849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48 ore </w:t>
            </w:r>
          </w:p>
        </w:tc>
      </w:tr>
      <w:tr w:rsidR="00D10EF7" w:rsidRPr="00815AA2" w14:paraId="2250EA25" w14:textId="77777777" w:rsidTr="003912BC">
        <w:tc>
          <w:tcPr>
            <w:tcW w:w="850" w:type="dxa"/>
          </w:tcPr>
          <w:p w14:paraId="36B46C98" w14:textId="77777777" w:rsidR="00D10EF7" w:rsidRPr="00815AA2" w:rsidRDefault="00D10EF7" w:rsidP="00D10EF7">
            <w:pPr>
              <w:pStyle w:val="Default"/>
              <w:numPr>
                <w:ilvl w:val="0"/>
                <w:numId w:val="30"/>
              </w:numPr>
              <w:rPr>
                <w:sz w:val="20"/>
                <w:szCs w:val="20"/>
                <w:lang w:val="ro-RO"/>
              </w:rPr>
            </w:pPr>
          </w:p>
        </w:tc>
        <w:tc>
          <w:tcPr>
            <w:tcW w:w="4678" w:type="dxa"/>
          </w:tcPr>
          <w:p w14:paraId="42B6E573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AS17. Susținerea raportului stagiului de practică. </w:t>
            </w:r>
          </w:p>
        </w:tc>
        <w:tc>
          <w:tcPr>
            <w:tcW w:w="4253" w:type="dxa"/>
          </w:tcPr>
          <w:p w14:paraId="7D8D4BA2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Raportul (tipărit și în format electronic), agenda formării profesionale, baza de date, aplicația. </w:t>
            </w:r>
          </w:p>
        </w:tc>
        <w:tc>
          <w:tcPr>
            <w:tcW w:w="3543" w:type="dxa"/>
          </w:tcPr>
          <w:p w14:paraId="309B8468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Prezentarea proiectului individual. </w:t>
            </w:r>
          </w:p>
        </w:tc>
        <w:tc>
          <w:tcPr>
            <w:tcW w:w="1843" w:type="dxa"/>
          </w:tcPr>
          <w:p w14:paraId="59335BAD" w14:textId="77777777" w:rsidR="00D10EF7" w:rsidRPr="00815AA2" w:rsidRDefault="00D10EF7" w:rsidP="003912BC">
            <w:pPr>
              <w:pStyle w:val="Default"/>
              <w:rPr>
                <w:sz w:val="20"/>
                <w:szCs w:val="20"/>
                <w:lang w:val="ro-RO"/>
              </w:rPr>
            </w:pPr>
            <w:r w:rsidRPr="00815AA2">
              <w:rPr>
                <w:sz w:val="20"/>
                <w:szCs w:val="20"/>
                <w:lang w:val="ro-RO"/>
              </w:rPr>
              <w:t xml:space="preserve">6 ore </w:t>
            </w:r>
          </w:p>
        </w:tc>
      </w:tr>
    </w:tbl>
    <w:p w14:paraId="26165EEB" w14:textId="77777777" w:rsidR="00E7357E" w:rsidRDefault="00E7357E" w:rsidP="00E6396C">
      <w:pPr>
        <w:spacing w:line="360" w:lineRule="auto"/>
        <w:rPr>
          <w:b/>
          <w:sz w:val="28"/>
          <w:szCs w:val="28"/>
          <w:lang w:val="ro-MD"/>
        </w:rPr>
      </w:pPr>
    </w:p>
    <w:p w14:paraId="33DEC0E6" w14:textId="09595867" w:rsidR="00391AE7" w:rsidRDefault="00391AE7">
      <w:pPr>
        <w:rPr>
          <w:b/>
          <w:sz w:val="28"/>
          <w:szCs w:val="28"/>
          <w:lang w:val="ro-MD"/>
        </w:rPr>
      </w:pPr>
      <w:r>
        <w:rPr>
          <w:b/>
          <w:sz w:val="28"/>
          <w:szCs w:val="28"/>
          <w:lang w:val="ro-MD"/>
        </w:rPr>
        <w:br w:type="page"/>
      </w:r>
    </w:p>
    <w:p w14:paraId="43A11BF1" w14:textId="354645F6" w:rsidR="00391AE7" w:rsidRPr="00D71910" w:rsidRDefault="00391AE7" w:rsidP="00391AE7">
      <w:pPr>
        <w:spacing w:line="360" w:lineRule="auto"/>
        <w:rPr>
          <w:b/>
          <w:sz w:val="28"/>
          <w:szCs w:val="28"/>
          <w:lang w:val="ro-MD"/>
        </w:rPr>
      </w:pPr>
    </w:p>
    <w:p w14:paraId="039B03D7" w14:textId="3C49C670" w:rsidR="00391AE7" w:rsidRPr="00D71910" w:rsidRDefault="00391AE7" w:rsidP="00391AE7">
      <w:pPr>
        <w:spacing w:line="0" w:lineRule="atLeast"/>
        <w:rPr>
          <w:b/>
          <w:i/>
          <w:sz w:val="28"/>
          <w:szCs w:val="28"/>
          <w:lang w:val="ro-MD"/>
        </w:rPr>
      </w:pPr>
      <w:r w:rsidRPr="00D71910">
        <w:rPr>
          <w:b/>
          <w:i/>
          <w:sz w:val="28"/>
          <w:szCs w:val="28"/>
          <w:lang w:val="ro-MD"/>
        </w:rPr>
        <w:t>Anexa 1</w:t>
      </w:r>
    </w:p>
    <w:p w14:paraId="02BD5126" w14:textId="63F6CEA6" w:rsidR="00391AE7" w:rsidRPr="00D71910" w:rsidRDefault="00BE156A" w:rsidP="00BE156A">
      <w:pPr>
        <w:spacing w:line="0" w:lineRule="atLeast"/>
        <w:ind w:firstLine="708"/>
        <w:jc w:val="center"/>
        <w:rPr>
          <w:b/>
          <w:sz w:val="28"/>
          <w:szCs w:val="28"/>
          <w:lang w:val="ro-MD"/>
        </w:rPr>
      </w:pPr>
      <w:r w:rsidRPr="00BE156A">
        <w:rPr>
          <w:noProof/>
          <w:lang w:val="ro-MD"/>
        </w:rPr>
        <w:drawing>
          <wp:anchor distT="0" distB="0" distL="114300" distR="114300" simplePos="0" relativeHeight="251658240" behindDoc="1" locked="0" layoutInCell="1" allowOverlap="1" wp14:anchorId="120FF919" wp14:editId="791918FF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5845175" cy="6210300"/>
            <wp:effectExtent l="0" t="0" r="3175" b="0"/>
            <wp:wrapTight wrapText="bothSides">
              <wp:wrapPolygon edited="0">
                <wp:start x="0" y="0"/>
                <wp:lineTo x="0" y="21534"/>
                <wp:lineTo x="21541" y="21534"/>
                <wp:lineTo x="2154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AE7" w:rsidRPr="00D71910">
        <w:rPr>
          <w:b/>
          <w:sz w:val="28"/>
          <w:szCs w:val="28"/>
          <w:lang w:val="ro-MD"/>
        </w:rPr>
        <w:t>Cerințele stabilite pentru raportul stagiului de practică</w:t>
      </w:r>
    </w:p>
    <w:sectPr w:rsidR="00391AE7" w:rsidRPr="00D71910" w:rsidSect="007432C9">
      <w:pgSz w:w="16838" w:h="11906" w:orient="landscape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257B" w14:textId="77777777" w:rsidR="00F47467" w:rsidRDefault="00F47467" w:rsidP="0067322D">
      <w:r>
        <w:separator/>
      </w:r>
    </w:p>
  </w:endnote>
  <w:endnote w:type="continuationSeparator" w:id="0">
    <w:p w14:paraId="632528CD" w14:textId="77777777" w:rsidR="00F47467" w:rsidRDefault="00F47467" w:rsidP="0067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6AA0" w14:textId="77777777" w:rsidR="00F47467" w:rsidRDefault="00F47467" w:rsidP="0067322D">
      <w:r>
        <w:separator/>
      </w:r>
    </w:p>
  </w:footnote>
  <w:footnote w:type="continuationSeparator" w:id="0">
    <w:p w14:paraId="315133D1" w14:textId="77777777" w:rsidR="00F47467" w:rsidRDefault="00F47467" w:rsidP="00673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hybridMultilevel"/>
    <w:tmpl w:val="3466B630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AC55E35"/>
    <w:multiLevelType w:val="multilevel"/>
    <w:tmpl w:val="CC78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E6DFD"/>
    <w:multiLevelType w:val="hybridMultilevel"/>
    <w:tmpl w:val="941C850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F732FE"/>
    <w:multiLevelType w:val="multilevel"/>
    <w:tmpl w:val="3CC606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756630F"/>
    <w:multiLevelType w:val="hybridMultilevel"/>
    <w:tmpl w:val="F022E658"/>
    <w:lvl w:ilvl="0" w:tplc="1742A554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0098F"/>
    <w:multiLevelType w:val="hybridMultilevel"/>
    <w:tmpl w:val="C05CF9EA"/>
    <w:lvl w:ilvl="0" w:tplc="1742A55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5732"/>
    <w:multiLevelType w:val="hybridMultilevel"/>
    <w:tmpl w:val="AB901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85541"/>
    <w:multiLevelType w:val="hybridMultilevel"/>
    <w:tmpl w:val="D6504A58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71E33"/>
    <w:multiLevelType w:val="hybridMultilevel"/>
    <w:tmpl w:val="67ACC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45312"/>
    <w:multiLevelType w:val="hybridMultilevel"/>
    <w:tmpl w:val="1DA24906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9240694"/>
    <w:multiLevelType w:val="hybridMultilevel"/>
    <w:tmpl w:val="085AB2E0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D0C41"/>
    <w:multiLevelType w:val="hybridMultilevel"/>
    <w:tmpl w:val="B914E482"/>
    <w:lvl w:ilvl="0" w:tplc="EDB26936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2" w15:restartNumberingAfterBreak="0">
    <w:nsid w:val="31833C65"/>
    <w:multiLevelType w:val="hybridMultilevel"/>
    <w:tmpl w:val="8034DFFE"/>
    <w:lvl w:ilvl="0" w:tplc="75CA40A6">
      <w:start w:val="4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35220A77"/>
    <w:multiLevelType w:val="hybridMultilevel"/>
    <w:tmpl w:val="6866777E"/>
    <w:lvl w:ilvl="0" w:tplc="EDB26936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4" w15:restartNumberingAfterBreak="0">
    <w:nsid w:val="37E76661"/>
    <w:multiLevelType w:val="multilevel"/>
    <w:tmpl w:val="AFA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EB4FE7"/>
    <w:multiLevelType w:val="multilevel"/>
    <w:tmpl w:val="23D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58594D"/>
    <w:multiLevelType w:val="hybridMultilevel"/>
    <w:tmpl w:val="558663EC"/>
    <w:lvl w:ilvl="0" w:tplc="1742A55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D0ED1"/>
    <w:multiLevelType w:val="multilevel"/>
    <w:tmpl w:val="3CC606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C5D6311"/>
    <w:multiLevelType w:val="hybridMultilevel"/>
    <w:tmpl w:val="B47CA028"/>
    <w:lvl w:ilvl="0" w:tplc="EDB26936">
      <w:start w:val="1"/>
      <w:numFmt w:val="bullet"/>
      <w:lvlText w:val=""/>
      <w:lvlJc w:val="left"/>
      <w:pPr>
        <w:tabs>
          <w:tab w:val="num" w:pos="0"/>
        </w:tabs>
        <w:ind w:left="-567" w:firstLine="567"/>
      </w:pPr>
      <w:rPr>
        <w:rFonts w:ascii="Symbol" w:hAnsi="Symbol" w:hint="default"/>
      </w:rPr>
    </w:lvl>
    <w:lvl w:ilvl="1" w:tplc="C280214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A343A"/>
    <w:multiLevelType w:val="hybridMultilevel"/>
    <w:tmpl w:val="ADAC3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67912"/>
    <w:multiLevelType w:val="hybridMultilevel"/>
    <w:tmpl w:val="17B4A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BF8E5B4">
      <w:numFmt w:val="bullet"/>
      <w:lvlText w:val=""/>
      <w:lvlJc w:val="left"/>
      <w:pPr>
        <w:ind w:left="1440" w:hanging="360"/>
      </w:pPr>
      <w:rPr>
        <w:rFonts w:ascii="Symbol" w:eastAsia="Courier New" w:hAnsi="Symbol" w:cs="Times New Roman"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5684F"/>
    <w:multiLevelType w:val="hybridMultilevel"/>
    <w:tmpl w:val="9D1CCEA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927959"/>
    <w:multiLevelType w:val="hybridMultilevel"/>
    <w:tmpl w:val="3DFC8158"/>
    <w:lvl w:ilvl="0" w:tplc="6E3ED4C8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lang w:val="ro-RO"/>
      </w:rPr>
    </w:lvl>
    <w:lvl w:ilvl="1" w:tplc="04190019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23" w15:restartNumberingAfterBreak="0">
    <w:nsid w:val="5B7A32DA"/>
    <w:multiLevelType w:val="multilevel"/>
    <w:tmpl w:val="2316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6743B4"/>
    <w:multiLevelType w:val="hybridMultilevel"/>
    <w:tmpl w:val="3552E8BC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5" w15:restartNumberingAfterBreak="0">
    <w:nsid w:val="74C91DEE"/>
    <w:multiLevelType w:val="hybridMultilevel"/>
    <w:tmpl w:val="E84A2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63AD4"/>
    <w:multiLevelType w:val="hybridMultilevel"/>
    <w:tmpl w:val="1F94E3A4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770B2F"/>
    <w:multiLevelType w:val="hybridMultilevel"/>
    <w:tmpl w:val="F73C5FCC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5371D"/>
    <w:multiLevelType w:val="hybridMultilevel"/>
    <w:tmpl w:val="3CC6061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EC93465"/>
    <w:multiLevelType w:val="multilevel"/>
    <w:tmpl w:val="6330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79669">
    <w:abstractNumId w:val="18"/>
  </w:num>
  <w:num w:numId="2" w16cid:durableId="1916433849">
    <w:abstractNumId w:val="24"/>
  </w:num>
  <w:num w:numId="3" w16cid:durableId="85087236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3982202">
    <w:abstractNumId w:val="21"/>
  </w:num>
  <w:num w:numId="5" w16cid:durableId="200896994">
    <w:abstractNumId w:val="22"/>
  </w:num>
  <w:num w:numId="6" w16cid:durableId="1022702434">
    <w:abstractNumId w:val="28"/>
  </w:num>
  <w:num w:numId="7" w16cid:durableId="302080190">
    <w:abstractNumId w:val="3"/>
  </w:num>
  <w:num w:numId="8" w16cid:durableId="1076585093">
    <w:abstractNumId w:val="17"/>
  </w:num>
  <w:num w:numId="9" w16cid:durableId="62801715">
    <w:abstractNumId w:val="14"/>
  </w:num>
  <w:num w:numId="10" w16cid:durableId="1482768508">
    <w:abstractNumId w:val="23"/>
  </w:num>
  <w:num w:numId="11" w16cid:durableId="49574837">
    <w:abstractNumId w:val="1"/>
  </w:num>
  <w:num w:numId="12" w16cid:durableId="441848619">
    <w:abstractNumId w:val="29"/>
  </w:num>
  <w:num w:numId="13" w16cid:durableId="75982679">
    <w:abstractNumId w:val="2"/>
  </w:num>
  <w:num w:numId="14" w16cid:durableId="1595429708">
    <w:abstractNumId w:val="26"/>
  </w:num>
  <w:num w:numId="15" w16cid:durableId="284660">
    <w:abstractNumId w:val="9"/>
  </w:num>
  <w:num w:numId="16" w16cid:durableId="1639065097">
    <w:abstractNumId w:val="11"/>
  </w:num>
  <w:num w:numId="17" w16cid:durableId="340744106">
    <w:abstractNumId w:val="5"/>
  </w:num>
  <w:num w:numId="18" w16cid:durableId="63383383">
    <w:abstractNumId w:val="13"/>
  </w:num>
  <w:num w:numId="19" w16cid:durableId="223301194">
    <w:abstractNumId w:val="12"/>
  </w:num>
  <w:num w:numId="20" w16cid:durableId="2005625836">
    <w:abstractNumId w:val="8"/>
  </w:num>
  <w:num w:numId="21" w16cid:durableId="1128596168">
    <w:abstractNumId w:val="15"/>
  </w:num>
  <w:num w:numId="22" w16cid:durableId="1258904074">
    <w:abstractNumId w:val="4"/>
  </w:num>
  <w:num w:numId="23" w16cid:durableId="1050763098">
    <w:abstractNumId w:val="27"/>
  </w:num>
  <w:num w:numId="24" w16cid:durableId="1495300178">
    <w:abstractNumId w:val="16"/>
  </w:num>
  <w:num w:numId="25" w16cid:durableId="77294276">
    <w:abstractNumId w:val="7"/>
  </w:num>
  <w:num w:numId="26" w16cid:durableId="1276596828">
    <w:abstractNumId w:val="10"/>
  </w:num>
  <w:num w:numId="27" w16cid:durableId="1286161964">
    <w:abstractNumId w:val="6"/>
  </w:num>
  <w:num w:numId="28" w16cid:durableId="1926768097">
    <w:abstractNumId w:val="0"/>
  </w:num>
  <w:num w:numId="29" w16cid:durableId="1338119597">
    <w:abstractNumId w:val="20"/>
  </w:num>
  <w:num w:numId="30" w16cid:durableId="507260244">
    <w:abstractNumId w:val="19"/>
  </w:num>
  <w:num w:numId="31" w16cid:durableId="13572661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9D"/>
    <w:rsid w:val="00003C12"/>
    <w:rsid w:val="0002130E"/>
    <w:rsid w:val="00022C4D"/>
    <w:rsid w:val="00032DA8"/>
    <w:rsid w:val="00062421"/>
    <w:rsid w:val="00071D8E"/>
    <w:rsid w:val="00076ECA"/>
    <w:rsid w:val="00083653"/>
    <w:rsid w:val="00087C0C"/>
    <w:rsid w:val="00092489"/>
    <w:rsid w:val="000B3654"/>
    <w:rsid w:val="000D0533"/>
    <w:rsid w:val="000D5F96"/>
    <w:rsid w:val="000D7941"/>
    <w:rsid w:val="000F3664"/>
    <w:rsid w:val="000F3B1A"/>
    <w:rsid w:val="00103CE3"/>
    <w:rsid w:val="00116742"/>
    <w:rsid w:val="0012046F"/>
    <w:rsid w:val="00151E1A"/>
    <w:rsid w:val="00157DC6"/>
    <w:rsid w:val="001748A0"/>
    <w:rsid w:val="0019076E"/>
    <w:rsid w:val="001A6855"/>
    <w:rsid w:val="001B3ACA"/>
    <w:rsid w:val="001B6EF7"/>
    <w:rsid w:val="001C18E3"/>
    <w:rsid w:val="001E6C4B"/>
    <w:rsid w:val="00201A98"/>
    <w:rsid w:val="0020470C"/>
    <w:rsid w:val="00217FAB"/>
    <w:rsid w:val="00220E96"/>
    <w:rsid w:val="00221FC6"/>
    <w:rsid w:val="002318C5"/>
    <w:rsid w:val="002400F2"/>
    <w:rsid w:val="00250939"/>
    <w:rsid w:val="002633A2"/>
    <w:rsid w:val="00277D03"/>
    <w:rsid w:val="00280922"/>
    <w:rsid w:val="002B6695"/>
    <w:rsid w:val="002D1A3D"/>
    <w:rsid w:val="002F60F1"/>
    <w:rsid w:val="003055E1"/>
    <w:rsid w:val="00317757"/>
    <w:rsid w:val="00321B39"/>
    <w:rsid w:val="00323B42"/>
    <w:rsid w:val="00352399"/>
    <w:rsid w:val="00352427"/>
    <w:rsid w:val="00371B3F"/>
    <w:rsid w:val="00374400"/>
    <w:rsid w:val="00377B89"/>
    <w:rsid w:val="00391842"/>
    <w:rsid w:val="00391AE7"/>
    <w:rsid w:val="00397EB0"/>
    <w:rsid w:val="003A27D0"/>
    <w:rsid w:val="003B31AB"/>
    <w:rsid w:val="003C2A20"/>
    <w:rsid w:val="003D0B14"/>
    <w:rsid w:val="003D59C9"/>
    <w:rsid w:val="003E4221"/>
    <w:rsid w:val="003F1257"/>
    <w:rsid w:val="003F7530"/>
    <w:rsid w:val="004071B6"/>
    <w:rsid w:val="004205FA"/>
    <w:rsid w:val="00422089"/>
    <w:rsid w:val="004353EE"/>
    <w:rsid w:val="00437ED1"/>
    <w:rsid w:val="00444F73"/>
    <w:rsid w:val="00457195"/>
    <w:rsid w:val="004601B1"/>
    <w:rsid w:val="0046195A"/>
    <w:rsid w:val="00461A2C"/>
    <w:rsid w:val="0049503B"/>
    <w:rsid w:val="004D2BAD"/>
    <w:rsid w:val="004E3812"/>
    <w:rsid w:val="004E3B66"/>
    <w:rsid w:val="0051249F"/>
    <w:rsid w:val="00530C33"/>
    <w:rsid w:val="00543054"/>
    <w:rsid w:val="00556354"/>
    <w:rsid w:val="00570178"/>
    <w:rsid w:val="00570B4F"/>
    <w:rsid w:val="00575A91"/>
    <w:rsid w:val="00575BE4"/>
    <w:rsid w:val="005775B0"/>
    <w:rsid w:val="00585E73"/>
    <w:rsid w:val="00585FAA"/>
    <w:rsid w:val="00590394"/>
    <w:rsid w:val="00593287"/>
    <w:rsid w:val="005A3562"/>
    <w:rsid w:val="005B261F"/>
    <w:rsid w:val="005B713F"/>
    <w:rsid w:val="005B73CC"/>
    <w:rsid w:val="005C3E63"/>
    <w:rsid w:val="005C4463"/>
    <w:rsid w:val="005C5096"/>
    <w:rsid w:val="005C63BE"/>
    <w:rsid w:val="005F0A99"/>
    <w:rsid w:val="005F3244"/>
    <w:rsid w:val="00601FEC"/>
    <w:rsid w:val="00604826"/>
    <w:rsid w:val="006162E9"/>
    <w:rsid w:val="00635EED"/>
    <w:rsid w:val="0067322D"/>
    <w:rsid w:val="006741BE"/>
    <w:rsid w:val="006846FA"/>
    <w:rsid w:val="00687A69"/>
    <w:rsid w:val="0069149D"/>
    <w:rsid w:val="00697CBF"/>
    <w:rsid w:val="006A3767"/>
    <w:rsid w:val="006A5452"/>
    <w:rsid w:val="006D70D9"/>
    <w:rsid w:val="006E110A"/>
    <w:rsid w:val="006E12E0"/>
    <w:rsid w:val="006E735F"/>
    <w:rsid w:val="0073183C"/>
    <w:rsid w:val="0074064F"/>
    <w:rsid w:val="00741593"/>
    <w:rsid w:val="00742DF9"/>
    <w:rsid w:val="007432C9"/>
    <w:rsid w:val="00744806"/>
    <w:rsid w:val="0075698D"/>
    <w:rsid w:val="00763C36"/>
    <w:rsid w:val="00786AC6"/>
    <w:rsid w:val="00797BC5"/>
    <w:rsid w:val="007A054E"/>
    <w:rsid w:val="007A264C"/>
    <w:rsid w:val="007B26ED"/>
    <w:rsid w:val="007C4811"/>
    <w:rsid w:val="007D1C45"/>
    <w:rsid w:val="007E0ED8"/>
    <w:rsid w:val="007E3407"/>
    <w:rsid w:val="007F360C"/>
    <w:rsid w:val="007F5EE1"/>
    <w:rsid w:val="00806993"/>
    <w:rsid w:val="00811CFC"/>
    <w:rsid w:val="00813BF4"/>
    <w:rsid w:val="00831882"/>
    <w:rsid w:val="00837B1F"/>
    <w:rsid w:val="00842073"/>
    <w:rsid w:val="008763AD"/>
    <w:rsid w:val="008773FA"/>
    <w:rsid w:val="00886BED"/>
    <w:rsid w:val="008C7868"/>
    <w:rsid w:val="008D42F2"/>
    <w:rsid w:val="008D73D0"/>
    <w:rsid w:val="008E4829"/>
    <w:rsid w:val="008E58E3"/>
    <w:rsid w:val="008F5822"/>
    <w:rsid w:val="00901394"/>
    <w:rsid w:val="009018A0"/>
    <w:rsid w:val="00905263"/>
    <w:rsid w:val="00905428"/>
    <w:rsid w:val="00911481"/>
    <w:rsid w:val="00913458"/>
    <w:rsid w:val="00916336"/>
    <w:rsid w:val="00923FD4"/>
    <w:rsid w:val="00925158"/>
    <w:rsid w:val="00925B74"/>
    <w:rsid w:val="0098051C"/>
    <w:rsid w:val="00981795"/>
    <w:rsid w:val="0098552E"/>
    <w:rsid w:val="00990C53"/>
    <w:rsid w:val="009C460F"/>
    <w:rsid w:val="009D078C"/>
    <w:rsid w:val="009D4D1D"/>
    <w:rsid w:val="009F7B51"/>
    <w:rsid w:val="009F7C9F"/>
    <w:rsid w:val="00A32305"/>
    <w:rsid w:val="00A33D5D"/>
    <w:rsid w:val="00A50A50"/>
    <w:rsid w:val="00A6262A"/>
    <w:rsid w:val="00A641A5"/>
    <w:rsid w:val="00A772F8"/>
    <w:rsid w:val="00A820E1"/>
    <w:rsid w:val="00A83E64"/>
    <w:rsid w:val="00A90948"/>
    <w:rsid w:val="00A97338"/>
    <w:rsid w:val="00AA7926"/>
    <w:rsid w:val="00AB3A1A"/>
    <w:rsid w:val="00AF03AE"/>
    <w:rsid w:val="00B0348E"/>
    <w:rsid w:val="00B176C5"/>
    <w:rsid w:val="00B24ED1"/>
    <w:rsid w:val="00B31858"/>
    <w:rsid w:val="00B43775"/>
    <w:rsid w:val="00B463C4"/>
    <w:rsid w:val="00B67D98"/>
    <w:rsid w:val="00B72482"/>
    <w:rsid w:val="00B80816"/>
    <w:rsid w:val="00B8354D"/>
    <w:rsid w:val="00B86031"/>
    <w:rsid w:val="00B9668C"/>
    <w:rsid w:val="00BA3A80"/>
    <w:rsid w:val="00BA73C8"/>
    <w:rsid w:val="00BB4F17"/>
    <w:rsid w:val="00BC457F"/>
    <w:rsid w:val="00BD3081"/>
    <w:rsid w:val="00BD5187"/>
    <w:rsid w:val="00BD7DD9"/>
    <w:rsid w:val="00BE156A"/>
    <w:rsid w:val="00BE5592"/>
    <w:rsid w:val="00BF1775"/>
    <w:rsid w:val="00BF34C5"/>
    <w:rsid w:val="00C263E6"/>
    <w:rsid w:val="00C26E89"/>
    <w:rsid w:val="00C279E4"/>
    <w:rsid w:val="00C355A9"/>
    <w:rsid w:val="00C378FF"/>
    <w:rsid w:val="00C5143F"/>
    <w:rsid w:val="00C53A67"/>
    <w:rsid w:val="00C56CD9"/>
    <w:rsid w:val="00C8209D"/>
    <w:rsid w:val="00C820F2"/>
    <w:rsid w:val="00C84979"/>
    <w:rsid w:val="00C91AE3"/>
    <w:rsid w:val="00C95740"/>
    <w:rsid w:val="00CD2CCB"/>
    <w:rsid w:val="00CE338B"/>
    <w:rsid w:val="00CF0D87"/>
    <w:rsid w:val="00CF511D"/>
    <w:rsid w:val="00D059F0"/>
    <w:rsid w:val="00D10EF7"/>
    <w:rsid w:val="00D22692"/>
    <w:rsid w:val="00D23458"/>
    <w:rsid w:val="00D25EB1"/>
    <w:rsid w:val="00D37EC4"/>
    <w:rsid w:val="00D537ED"/>
    <w:rsid w:val="00D71910"/>
    <w:rsid w:val="00D76D38"/>
    <w:rsid w:val="00DA188A"/>
    <w:rsid w:val="00DA7C78"/>
    <w:rsid w:val="00DB5909"/>
    <w:rsid w:val="00DC15E9"/>
    <w:rsid w:val="00DD38FF"/>
    <w:rsid w:val="00DD6D39"/>
    <w:rsid w:val="00DE05C5"/>
    <w:rsid w:val="00DE225D"/>
    <w:rsid w:val="00DE3BFB"/>
    <w:rsid w:val="00DF1068"/>
    <w:rsid w:val="00E0235B"/>
    <w:rsid w:val="00E024F6"/>
    <w:rsid w:val="00E075A4"/>
    <w:rsid w:val="00E249B0"/>
    <w:rsid w:val="00E60FB0"/>
    <w:rsid w:val="00E6396C"/>
    <w:rsid w:val="00E72D26"/>
    <w:rsid w:val="00E7357E"/>
    <w:rsid w:val="00E76F8F"/>
    <w:rsid w:val="00E91E5F"/>
    <w:rsid w:val="00E95F47"/>
    <w:rsid w:val="00ED19D6"/>
    <w:rsid w:val="00ED2658"/>
    <w:rsid w:val="00ED7C18"/>
    <w:rsid w:val="00EF33A9"/>
    <w:rsid w:val="00EF71B8"/>
    <w:rsid w:val="00F2097C"/>
    <w:rsid w:val="00F45F0B"/>
    <w:rsid w:val="00F46995"/>
    <w:rsid w:val="00F47467"/>
    <w:rsid w:val="00F500F3"/>
    <w:rsid w:val="00F8609C"/>
    <w:rsid w:val="00F87512"/>
    <w:rsid w:val="00F94CB8"/>
    <w:rsid w:val="00FA4693"/>
    <w:rsid w:val="00FA6537"/>
    <w:rsid w:val="00FB3B9F"/>
    <w:rsid w:val="00FB5625"/>
    <w:rsid w:val="00FD1A0A"/>
    <w:rsid w:val="00FD6A6F"/>
    <w:rsid w:val="00FD7951"/>
    <w:rsid w:val="00FE5DC8"/>
    <w:rsid w:val="00FE7292"/>
    <w:rsid w:val="00FE7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87EB2"/>
  <w15:docId w15:val="{E370E1CC-EC2B-4FA9-9901-8890B0A3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14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735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DA7C78"/>
    <w:pPr>
      <w:ind w:firstLine="708"/>
    </w:pPr>
  </w:style>
  <w:style w:type="character" w:styleId="Hyperlink">
    <w:name w:val="Hyperlink"/>
    <w:basedOn w:val="DefaultParagraphFont"/>
    <w:rsid w:val="004205FA"/>
    <w:rPr>
      <w:color w:val="0000FF"/>
      <w:u w:val="single"/>
    </w:rPr>
  </w:style>
  <w:style w:type="character" w:customStyle="1" w:styleId="tbtt1">
    <w:name w:val="tbt_t1"/>
    <w:basedOn w:val="DefaultParagraphFont"/>
    <w:rsid w:val="004205FA"/>
    <w:rPr>
      <w:rFonts w:ascii="Verdana" w:hAnsi="Verdana" w:hint="default"/>
      <w:b/>
      <w:bCs/>
      <w:spacing w:val="0"/>
      <w:sz w:val="27"/>
      <w:szCs w:val="27"/>
    </w:rPr>
  </w:style>
  <w:style w:type="paragraph" w:customStyle="1" w:styleId="1">
    <w:name w:val="Абзац списка1"/>
    <w:basedOn w:val="Normal"/>
    <w:rsid w:val="004205F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ntStyle11">
    <w:name w:val="Font Style11"/>
    <w:basedOn w:val="DefaultParagraphFont"/>
    <w:rsid w:val="004205FA"/>
    <w:rPr>
      <w:rFonts w:ascii="Times New Roman" w:hAnsi="Times New Roman" w:cs="Times New Roman"/>
      <w:sz w:val="22"/>
      <w:szCs w:val="22"/>
    </w:rPr>
  </w:style>
  <w:style w:type="paragraph" w:customStyle="1" w:styleId="Default">
    <w:name w:val="Default"/>
    <w:rsid w:val="00AB3A1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itation">
    <w:name w:val="citation"/>
    <w:basedOn w:val="DefaultParagraphFont"/>
    <w:rsid w:val="0019076E"/>
  </w:style>
  <w:style w:type="character" w:customStyle="1" w:styleId="apple-converted-space">
    <w:name w:val="apple-converted-space"/>
    <w:basedOn w:val="DefaultParagraphFont"/>
    <w:rsid w:val="0019076E"/>
  </w:style>
  <w:style w:type="character" w:customStyle="1" w:styleId="ref-info">
    <w:name w:val="ref-info"/>
    <w:basedOn w:val="DefaultParagraphFont"/>
    <w:rsid w:val="0019076E"/>
  </w:style>
  <w:style w:type="paragraph" w:styleId="ListParagraph">
    <w:name w:val="List Paragraph"/>
    <w:basedOn w:val="Normal"/>
    <w:uiPriority w:val="34"/>
    <w:qFormat/>
    <w:rsid w:val="000D5F96"/>
    <w:pPr>
      <w:ind w:left="720"/>
      <w:contextualSpacing/>
    </w:pPr>
  </w:style>
  <w:style w:type="paragraph" w:styleId="NoSpacing">
    <w:name w:val="No Spacing"/>
    <w:uiPriority w:val="1"/>
    <w:qFormat/>
    <w:rsid w:val="00397EB0"/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7322D"/>
    <w:rPr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67322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6732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67322D"/>
    <w:rPr>
      <w:sz w:val="24"/>
      <w:szCs w:val="24"/>
    </w:rPr>
  </w:style>
  <w:style w:type="paragraph" w:styleId="Footer">
    <w:name w:val="footer"/>
    <w:basedOn w:val="Normal"/>
    <w:link w:val="FooterChar"/>
    <w:rsid w:val="0067322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67322D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E249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249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E735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05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1DA06-C1A7-4A08-9505-A707CBEB6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935</Words>
  <Characters>5334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Ministerul Educaţiei al Republicii Moldova</vt:lpstr>
      <vt:lpstr>Ministerul Educaţiei al Republicii Moldova</vt:lpstr>
    </vt:vector>
  </TitlesOfParts>
  <Company>NK</Company>
  <LinksUpToDate>false</LinksUpToDate>
  <CharactersWithSpaces>6257</CharactersWithSpaces>
  <SharedDoc>false</SharedDoc>
  <HLinks>
    <vt:vector size="84" baseType="variant">
      <vt:variant>
        <vt:i4>4456527</vt:i4>
      </vt:variant>
      <vt:variant>
        <vt:i4>39</vt:i4>
      </vt:variant>
      <vt:variant>
        <vt:i4>0</vt:i4>
      </vt:variant>
      <vt:variant>
        <vt:i4>5</vt:i4>
      </vt:variant>
      <vt:variant>
        <vt:lpwstr>http://ziopn.photoshopos.ru/instagram-fotoshop-onlayn-besplatno.html</vt:lpwstr>
      </vt:variant>
      <vt:variant>
        <vt:lpwstr/>
      </vt:variant>
      <vt:variant>
        <vt:i4>2293884</vt:i4>
      </vt:variant>
      <vt:variant>
        <vt:i4>36</vt:i4>
      </vt:variant>
      <vt:variant>
        <vt:i4>0</vt:i4>
      </vt:variant>
      <vt:variant>
        <vt:i4>5</vt:i4>
      </vt:variant>
      <vt:variant>
        <vt:lpwstr>http://biblioteca.regielive.ro/download-28423.html</vt:lpwstr>
      </vt:variant>
      <vt:variant>
        <vt:lpwstr/>
      </vt:variant>
      <vt:variant>
        <vt:i4>3932200</vt:i4>
      </vt:variant>
      <vt:variant>
        <vt:i4>33</vt:i4>
      </vt:variant>
      <vt:variant>
        <vt:i4>0</vt:i4>
      </vt:variant>
      <vt:variant>
        <vt:i4>5</vt:i4>
      </vt:variant>
      <vt:variant>
        <vt:lpwstr>http://www.adobe.com/aboutadobe/pressroom/pressreleases/201004/043010AdobeShipsCS5.html</vt:lpwstr>
      </vt:variant>
      <vt:variant>
        <vt:lpwstr/>
      </vt:variant>
      <vt:variant>
        <vt:i4>6488179</vt:i4>
      </vt:variant>
      <vt:variant>
        <vt:i4>30</vt:i4>
      </vt:variant>
      <vt:variant>
        <vt:i4>0</vt:i4>
      </vt:variant>
      <vt:variant>
        <vt:i4>5</vt:i4>
      </vt:variant>
      <vt:variant>
        <vt:lpwstr>http://www.adobe.com/aboutadobe/pressroom/pressreleases/200810/101508AdobeCS4avail.html</vt:lpwstr>
      </vt:variant>
      <vt:variant>
        <vt:lpwstr/>
      </vt:variant>
      <vt:variant>
        <vt:i4>5963843</vt:i4>
      </vt:variant>
      <vt:variant>
        <vt:i4>27</vt:i4>
      </vt:variant>
      <vt:variant>
        <vt:i4>0</vt:i4>
      </vt:variant>
      <vt:variant>
        <vt:i4>5</vt:i4>
      </vt:variant>
      <vt:variant>
        <vt:lpwstr>http://www.adobe.com/aboutadobe/pressroom/pressreleases/200704/041607CS3Shipping.html</vt:lpwstr>
      </vt:variant>
      <vt:variant>
        <vt:lpwstr/>
      </vt:variant>
      <vt:variant>
        <vt:i4>7602231</vt:i4>
      </vt:variant>
      <vt:variant>
        <vt:i4>24</vt:i4>
      </vt:variant>
      <vt:variant>
        <vt:i4>0</vt:i4>
      </vt:variant>
      <vt:variant>
        <vt:i4>5</vt:i4>
      </vt:variant>
      <vt:variant>
        <vt:lpwstr>http://www.adobe.com/aboutadobe/pressroom/pressreleases/200504/042705Photoshop.html</vt:lpwstr>
      </vt:variant>
      <vt:variant>
        <vt:lpwstr/>
      </vt:variant>
      <vt:variant>
        <vt:i4>7077896</vt:i4>
      </vt:variant>
      <vt:variant>
        <vt:i4>21</vt:i4>
      </vt:variant>
      <vt:variant>
        <vt:i4>0</vt:i4>
      </vt:variant>
      <vt:variant>
        <vt:i4>5</vt:i4>
      </vt:variant>
      <vt:variant>
        <vt:lpwstr>http://press.adobe.com/cgi-bin/pr.cgi?show=content;rel_id=1924</vt:lpwstr>
      </vt:variant>
      <vt:variant>
        <vt:lpwstr/>
      </vt:variant>
      <vt:variant>
        <vt:i4>6815757</vt:i4>
      </vt:variant>
      <vt:variant>
        <vt:i4>18</vt:i4>
      </vt:variant>
      <vt:variant>
        <vt:i4>0</vt:i4>
      </vt:variant>
      <vt:variant>
        <vt:i4>5</vt:i4>
      </vt:variant>
      <vt:variant>
        <vt:lpwstr>http://press.adobe.com/cgi-bin/pr.cgi?show=content;rel_id=1178</vt:lpwstr>
      </vt:variant>
      <vt:variant>
        <vt:lpwstr/>
      </vt:variant>
      <vt:variant>
        <vt:i4>7274512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https://ru.wikipedia.org/wiki/%D0%9F%D0%B8%D1%82%D0%B5%D1%80_(%D0%B8%D0%B7%D0%B4%D0%B0%D1%82%D0%B5%D0%BB%D1%8C%D1%81%D1%82%D0%B2%D0%BE)</vt:lpwstr>
      </vt:variant>
      <vt:variant>
        <vt:lpwstr/>
      </vt:variant>
      <vt:variant>
        <vt:i4>7143535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https://ru.wikipedia.org/w/index.php?title=%D0%91%D0%A5%D0%92-%D0%9F%D0%B5%D1%82%D0%B5%D1%80%D0%B1%D1%83%D1%80%D0%B3&amp;action=edit&amp;redlink=1</vt:lpwstr>
      </vt:variant>
      <vt:variant>
        <vt:lpwstr/>
      </vt:variant>
      <vt:variant>
        <vt:i4>1114171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https://ru.wikipedia.org/w/index.php?title=%D0%92%D0%B8%D0%BB%D1%8C%D1%8F%D0%BC%D1%81_(%D0%B8%D0%B7%D0%B4%D0%B0%D1%82%D0%B5%D0%BB%D1%8C%D1%81%D1%82%D0%B2%D0%BE)&amp;action=edit&amp;redlink=1</vt:lpwstr>
      </vt:variant>
      <vt:variant>
        <vt:lpwstr/>
      </vt:variant>
      <vt:variant>
        <vt:i4>1114171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https://ru.wikipedia.org/w/index.php?title=%D0%92%D0%B8%D0%BB%D1%8C%D1%8F%D0%BC%D1%81_(%D0%B8%D0%B7%D0%B4%D0%B0%D1%82%D0%B5%D0%BB%D1%8C%D1%81%D1%82%D0%B2%D0%BE)&amp;action=edit&amp;redlink=1</vt:lpwstr>
      </vt:variant>
      <vt:variant>
        <vt:lpwstr/>
      </vt:variant>
      <vt:variant>
        <vt:i4>6684692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https://ru.wikipedia.org/w/index.php?title=%D0%94%D0%B8%D0%B0%D0%BB%D0%B5%D0%BA%D1%82%D0%B8%D0%BA%D0%B0_(%D0%B8%D0%B7%D0%B4%D0%B0%D1%82%D0%B5%D0%BB%D1%8C%D1%81%D1%82%D0%B2%D0%BE)&amp;action=edit&amp;redlink=1</vt:lpwstr>
      </vt:variant>
      <vt:variant>
        <vt:lpwstr/>
      </vt:variant>
      <vt:variant>
        <vt:i4>1114171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https://ru.wikipedia.org/w/index.php?title=%D0%92%D0%B8%D0%BB%D1%8C%D1%8F%D0%BC%D1%81_(%D0%B8%D0%B7%D0%B4%D0%B0%D1%82%D0%B5%D0%BB%D1%8C%D1%81%D1%82%D0%B2%D0%BE)&amp;action=edit&amp;redlink=1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Ministerul Educaţiei al Republicii Moldova</dc:title>
  <dc:creator>Admin</dc:creator>
  <cp:lastModifiedBy>Cazacu-Condrat Dumitru</cp:lastModifiedBy>
  <cp:revision>7</cp:revision>
  <cp:lastPrinted>2010-12-31T21:11:00Z</cp:lastPrinted>
  <dcterms:created xsi:type="dcterms:W3CDTF">2026-04-23T17:22:00Z</dcterms:created>
  <dcterms:modified xsi:type="dcterms:W3CDTF">2026-04-27T08:32:00Z</dcterms:modified>
</cp:coreProperties>
</file>