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73B" w:rsidRPr="0056373B" w:rsidRDefault="0056373B" w:rsidP="0056373B">
      <w:pPr>
        <w:rPr>
          <w:lang w:val="en-US"/>
        </w:rPr>
      </w:pPr>
      <w:bookmarkStart w:id="0" w:name="_GoBack"/>
      <w:bookmarkEnd w:id="0"/>
      <w:r w:rsidRPr="0056373B">
        <w:rPr>
          <w:lang w:val="en-US"/>
        </w:rPr>
        <w:t>runfile('D:/WorkSpace/_Python/TP_Regression_Training_Model.py', wdir='D:/WorkSpace/_Python')</w:t>
      </w:r>
    </w:p>
    <w:p w:rsidR="0056373B" w:rsidRDefault="0056373B" w:rsidP="0056373B">
      <w:r>
        <w:t>------------Données de training--------------------</w:t>
      </w:r>
    </w:p>
    <w:p w:rsidR="0056373B" w:rsidRDefault="0056373B" w:rsidP="0056373B">
      <w:r>
        <w:t>Coefficient de détermination :  0.789223180051</w:t>
      </w:r>
    </w:p>
    <w:p w:rsidR="0056373B" w:rsidRDefault="0056373B" w:rsidP="0056373B">
      <w:r>
        <w:t>------------Données de test--------------------</w:t>
      </w:r>
    </w:p>
    <w:p w:rsidR="0056373B" w:rsidRDefault="0056373B" w:rsidP="0056373B">
      <w:r>
        <w:t>Score :  0.861878888265</w:t>
      </w:r>
    </w:p>
    <w:p w:rsidR="0056373B" w:rsidRDefault="0056373B" w:rsidP="0056373B">
      <w:r>
        <w:t>Somme des résidus :  71456.5716663</w:t>
      </w:r>
    </w:p>
    <w:p w:rsidR="0056373B" w:rsidRDefault="0056373B" w:rsidP="0056373B">
      <w:r>
        <w:t>Moyenne des résidus :  433.070131311</w:t>
      </w:r>
    </w:p>
    <w:p w:rsidR="0056373B" w:rsidRDefault="0056373B" w:rsidP="0056373B">
      <w:r>
        <w:t>------------Données de test sur 20 échantillonnages--------------------</w:t>
      </w:r>
    </w:p>
    <w:p w:rsidR="0056373B" w:rsidRDefault="0056373B" w:rsidP="0056373B"/>
    <w:p w:rsidR="0056373B" w:rsidRDefault="0056373B" w:rsidP="0056373B">
      <w:r>
        <w:rPr>
          <w:noProof/>
          <w:lang w:eastAsia="fr-FR"/>
        </w:rPr>
        <w:drawing>
          <wp:inline distT="0" distB="0" distL="0" distR="0" wp14:anchorId="1EAD3DD0" wp14:editId="77292927">
            <wp:extent cx="4852506" cy="3201129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3B" w:rsidRDefault="0056373B" w:rsidP="0056373B">
      <w:r>
        <w:t>Coeficient de détermination moyen :  0.789996320299</w:t>
      </w:r>
    </w:p>
    <w:p w:rsidR="0056373B" w:rsidRDefault="0056373B" w:rsidP="0056373B">
      <w:r>
        <w:t>Coeficient de détermination écart type :  0.0923096983565</w:t>
      </w:r>
    </w:p>
    <w:p w:rsidR="0056373B" w:rsidRDefault="0056373B" w:rsidP="0056373B">
      <w:r>
        <w:t>--------------------------------------------------------------</w:t>
      </w:r>
    </w:p>
    <w:p w:rsidR="0056373B" w:rsidRDefault="0056373B">
      <w:r>
        <w:br w:type="page"/>
      </w:r>
    </w:p>
    <w:p w:rsidR="0056373B" w:rsidRDefault="0056373B" w:rsidP="0056373B">
      <w:r>
        <w:lastRenderedPageBreak/>
        <w:t>------------Amélioration : Méthode n° 1--------------------</w:t>
      </w:r>
    </w:p>
    <w:p w:rsidR="0056373B" w:rsidRDefault="0056373B" w:rsidP="0056373B">
      <w:r>
        <w:t>------------Filtre sur les données extrêmes--------------------</w:t>
      </w:r>
    </w:p>
    <w:p w:rsidR="0056373B" w:rsidRDefault="0056373B" w:rsidP="0056373B">
      <w:r>
        <w:t>------------Valeur du loyer au 95ième centile :  4499.0</w:t>
      </w:r>
    </w:p>
    <w:p w:rsidR="0056373B" w:rsidRDefault="0056373B" w:rsidP="0056373B">
      <w:r>
        <w:t>------------Nombre de lignes purgées :  price             822</w:t>
      </w:r>
    </w:p>
    <w:p w:rsidR="0056373B" w:rsidRDefault="0056373B" w:rsidP="0056373B">
      <w:r>
        <w:t>surface           822</w:t>
      </w:r>
    </w:p>
    <w:p w:rsidR="0056373B" w:rsidRDefault="0056373B" w:rsidP="0056373B">
      <w:r>
        <w:t>arrondissement    822</w:t>
      </w:r>
    </w:p>
    <w:p w:rsidR="0056373B" w:rsidRDefault="0056373B" w:rsidP="0056373B">
      <w:r>
        <w:t>dtype: int64</w:t>
      </w:r>
    </w:p>
    <w:p w:rsidR="0056373B" w:rsidRDefault="0056373B" w:rsidP="0056373B">
      <w:r>
        <w:t>------------Données de training--------------------</w:t>
      </w:r>
    </w:p>
    <w:p w:rsidR="0056373B" w:rsidRDefault="0056373B" w:rsidP="0056373B">
      <w:r>
        <w:t>Coefficient de détermination :  0.796819972537</w:t>
      </w:r>
    </w:p>
    <w:p w:rsidR="0056373B" w:rsidRDefault="0056373B" w:rsidP="0056373B">
      <w:r>
        <w:t>------------Données de test--------------------</w:t>
      </w:r>
    </w:p>
    <w:p w:rsidR="0056373B" w:rsidRDefault="0056373B" w:rsidP="0056373B">
      <w:r>
        <w:t>Score :  0.817407812439</w:t>
      </w:r>
    </w:p>
    <w:p w:rsidR="0056373B" w:rsidRDefault="0056373B" w:rsidP="0056373B">
      <w:r>
        <w:t>Somme des résidus :  81638.5429626</w:t>
      </w:r>
    </w:p>
    <w:p w:rsidR="0056373B" w:rsidRDefault="0056373B" w:rsidP="0056373B">
      <w:r>
        <w:t>Moyenne des résidus :  494.779048258</w:t>
      </w:r>
    </w:p>
    <w:p w:rsidR="0056373B" w:rsidRDefault="0056373B" w:rsidP="0056373B">
      <w:r>
        <w:t>------------Données de test sur 20 échantillonnages--------------------</w:t>
      </w:r>
    </w:p>
    <w:p w:rsidR="0056373B" w:rsidRDefault="0056373B" w:rsidP="0056373B">
      <w:r>
        <w:rPr>
          <w:noProof/>
          <w:lang w:eastAsia="fr-FR"/>
        </w:rPr>
        <w:drawing>
          <wp:inline distT="0" distB="0" distL="0" distR="0">
            <wp:extent cx="4763585" cy="320112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3B" w:rsidRDefault="0056373B" w:rsidP="0056373B">
      <w:r>
        <w:t>Coeficient de détermination moyen :  0.778834770499</w:t>
      </w:r>
    </w:p>
    <w:p w:rsidR="0056373B" w:rsidRDefault="0056373B" w:rsidP="0056373B">
      <w:r>
        <w:t>Coeficient de détermination écart type :  0.117809439498</w:t>
      </w:r>
    </w:p>
    <w:p w:rsidR="0056373B" w:rsidRDefault="0056373B" w:rsidP="0056373B">
      <w:r>
        <w:t>--------------------------------------------------------------</w:t>
      </w:r>
    </w:p>
    <w:p w:rsidR="0056373B" w:rsidRDefault="0056373B" w:rsidP="0056373B">
      <w:r>
        <w:lastRenderedPageBreak/>
        <w:t>------------Amélioration : Méthode n° 2--------------------</w:t>
      </w:r>
    </w:p>
    <w:p w:rsidR="0056373B" w:rsidRDefault="0056373B" w:rsidP="0056373B">
      <w:r>
        <w:t>------------Augmentation de la base de training à 90%--------------------</w:t>
      </w:r>
    </w:p>
    <w:p w:rsidR="0056373B" w:rsidRDefault="0056373B" w:rsidP="0056373B">
      <w:r>
        <w:t>------------Données de training--------------------</w:t>
      </w:r>
    </w:p>
    <w:p w:rsidR="0056373B" w:rsidRDefault="0056373B" w:rsidP="0056373B">
      <w:r>
        <w:t>Coefficient de détermination :  0.791318266712</w:t>
      </w:r>
    </w:p>
    <w:p w:rsidR="0056373B" w:rsidRDefault="0056373B" w:rsidP="0056373B">
      <w:r>
        <w:t>------------Données de test--------------------</w:t>
      </w:r>
    </w:p>
    <w:p w:rsidR="0056373B" w:rsidRDefault="0056373B" w:rsidP="0056373B">
      <w:r>
        <w:t>Score :  0.894981786172</w:t>
      </w:r>
    </w:p>
    <w:p w:rsidR="0056373B" w:rsidRDefault="0056373B" w:rsidP="0056373B">
      <w:r>
        <w:t>Somme des résidus :  36653.9668586</w:t>
      </w:r>
    </w:p>
    <w:p w:rsidR="0056373B" w:rsidRDefault="0056373B" w:rsidP="0056373B">
      <w:r>
        <w:t>Moyenne des résidus :  441.614058537</w:t>
      </w:r>
    </w:p>
    <w:p w:rsidR="0056373B" w:rsidRDefault="0056373B" w:rsidP="0056373B">
      <w:r>
        <w:t>------------Données de test sur 20 échantillonnages--------------------</w:t>
      </w:r>
    </w:p>
    <w:p w:rsidR="0056373B" w:rsidRDefault="0056373B" w:rsidP="0056373B">
      <w:r>
        <w:rPr>
          <w:noProof/>
          <w:lang w:eastAsia="fr-FR"/>
        </w:rPr>
        <w:drawing>
          <wp:inline distT="0" distB="0" distL="0" distR="0">
            <wp:extent cx="4852506" cy="3201129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3B" w:rsidRDefault="0056373B" w:rsidP="0056373B">
      <w:r>
        <w:t>Coeficient de détermination moyen :  0.787188755435</w:t>
      </w:r>
    </w:p>
    <w:p w:rsidR="00975CC6" w:rsidRDefault="0056373B" w:rsidP="0056373B">
      <w:r>
        <w:t>Coeficient de détermination écart type :  0.0931581028275</w:t>
      </w:r>
    </w:p>
    <w:sectPr w:rsidR="00975CC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3CD" w:rsidRDefault="000A43CD" w:rsidP="0056373B">
      <w:pPr>
        <w:spacing w:after="0" w:line="240" w:lineRule="auto"/>
      </w:pPr>
      <w:r>
        <w:separator/>
      </w:r>
    </w:p>
  </w:endnote>
  <w:endnote w:type="continuationSeparator" w:id="0">
    <w:p w:rsidR="000A43CD" w:rsidRDefault="000A43CD" w:rsidP="00563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175377"/>
      <w:docPartObj>
        <w:docPartGallery w:val="Page Numbers (Bottom of Page)"/>
        <w:docPartUnique/>
      </w:docPartObj>
    </w:sdtPr>
    <w:sdtContent>
      <w:p w:rsidR="0056373B" w:rsidRDefault="0056373B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4" name="Carré corné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6373B" w:rsidRDefault="0056373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56373B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4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" o:allowincell="f" adj="14135" strokecolor="gray" strokeweight=".25pt">
                  <v:textbox>
                    <w:txbxContent>
                      <w:p w:rsidR="0056373B" w:rsidRDefault="0056373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56373B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3CD" w:rsidRDefault="000A43CD" w:rsidP="0056373B">
      <w:pPr>
        <w:spacing w:after="0" w:line="240" w:lineRule="auto"/>
      </w:pPr>
      <w:r>
        <w:separator/>
      </w:r>
    </w:p>
  </w:footnote>
  <w:footnote w:type="continuationSeparator" w:id="0">
    <w:p w:rsidR="000A43CD" w:rsidRDefault="000A43CD" w:rsidP="005637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3B"/>
    <w:rsid w:val="000A43CD"/>
    <w:rsid w:val="0056373B"/>
    <w:rsid w:val="0097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FB6D7D7-AB62-4723-8B20-1428DDFD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63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373B"/>
  </w:style>
  <w:style w:type="paragraph" w:styleId="Pieddepage">
    <w:name w:val="footer"/>
    <w:basedOn w:val="Normal"/>
    <w:link w:val="PieddepageCar"/>
    <w:uiPriority w:val="99"/>
    <w:unhideWhenUsed/>
    <w:rsid w:val="00563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3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 ENR PWT</Company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MONNERY Fabien</dc:creator>
  <cp:keywords/>
  <dc:description/>
  <cp:lastModifiedBy>MONNERY Fabien</cp:lastModifiedBy>
  <cp:revision>1</cp:revision>
  <dcterms:created xsi:type="dcterms:W3CDTF">2017-05-25T14:49:00Z</dcterms:created>
  <dcterms:modified xsi:type="dcterms:W3CDTF">2017-05-25T14:54:00Z</dcterms:modified>
</cp:coreProperties>
</file>