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669A" w14:textId="5F704C4D" w:rsidR="00152B40" w:rsidRDefault="00164636">
      <w:r>
        <w:t xml:space="preserve">El procesador permite identificar si un numero de 8 bits dado por el usuario es el cuadrado de un numero primo teniendo como característica que solamente son divisibles por si mismo. </w:t>
      </w:r>
    </w:p>
    <w:p w14:paraId="771F8349" w14:textId="078E78AA" w:rsidR="00164636" w:rsidRPr="00164636" w:rsidRDefault="00164636" w:rsidP="00164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6463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1646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4 (2^2)</w:t>
      </w:r>
    </w:p>
    <w:p w14:paraId="0EFC6C00" w14:textId="0564D00F" w:rsidR="00164636" w:rsidRPr="00164636" w:rsidRDefault="00164636" w:rsidP="00164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6463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1646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9 (3^2)</w:t>
      </w:r>
    </w:p>
    <w:p w14:paraId="04C805CF" w14:textId="187CC380" w:rsidR="00164636" w:rsidRPr="00164636" w:rsidRDefault="00164636" w:rsidP="00164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6463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1646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25 (5^2)</w:t>
      </w:r>
    </w:p>
    <w:p w14:paraId="08938675" w14:textId="7E76392F" w:rsidR="00164636" w:rsidRPr="00164636" w:rsidRDefault="00164636" w:rsidP="00164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6463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1646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49 (7^2)</w:t>
      </w:r>
    </w:p>
    <w:p w14:paraId="1E99E915" w14:textId="24482312" w:rsidR="00164636" w:rsidRPr="00164636" w:rsidRDefault="00164636" w:rsidP="00164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6463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1646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121 (11^2)</w:t>
      </w:r>
    </w:p>
    <w:p w14:paraId="1CB9C378" w14:textId="4C639B42" w:rsidR="00164636" w:rsidRDefault="00164636" w:rsidP="00164636">
      <w:r w:rsidRPr="0016463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1646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169 (13^2)</w:t>
      </w:r>
    </w:p>
    <w:sectPr w:rsidR="00164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36"/>
    <w:rsid w:val="00152B40"/>
    <w:rsid w:val="00164636"/>
    <w:rsid w:val="0042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71A6"/>
  <w15:chartTrackingRefBased/>
  <w15:docId w15:val="{ACC02600-4C85-4646-BB82-20637ADA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Castillo</dc:creator>
  <cp:keywords/>
  <dc:description/>
  <cp:lastModifiedBy>Luis Castillo</cp:lastModifiedBy>
  <cp:revision>2</cp:revision>
  <dcterms:created xsi:type="dcterms:W3CDTF">2023-06-13T04:47:00Z</dcterms:created>
  <dcterms:modified xsi:type="dcterms:W3CDTF">2023-06-13T04:47:00Z</dcterms:modified>
</cp:coreProperties>
</file>