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left"/>
        <w:rPr>
          <w:b w:val="1"/>
          <w:bCs w:val="1"/>
        </w:rPr>
      </w:pPr>
      <w:bookmarkStart w:colFirst="0" w:colLast="0" w:name="_k7ib2kk7xc8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24e74ehh5fne" w:id="1"/>
      <w:bookmarkEnd w:id="1"/>
      <w:r w:rsidDel="00000000" w:rsidR="00000000" w:rsidRPr="00000000">
        <w:rPr>
          <w:b w:val="1"/>
          <w:bCs w:val="1"/>
          <w:rtl w:val="0"/>
        </w:rPr>
        <w:t xml:space="preserve">MANUAL DE USUARIO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36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APT – Fase 2</w:t>
      </w:r>
    </w:p>
    <w:p w:rsidR="00000000" w:rsidDel="00000000" w:rsidP="00000000" w:rsidRDefault="00000000" w:rsidRPr="00000000" w14:paraId="0000001F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sz w:val="24"/>
          <w:szCs w:val="24"/>
          <w:rtl w:val="0"/>
        </w:rPr>
        <w:t xml:space="preserve"> Capstone (PTY4614_002D)</w:t>
      </w:r>
    </w:p>
    <w:p w:rsidR="00000000" w:rsidDel="00000000" w:rsidP="00000000" w:rsidRDefault="00000000" w:rsidRPr="00000000" w14:paraId="00000020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del estudiante: </w:t>
      </w:r>
      <w:r w:rsidDel="00000000" w:rsidR="00000000" w:rsidRPr="00000000">
        <w:rPr>
          <w:sz w:val="24"/>
          <w:szCs w:val="24"/>
          <w:rtl w:val="0"/>
        </w:rPr>
        <w:t xml:space="preserve">Fernanda Monsalve Luco - Matías Gutierrez</w:t>
      </w:r>
    </w:p>
    <w:p w:rsidR="00000000" w:rsidDel="00000000" w:rsidP="00000000" w:rsidRDefault="00000000" w:rsidRPr="00000000" w14:paraId="00000021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06 de noviembre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rPr/>
      </w:pPr>
      <w:bookmarkStart w:colFirst="0" w:colLast="0" w:name="_danwk5kgf86v" w:id="2"/>
      <w:bookmarkEnd w:id="2"/>
      <w:r w:rsidDel="00000000" w:rsidR="00000000" w:rsidRPr="00000000">
        <w:rPr>
          <w:rtl w:val="0"/>
        </w:rPr>
      </w:r>
    </w:p>
    <w:sdt>
      <w:sdtPr>
        <w:id w:val="11117372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i43wnptdq1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23ff5tprrg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del Manual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7cgvbw3bmh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wfq50wbpf4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e08pmve0jz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Requisitos técnicos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xc65tjhcwg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Permisos por rol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ryumgkx4j5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Inicio de Sesión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t00o2o0qn6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Guía de Funcionalidades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zst8mdheu1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Para Cajeros – Módulo de Caja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vu2d6pv1z9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Para Administradores – Gestión de Productos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sexkysmsh8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Consulta de Ventas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1s6g2fhfao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Errores Comunes y Soluciones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30c4v77o0r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Soporte técnico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s91yph1nmj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Style w:val="Title"/>
        <w:rPr/>
      </w:pPr>
      <w:bookmarkStart w:colFirst="0" w:colLast="0" w:name="_afylekspmjf9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ti43wnptdq1r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3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manual tiene como finalidad guiar a los usuarios del sistema POS APT durante su uso diario. Está dirigido a cajeros y administradores de pequeños comercios que requieren registrar ventas, gestionar productos y controlar operaciones básicas de forma segura y eficiente.</w:t>
      </w:r>
    </w:p>
    <w:p w:rsidR="00000000" w:rsidDel="00000000" w:rsidP="00000000" w:rsidRDefault="00000000" w:rsidRPr="00000000" w14:paraId="0000003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es una aplicación web accesible desde cualquier navegador moderno (Chrome, Edge, Firefox) y no requiere instalación local.</w:t>
      </w:r>
    </w:p>
    <w:p w:rsidR="00000000" w:rsidDel="00000000" w:rsidP="00000000" w:rsidRDefault="00000000" w:rsidRPr="00000000" w14:paraId="00000035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e23ff5tprrgf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del Manual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Facilitar la comprensión y uso correcto del sistema.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Explicar paso a paso las funcionalidades disponibles por rol.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Brindar soporte técnico básico ante errores comunes.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Asegurar el cumplimiento de buenas prácticas operativas (ej.: cálculo de IVA, manejo de inventario).</w:t>
      </w:r>
    </w:p>
    <w:p w:rsidR="00000000" w:rsidDel="00000000" w:rsidP="00000000" w:rsidRDefault="00000000" w:rsidRPr="00000000" w14:paraId="0000003A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l7cgvbw3bmh6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Glosario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Término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IVA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Impuesto al Valor Agregado (19% en Chile), aplicado automáticamente en ventas.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Carrito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temporal de productos seleccionados antes de finalizar una venta.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Firebase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de backend utilizada para autenticación y base de datos.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stock disponible por producto.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Revertir venta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Anular una venta reciente y restaurar el stock afectado.</w:t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3wfq50wbpf4w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del sistema</w:t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bookmarkStart w:colFirst="0" w:colLast="0" w:name="_pe08pmve0jzd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técnicos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Navegador web actualizado (Chrome, Edge, Firefox).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Conexión a internet estable.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Cuenta de correo institucional o personal (usada como identificador de usuario).</w:t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bookmarkStart w:colFirst="0" w:colLast="0" w:name="_ixc65tjhcwga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Permisos por rol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Cajero: puede iniciar sesión, registrar ventas y ver sus propias transacciones.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20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Administrador: además de lo anterior, puede gestionar productos, ver todas las ventas y revertir operaciones.</w:t>
      </w:r>
    </w:p>
    <w:p w:rsidR="00000000" w:rsidDel="00000000" w:rsidP="00000000" w:rsidRDefault="00000000" w:rsidRPr="00000000" w14:paraId="00000050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oryumgkx4j5h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Inicio de Sesión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Acceda a la URL del sistema (ej.: https://pos-apt.web.app).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Ingrese su correo electrónico y contraseña.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Haga clic en “Iniciar Sesión”.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sistema lo redirigirá automáticamente a su dashboard según su rol.</w:t>
      </w:r>
    </w:p>
    <w:p w:rsidR="00000000" w:rsidDel="00000000" w:rsidP="00000000" w:rsidRDefault="00000000" w:rsidRPr="00000000" w14:paraId="00000055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Nota: Si olvida su contraseña, use el enlace “¿Olvidó su contraseña?” para restablecerla.</w:t>
      </w:r>
    </w:p>
    <w:p w:rsidR="00000000" w:rsidDel="00000000" w:rsidP="00000000" w:rsidRDefault="00000000" w:rsidRPr="00000000" w14:paraId="00000056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ot00o2o0qn6p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Guía de Funcionalidades</w:t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pzst8mdheu1n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Cajeros – Módulo de Caja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una venta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dashboard, haga clic en “Caja”.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la barra de búsqueda para encontrar un producto por nombre o código.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Seleccione el producto → se agregará al carrito.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(Opcional) Haga clic en “Aplicar descuento” e ingrese un porcentaje (ej.: 10).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Revise el subtotal, IVA (19%) y total final.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20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Haga clic en “Finalizar Venta”.</w:t>
      </w:r>
    </w:p>
    <w:p w:rsidR="00000000" w:rsidDel="00000000" w:rsidP="00000000" w:rsidRDefault="00000000" w:rsidRPr="00000000" w14:paraId="0000005F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sistema registra la venta y reduce el stock automáticamente.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Revertir una venta (si aplica)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disponible para ventas realizadas en la última hora.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pantalla de caja, haga clic en “Ventas recientes”.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20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Seleccione la venta y haga clic en “Revertir”.</w:t>
      </w:r>
    </w:p>
    <w:p w:rsidR="00000000" w:rsidDel="00000000" w:rsidP="00000000" w:rsidRDefault="00000000" w:rsidRPr="00000000" w14:paraId="00000064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stock se restaura y la venta se marca como anulada.</w:t>
      </w:r>
    </w:p>
    <w:p w:rsidR="00000000" w:rsidDel="00000000" w:rsidP="00000000" w:rsidRDefault="00000000" w:rsidRPr="00000000" w14:paraId="00000065">
      <w:pPr>
        <w:pStyle w:val="Heading2"/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9vu2d6pv1z99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Administradores – Gestión de Productos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un nuevo producto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menú lateral, haga clic en “Productos”.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Haga clic en “+ Nuevo Producto”.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los campos:</w:t>
      </w:r>
    </w:p>
    <w:p w:rsidR="00000000" w:rsidDel="00000000" w:rsidP="00000000" w:rsidRDefault="00000000" w:rsidRPr="00000000" w14:paraId="0000006A">
      <w:pPr>
        <w:numPr>
          <w:ilvl w:val="2"/>
          <w:numId w:val="2"/>
        </w:numPr>
        <w:spacing w:after="0" w:afterAutospacing="0"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spacing w:after="0" w:afterAutospacing="0"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 (número positivo)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spacing w:after="0" w:afterAutospacing="0"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 inicial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spacing w:after="0" w:afterAutospacing="0"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Categoría (ej.: Alimentos, Limpieza)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Haga clic en “Guardar”.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Editar o eliminar un producto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Editar o Eliminar junto a cada producto en la lista.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puede eliminar productos sin stock asociado o sin ventas históricas.</w:t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9sexkysmsh83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 de Ventas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Cajero: ve sólo sus propias ventas del día.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Administrador: ve todas las ventas, con opción de filtrar por fecha o usuario.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20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registro muestra: fecha, productos, total, IVA y estado (activo/anulado).</w:t>
      </w:r>
    </w:p>
    <w:p w:rsidR="00000000" w:rsidDel="00000000" w:rsidP="00000000" w:rsidRDefault="00000000" w:rsidRPr="00000000" w14:paraId="00000076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11s6g2fhfaof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Errores Comunes y Soluciones</w:t>
      </w:r>
    </w:p>
    <w:p w:rsidR="00000000" w:rsidDel="00000000" w:rsidP="00000000" w:rsidRDefault="00000000" w:rsidRPr="00000000" w14:paraId="00000077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Posible vausa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Solución 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puedo iniciar sesión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 incorrecta o usuario no registrado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“Restablecer contraseña” o contacte al administrador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stock no se actualiza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Falla de conexión durante la venta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Verifique su internet y reintente; si persiste, contacte soporte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veo la opción de “Revertir”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venta tiene más de 1 hora o ya fue revertida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se permite revertir ventas recientes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al guardar producto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Campos incompletos o precio negativo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todos los campos y use valores válidos</w:t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c30c4v77o0rh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técnico</w:t>
      </w:r>
    </w:p>
    <w:p w:rsidR="00000000" w:rsidDel="00000000" w:rsidP="00000000" w:rsidRDefault="00000000" w:rsidRPr="00000000" w14:paraId="00000088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incidencias no resueltas: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Correo de soporte: fernandamonsalveluco@gmail.com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Responsable: Fernanda Monsalve Luco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Horario de respuesta: Lunes a viernes, 9:00 a 18:00 hrs</w:t>
      </w:r>
    </w:p>
    <w:p w:rsidR="00000000" w:rsidDel="00000000" w:rsidP="00000000" w:rsidRDefault="00000000" w:rsidRPr="00000000" w14:paraId="0000008C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Este sistema es de uso académico. No almacena datos sensibles más allá de lo necesario para operar.</w:t>
      </w:r>
    </w:p>
    <w:p w:rsidR="00000000" w:rsidDel="00000000" w:rsidP="00000000" w:rsidRDefault="00000000" w:rsidRPr="00000000" w14:paraId="0000008D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vs91yph1nmj9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Manual de Usuario – Guía Duoc UC (Subdirección de Diseño Instruccional)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de Firebase: https://firebase.google.com/support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Norma ISO/IEC 25062 (Calidad de software – Documentación de usuario)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753103" cy="6905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3103" cy="6905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525260" cy="633413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5260" cy="6334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