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left"/>
        <w:rPr>
          <w:b w:val="1"/>
        </w:rPr>
      </w:pPr>
      <w:bookmarkStart w:colFirst="0" w:colLast="0" w:name="_zfve0bix888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</w:rPr>
      </w:pPr>
      <w:bookmarkStart w:colFirst="0" w:colLast="0" w:name="_vgh4zh9ozj9g" w:id="1"/>
      <w:bookmarkEnd w:id="1"/>
      <w:r w:rsidDel="00000000" w:rsidR="00000000" w:rsidRPr="00000000">
        <w:rPr>
          <w:b w:val="1"/>
          <w:rtl w:val="0"/>
        </w:rPr>
        <w:t xml:space="preserve">INFORME DE REQUERIMIENTOS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sqf2dgsh2pc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360" w:lineRule="auto"/>
        <w:jc w:val="righ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Proyecto APT Sistema FastPos – Fase 2</w:t>
      </w:r>
    </w:p>
    <w:p w:rsidR="00000000" w:rsidDel="00000000" w:rsidP="00000000" w:rsidRDefault="00000000" w:rsidRPr="00000000" w14:paraId="00000019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Asignatura:</w:t>
      </w:r>
      <w:r w:rsidDel="00000000" w:rsidR="00000000" w:rsidRPr="00000000">
        <w:rPr>
          <w:sz w:val="24"/>
          <w:szCs w:val="24"/>
          <w:rtl w:val="0"/>
        </w:rPr>
        <w:t xml:space="preserve"> Capstone (PTY4614_002D)</w:t>
      </w:r>
    </w:p>
    <w:p w:rsidR="00000000" w:rsidDel="00000000" w:rsidP="00000000" w:rsidRDefault="00000000" w:rsidRPr="00000000" w14:paraId="0000001A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Nombre del estudiante:</w:t>
      </w:r>
      <w:r w:rsidDel="00000000" w:rsidR="00000000" w:rsidRPr="00000000">
        <w:rPr>
          <w:sz w:val="24"/>
          <w:szCs w:val="24"/>
          <w:rtl w:val="0"/>
        </w:rPr>
        <w:t xml:space="preserve"> Fernanda Monsalve Luco - Matías Gutierrez</w:t>
      </w:r>
    </w:p>
    <w:p w:rsidR="00000000" w:rsidDel="00000000" w:rsidP="00000000" w:rsidRDefault="00000000" w:rsidRPr="00000000" w14:paraId="0000001B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06 de noviembre de 2025</w:t>
      </w:r>
    </w:p>
    <w:p w:rsidR="00000000" w:rsidDel="00000000" w:rsidP="00000000" w:rsidRDefault="00000000" w:rsidRPr="00000000" w14:paraId="0000001C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1486931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y8vsohmqv4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jvjvvpij80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p4z5tfnvic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tbuloqontj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3zl8czqs7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dnkg0egbltc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n1dsh9u85n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o3qupl5pvx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Requerimientos Funcionales (RF)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fczhts93dp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Requerimientos No Funcionales (RNF)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czgb6m6xbe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Glosario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pb3mu3im0d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8y8vsohmqv4t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2D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tiene como propósito definir y detallar los requerimientos del sistema desarrollado en el Proyecto APT (Aplicación Práctica Terminal) de la asignatura Capstone. El proyecto consiste en el desarrollo de una aplicación de gestión comercial orientada a punto de venta (POS), con módulos de autenticación, caja, gestión de pedidos, inventario y reportes. El sistema está construido con tecnologías web modernas, bajo una arquitectura basada en React y Firebase (Firestore + Auth), con enfoque en escalabilidad, seguridad y experiencia de usuario.</w:t>
      </w:r>
    </w:p>
    <w:p w:rsidR="00000000" w:rsidDel="00000000" w:rsidP="00000000" w:rsidRDefault="00000000" w:rsidRPr="00000000" w14:paraId="0000002E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informe se alinea con los ajustes realizados en la Fase 2 del proyecto, priorizando la estabilidad del módulo de caja, la validación precisa de cálculos tributarios y comerciales (IVA y descuentos), y la implementación de un modelo de datos robusto en Firestore.</w:t>
      </w:r>
    </w:p>
    <w:p w:rsidR="00000000" w:rsidDel="00000000" w:rsidP="00000000" w:rsidRDefault="00000000" w:rsidRPr="00000000" w14:paraId="0000002F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xjvjvvpij80b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Objetivos</w:t>
      </w:r>
    </w:p>
    <w:p w:rsidR="00000000" w:rsidDel="00000000" w:rsidP="00000000" w:rsidRDefault="00000000" w:rsidRPr="00000000" w14:paraId="00000030">
      <w:pPr>
        <w:pStyle w:val="Heading2"/>
        <w:spacing w:after="200" w:line="360" w:lineRule="auto"/>
        <w:ind w:left="0" w:firstLine="0"/>
        <w:jc w:val="both"/>
        <w:rPr>
          <w:b w:val="1"/>
          <w:sz w:val="24"/>
          <w:szCs w:val="24"/>
        </w:rPr>
      </w:pPr>
      <w:bookmarkStart w:colFirst="0" w:colLast="0" w:name="_vp4z5tfnvic5" w:id="5"/>
      <w:bookmarkEnd w:id="5"/>
      <w:r w:rsidDel="00000000" w:rsidR="00000000" w:rsidRPr="00000000">
        <w:rPr>
          <w:b w:val="1"/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031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una aplicación web funcional que permita a pequeños comercios gestionar operaciones de venta, inventario y usuarios de forma segura, eficiente y con cumplimiento tributario básico.</w:t>
      </w:r>
    </w:p>
    <w:p w:rsidR="00000000" w:rsidDel="00000000" w:rsidP="00000000" w:rsidRDefault="00000000" w:rsidRPr="00000000" w14:paraId="00000032">
      <w:pPr>
        <w:pStyle w:val="Heading2"/>
        <w:spacing w:after="200" w:line="360" w:lineRule="auto"/>
        <w:ind w:left="0" w:firstLine="0"/>
        <w:jc w:val="both"/>
        <w:rPr>
          <w:b w:val="1"/>
          <w:sz w:val="24"/>
          <w:szCs w:val="24"/>
        </w:rPr>
      </w:pPr>
      <w:bookmarkStart w:colFirst="0" w:colLast="0" w:name="_otbuloqontjn" w:id="6"/>
      <w:bookmarkEnd w:id="6"/>
      <w:r w:rsidDel="00000000" w:rsidR="00000000" w:rsidRPr="00000000">
        <w:rPr>
          <w:b w:val="1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Implementar un sistema de autenticación con roles diferenciados (administrador, cajero).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Desarrollar un módulo de caja que calcule correctamente el subtotal, IVA (19%) y descuentos.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Gestionar operaciones de inventario con atomicidad y posibilidad de reversión (rollback).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Asegurar la integridad de los datos mediante transacciones y writeBatch en Firestore.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Proveer una interfaz amigable, reutilizable y centrada en el usuario.</w:t>
      </w:r>
    </w:p>
    <w:p w:rsidR="00000000" w:rsidDel="00000000" w:rsidP="00000000" w:rsidRDefault="00000000" w:rsidRPr="00000000" w14:paraId="00000038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1c3zl8czqs7a" w:id="7"/>
      <w:bookmarkEnd w:id="7"/>
      <w:r w:rsidDel="00000000" w:rsidR="00000000" w:rsidRPr="00000000">
        <w:rPr>
          <w:b w:val="1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39">
      <w:pPr>
        <w:spacing w:after="200" w:line="360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El sistema abarca los siguientes módulos: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Autenticación y autorización (Firebase Auth + roles).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Módulo de caja: procesamiento de ventas con aplicación de impuestos y descuentos.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Gestión de pedidos: registro y seguimiento de órdenes.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Inventario: actualización dinámica de stock con control transaccional.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Base de datos: colecciones en Firestore (usuarios, productos, ventas, inventario).</w:t>
      </w:r>
    </w:p>
    <w:p w:rsidR="00000000" w:rsidDel="00000000" w:rsidP="00000000" w:rsidRDefault="00000000" w:rsidRPr="00000000" w14:paraId="0000003F">
      <w:pPr>
        <w:spacing w:after="200" w:line="360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 incluye: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Integración con proveedores externos.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Módulo de reportes avanzados (será abordado en fases posteriores).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Pago con medios electrónicos (TPV físico o pasarelas de pago).</w:t>
      </w:r>
    </w:p>
    <w:p w:rsidR="00000000" w:rsidDel="00000000" w:rsidP="00000000" w:rsidRDefault="00000000" w:rsidRPr="00000000" w14:paraId="00000043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6dnkg0egbltc" w:id="8"/>
      <w:bookmarkEnd w:id="8"/>
      <w:r w:rsidDel="00000000" w:rsidR="00000000" w:rsidRPr="00000000">
        <w:rPr>
          <w:b w:val="1"/>
          <w:sz w:val="24"/>
          <w:szCs w:val="24"/>
          <w:rtl w:val="0"/>
        </w:rPr>
        <w:t xml:space="preserve">Actores del Sistema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41414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tcBorders>
              <w:bottom w:color="41414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</w:tr>
      <w:tr>
        <w:trPr>
          <w:cantSplit w:val="0"/>
          <w:trHeight w:val="850.95703125" w:hRule="atLeast"/>
          <w:tblHeader w:val="0"/>
        </w:trPr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 usuarios, productos, inventario y tiene acceso total al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Cajero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 ventas y gestiona pedidos. No puede modificar productos ni usuarios.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14149" w:space="0" w:sz="8" w:val="single"/>
              <w:left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Automatiza cálculos tributarios, actualiza inventario y aplica reglas de negocio.</w:t>
            </w:r>
          </w:p>
        </w:tc>
      </w:tr>
    </w:tbl>
    <w:p w:rsidR="00000000" w:rsidDel="00000000" w:rsidP="00000000" w:rsidRDefault="00000000" w:rsidRPr="00000000" w14:paraId="0000004D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gn1dsh9u85nt" w:id="9"/>
      <w:bookmarkEnd w:id="9"/>
      <w:r w:rsidDel="00000000" w:rsidR="00000000" w:rsidRPr="00000000">
        <w:rPr>
          <w:b w:val="1"/>
          <w:sz w:val="24"/>
          <w:szCs w:val="24"/>
          <w:rtl w:val="0"/>
        </w:rPr>
        <w:t xml:space="preserve">Requerimientos</w:t>
      </w:r>
    </w:p>
    <w:p w:rsidR="00000000" w:rsidDel="00000000" w:rsidP="00000000" w:rsidRDefault="00000000" w:rsidRPr="00000000" w14:paraId="0000004E">
      <w:pPr>
        <w:pStyle w:val="Heading2"/>
        <w:numPr>
          <w:ilvl w:val="0"/>
          <w:numId w:val="1"/>
        </w:numPr>
        <w:spacing w:after="200" w:line="360" w:lineRule="auto"/>
        <w:ind w:left="720" w:hanging="360"/>
        <w:jc w:val="both"/>
        <w:rPr>
          <w:b w:val="1"/>
          <w:sz w:val="24"/>
          <w:szCs w:val="24"/>
        </w:rPr>
      </w:pPr>
      <w:bookmarkStart w:colFirst="0" w:colLast="0" w:name="_ho3qupl5pvxu" w:id="10"/>
      <w:bookmarkEnd w:id="10"/>
      <w:r w:rsidDel="00000000" w:rsidR="00000000" w:rsidRPr="00000000">
        <w:rPr>
          <w:b w:val="1"/>
          <w:sz w:val="24"/>
          <w:szCs w:val="24"/>
          <w:rtl w:val="0"/>
        </w:rPr>
        <w:t xml:space="preserve">Requerimientos Funcionales (RF)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06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.6666666666665"/>
        <w:gridCol w:w="2768.6666666666665"/>
        <w:gridCol w:w="2768.6666666666665"/>
        <w:tblGridChange w:id="0">
          <w:tblGrid>
            <w:gridCol w:w="2768.6666666666665"/>
            <w:gridCol w:w="2768.6666666666665"/>
            <w:gridCol w:w="276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el inicio de sesión autenticado mediante Firebase Auth.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diferenciar permisos por rol (administrador vs. cajero).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registrar una venta, el sistema debe calcular automáticamente el IVA (19%) y aplicar descuentos si corresponden.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procesar una venta, el inventario debe actualizarse en tiempo real.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RF-05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la reversión de una venta y la restauración del inventario (rollback).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registrar cada venta con fecha, productos, total, IVA y usuario que la realizó.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productos deben poder ser creados, editados y eliminados solo por administradores.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numPr>
          <w:ilvl w:val="0"/>
          <w:numId w:val="1"/>
        </w:numPr>
        <w:spacing w:line="360" w:lineRule="auto"/>
        <w:ind w:left="720" w:hanging="360"/>
        <w:jc w:val="both"/>
        <w:rPr>
          <w:b w:val="1"/>
          <w:sz w:val="24"/>
          <w:szCs w:val="24"/>
        </w:rPr>
      </w:pPr>
      <w:bookmarkStart w:colFirst="0" w:colLast="0" w:name="_4fczhts93dpt" w:id="11"/>
      <w:bookmarkEnd w:id="11"/>
      <w:r w:rsidDel="00000000" w:rsidR="00000000" w:rsidRPr="00000000">
        <w:rPr>
          <w:b w:val="1"/>
          <w:sz w:val="24"/>
          <w:szCs w:val="24"/>
          <w:rtl w:val="0"/>
        </w:rPr>
        <w:t xml:space="preserve">Requerimientos No Funcionales (RNF)</w:t>
      </w:r>
      <w:r w:rsidDel="00000000" w:rsidR="00000000" w:rsidRPr="00000000">
        <w:rPr>
          <w:rtl w:val="0"/>
        </w:rPr>
      </w:r>
    </w:p>
    <w:tbl>
      <w:tblPr>
        <w:tblStyle w:val="Table3"/>
        <w:tblW w:w="8306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.6666666666665"/>
        <w:gridCol w:w="2768.6666666666665"/>
        <w:gridCol w:w="2768.6666666666665"/>
        <w:tblGridChange w:id="0">
          <w:tblGrid>
            <w:gridCol w:w="2768.6666666666665"/>
            <w:gridCol w:w="2768.6666666666665"/>
            <w:gridCol w:w="276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RNF-01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interfaz debe ser responsiva y usable en dispositivos móviles y de escritorio.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RNF-02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operaciones críticas (ventas, actualización de inventario) deben ser atómicas y transaccionales.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Confiabilidad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RNF-03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garantizar la integridad de los datos mediante reglas de seguridad en Firestore por rol.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RNF-04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código debe seguir buenas prácticas: modularidad, nomenclatura clara y componentes reutilizables.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RNF-05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estar disponible en un entorno de desarrollo colaborativo (GitHub) con historial de versiones.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configuración</w:t>
            </w:r>
          </w:p>
        </w:tc>
      </w:tr>
    </w:tbl>
    <w:p w:rsidR="00000000" w:rsidDel="00000000" w:rsidP="00000000" w:rsidRDefault="00000000" w:rsidRPr="00000000" w14:paraId="0000007B">
      <w:pPr>
        <w:pStyle w:val="Heading1"/>
        <w:spacing w:line="360" w:lineRule="auto"/>
        <w:jc w:val="both"/>
        <w:rPr>
          <w:b w:val="1"/>
          <w:sz w:val="24"/>
          <w:szCs w:val="24"/>
        </w:rPr>
      </w:pPr>
      <w:bookmarkStart w:colFirst="0" w:colLast="0" w:name="_tczgb6m6xbe0" w:id="12"/>
      <w:bookmarkEnd w:id="12"/>
      <w:r w:rsidDel="00000000" w:rsidR="00000000" w:rsidRPr="00000000">
        <w:rPr>
          <w:b w:val="1"/>
          <w:sz w:val="24"/>
          <w:szCs w:val="24"/>
          <w:rtl w:val="0"/>
        </w:rPr>
        <w:t xml:space="preserve">Glosario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Término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Definicón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IVA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Impuesto al Valor Agregado (19% en Chile).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Firestore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 de datos NoSQL en tiempo real de Firebase.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WriteBatch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Operación atómica en Firestore que agrupa múltiples escrituras.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Rollback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Reversión de una operación para restaurar el estado anterior.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Point of Sale: sistema de punto de venta.</w:t>
            </w:r>
          </w:p>
        </w:tc>
      </w:tr>
    </w:tbl>
    <w:p w:rsidR="00000000" w:rsidDel="00000000" w:rsidP="00000000" w:rsidRDefault="00000000" w:rsidRPr="00000000" w14:paraId="00000089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rpb3mu3im0dt" w:id="13"/>
      <w:bookmarkEnd w:id="13"/>
      <w:r w:rsidDel="00000000" w:rsidR="00000000" w:rsidRPr="00000000">
        <w:rPr>
          <w:b w:val="1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oficial de Firebase: https://firebase.google.com/docs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Normas internas de Duoc UC para proyectos APT – Guía de Evaluación Capstone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Estándares de desarrollo web (MDN Web Docs)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2738438" cy="69063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38438" cy="69063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2719388" cy="682106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19388" cy="68210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