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13C21BF" w:rsidR="00AC4D77" w:rsidRDefault="007040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Matias Ignacio Gutierrez Bustamante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6C8F4A" w:rsidR="00AC4D77" w:rsidRDefault="007040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8CB107E" w:rsidR="00E43678" w:rsidRPr="00EA1D16" w:rsidRDefault="00EA3672" w:rsidP="00EA1D16">
            <w:p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A1D16">
              <w:rPr>
                <w:b/>
                <w:bCs/>
                <w:color w:val="000000" w:themeColor="text1"/>
                <w:sz w:val="18"/>
                <w:szCs w:val="18"/>
              </w:rPr>
              <w:t>Diseño, desarrollo e implementación de soluciones para problemas complejos.</w:t>
            </w:r>
          </w:p>
        </w:tc>
        <w:tc>
          <w:tcPr>
            <w:tcW w:w="1017" w:type="dxa"/>
          </w:tcPr>
          <w:p w14:paraId="0AE11E06" w14:textId="0371CE76" w:rsidR="00E43678" w:rsidRPr="00EA1D16" w:rsidRDefault="00E43678" w:rsidP="6C71971D">
            <w:pPr>
              <w:jc w:val="center"/>
              <w:rPr>
                <w:b/>
                <w:bCs/>
                <w:color w:val="C0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369151" w:rsidR="00E43678" w:rsidRPr="00045D87" w:rsidRDefault="00EA1D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1D16">
              <w:rPr>
                <w:b/>
                <w:bCs/>
                <w:color w:val="C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DB836AA" w:rsidR="00E43678" w:rsidRPr="00045D87" w:rsidRDefault="008506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alto dominio a la hora de diseñar, desarrollar e implementar soluciones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FEC214D" w:rsidR="00E43678" w:rsidRPr="00EA1D16" w:rsidRDefault="00EA3672" w:rsidP="00EA1D16">
            <w:p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A1D16">
              <w:rPr>
                <w:b/>
                <w:bCs/>
                <w:color w:val="000000" w:themeColor="text1"/>
                <w:sz w:val="18"/>
                <w:szCs w:val="18"/>
              </w:rPr>
              <w:t>Aplicación de estándares, marcos de trabajo y metodologías.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00A2610" w:rsidR="00E43678" w:rsidRPr="00045D87" w:rsidRDefault="00EA1D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1D16">
              <w:rPr>
                <w:b/>
                <w:bCs/>
                <w:color w:val="C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D0647F7" w:rsidR="00E43678" w:rsidRPr="00045D87" w:rsidRDefault="008506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dominio a la hora de aplicar la mayoría de las metodologías que nos han enseñado durante estos años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B6B1006" w:rsidR="00EA3672" w:rsidRPr="00045D87" w:rsidRDefault="00EA3672" w:rsidP="00EA1D16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Cultura de innovación y trabaja colaborativamente en proyectos interdisciplinarios.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062F932" w:rsidR="00E43678" w:rsidRPr="00045D87" w:rsidRDefault="00EA1D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1D16">
              <w:rPr>
                <w:b/>
                <w:bCs/>
                <w:color w:val="C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3316219" w:rsidR="00E43678" w:rsidRPr="00045D87" w:rsidRDefault="008506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un alto dominio a la hora de innovar en los distintos proyectos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6C4E1F4" w:rsidR="00E43678" w:rsidRPr="00045D87" w:rsidRDefault="00EA3672" w:rsidP="00EA1D16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Pensamiento </w:t>
            </w:r>
            <w:r w:rsidR="00EA1D16">
              <w:rPr>
                <w:b/>
                <w:bCs/>
                <w:sz w:val="18"/>
                <w:szCs w:val="18"/>
              </w:rPr>
              <w:t>crítico</w:t>
            </w:r>
            <w:r>
              <w:rPr>
                <w:b/>
                <w:bCs/>
                <w:sz w:val="18"/>
                <w:szCs w:val="18"/>
              </w:rPr>
              <w:t xml:space="preserve"> y capacidad analítica para comprender necesidades organizacionales. 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169772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4413CD2" w:rsidR="00E43678" w:rsidRPr="00045D87" w:rsidRDefault="008506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1D16">
              <w:rPr>
                <w:b/>
                <w:bCs/>
                <w:color w:val="C0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2932F92" w:rsidR="00E43678" w:rsidRPr="00045D87" w:rsidRDefault="008506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dominio aceptable en cuanto al pensamiento crítico, ya que se me da bien entender las necesidades de algunas empresas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702129F" w:rsidR="00E43678" w:rsidRPr="00045D87" w:rsidRDefault="00EA3672" w:rsidP="00EA1D16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Practica la ética profesional y posee </w:t>
            </w:r>
            <w:r w:rsidR="00EA1D16">
              <w:rPr>
                <w:b/>
                <w:bCs/>
                <w:sz w:val="18"/>
                <w:szCs w:val="18"/>
              </w:rPr>
              <w:t xml:space="preserve">disposición al aprendizaje permanente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E30A3D7" w:rsidR="00E43678" w:rsidRPr="00045D87" w:rsidRDefault="00EA1D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1D16">
              <w:rPr>
                <w:b/>
                <w:bCs/>
                <w:color w:val="C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E1B1586" w:rsidR="00E43678" w:rsidRPr="00045D87" w:rsidRDefault="008506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alto dominio a la hora de poner en práctica mi ética y me encuentro en constante búsqueda para aprender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9AF612C" w:rsidR="00E43678" w:rsidRPr="00045D87" w:rsidRDefault="00EA1D16" w:rsidP="00EA1D16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efectiva en diversos contextos</w:t>
            </w:r>
          </w:p>
        </w:tc>
        <w:tc>
          <w:tcPr>
            <w:tcW w:w="1017" w:type="dxa"/>
          </w:tcPr>
          <w:p w14:paraId="5C878E42" w14:textId="5D5BBD4D" w:rsidR="00E43678" w:rsidRPr="00045D87" w:rsidRDefault="00EA1D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1D16">
              <w:rPr>
                <w:b/>
                <w:bCs/>
                <w:color w:val="C0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A19BE27" w:rsidR="00E43678" w:rsidRPr="00045D87" w:rsidRDefault="008506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excelente dominio en la comunicación efectiva ya que logro darme a entender a la hora de explicar una idea u opinión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97F8D47" w:rsidR="00E43678" w:rsidRPr="00045D87" w:rsidRDefault="00EA1D16" w:rsidP="00EA1D16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Formación centrada en las personas, con enforque trascendente y contribución al bien común </w:t>
            </w:r>
          </w:p>
        </w:tc>
        <w:tc>
          <w:tcPr>
            <w:tcW w:w="1017" w:type="dxa"/>
          </w:tcPr>
          <w:p w14:paraId="210E7D65" w14:textId="237A0B04" w:rsidR="00E43678" w:rsidRPr="00045D87" w:rsidRDefault="00EA1D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1D16">
              <w:rPr>
                <w:b/>
                <w:bCs/>
                <w:color w:val="C0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46FE695" w:rsidR="00E43678" w:rsidRPr="00045D87" w:rsidRDefault="004F06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un excelente dominio, ya que siempre busco la forma de que el proyecto beneficie al bien común o al grupo especifico dependiendo del caso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692D3" w14:textId="77777777" w:rsidR="00CA3456" w:rsidRDefault="00CA3456" w:rsidP="00DF38AE">
      <w:pPr>
        <w:spacing w:after="0" w:line="240" w:lineRule="auto"/>
      </w:pPr>
      <w:r>
        <w:separator/>
      </w:r>
    </w:p>
  </w:endnote>
  <w:endnote w:type="continuationSeparator" w:id="0">
    <w:p w14:paraId="4C1F0B73" w14:textId="77777777" w:rsidR="00CA3456" w:rsidRDefault="00CA345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55C2D" w14:textId="77777777" w:rsidR="00CA3456" w:rsidRDefault="00CA3456" w:rsidP="00DF38AE">
      <w:pPr>
        <w:spacing w:after="0" w:line="240" w:lineRule="auto"/>
      </w:pPr>
      <w:r>
        <w:separator/>
      </w:r>
    </w:p>
  </w:footnote>
  <w:footnote w:type="continuationSeparator" w:id="0">
    <w:p w14:paraId="678D474A" w14:textId="77777777" w:rsidR="00CA3456" w:rsidRDefault="00CA345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25308">
    <w:abstractNumId w:val="3"/>
  </w:num>
  <w:num w:numId="2" w16cid:durableId="710879703">
    <w:abstractNumId w:val="9"/>
  </w:num>
  <w:num w:numId="3" w16cid:durableId="1797989644">
    <w:abstractNumId w:val="13"/>
  </w:num>
  <w:num w:numId="4" w16cid:durableId="115488829">
    <w:abstractNumId w:val="29"/>
  </w:num>
  <w:num w:numId="5" w16cid:durableId="831071099">
    <w:abstractNumId w:val="31"/>
  </w:num>
  <w:num w:numId="6" w16cid:durableId="303436556">
    <w:abstractNumId w:val="4"/>
  </w:num>
  <w:num w:numId="7" w16cid:durableId="1574198658">
    <w:abstractNumId w:val="12"/>
  </w:num>
  <w:num w:numId="8" w16cid:durableId="953829562">
    <w:abstractNumId w:val="20"/>
  </w:num>
  <w:num w:numId="9" w16cid:durableId="177232552">
    <w:abstractNumId w:val="16"/>
  </w:num>
  <w:num w:numId="10" w16cid:durableId="1881168213">
    <w:abstractNumId w:val="10"/>
  </w:num>
  <w:num w:numId="11" w16cid:durableId="1883244083">
    <w:abstractNumId w:val="25"/>
  </w:num>
  <w:num w:numId="12" w16cid:durableId="57293521">
    <w:abstractNumId w:val="36"/>
  </w:num>
  <w:num w:numId="13" w16cid:durableId="1737707120">
    <w:abstractNumId w:val="30"/>
  </w:num>
  <w:num w:numId="14" w16cid:durableId="1230504386">
    <w:abstractNumId w:val="1"/>
  </w:num>
  <w:num w:numId="15" w16cid:durableId="1968583028">
    <w:abstractNumId w:val="37"/>
  </w:num>
  <w:num w:numId="16" w16cid:durableId="281962730">
    <w:abstractNumId w:val="22"/>
  </w:num>
  <w:num w:numId="17" w16cid:durableId="1436751932">
    <w:abstractNumId w:val="18"/>
  </w:num>
  <w:num w:numId="18" w16cid:durableId="829297277">
    <w:abstractNumId w:val="32"/>
  </w:num>
  <w:num w:numId="19" w16cid:durableId="516777470">
    <w:abstractNumId w:val="11"/>
  </w:num>
  <w:num w:numId="20" w16cid:durableId="480780522">
    <w:abstractNumId w:val="40"/>
  </w:num>
  <w:num w:numId="21" w16cid:durableId="2126338710">
    <w:abstractNumId w:val="35"/>
  </w:num>
  <w:num w:numId="22" w16cid:durableId="438378447">
    <w:abstractNumId w:val="14"/>
  </w:num>
  <w:num w:numId="23" w16cid:durableId="1698772078">
    <w:abstractNumId w:val="15"/>
  </w:num>
  <w:num w:numId="24" w16cid:durableId="316612600">
    <w:abstractNumId w:val="5"/>
  </w:num>
  <w:num w:numId="25" w16cid:durableId="405347452">
    <w:abstractNumId w:val="17"/>
  </w:num>
  <w:num w:numId="26" w16cid:durableId="311495241">
    <w:abstractNumId w:val="21"/>
  </w:num>
  <w:num w:numId="27" w16cid:durableId="1170869760">
    <w:abstractNumId w:val="24"/>
  </w:num>
  <w:num w:numId="28" w16cid:durableId="87314503">
    <w:abstractNumId w:val="0"/>
  </w:num>
  <w:num w:numId="29" w16cid:durableId="1930581987">
    <w:abstractNumId w:val="19"/>
  </w:num>
  <w:num w:numId="30" w16cid:durableId="876968531">
    <w:abstractNumId w:val="23"/>
  </w:num>
  <w:num w:numId="31" w16cid:durableId="243152107">
    <w:abstractNumId w:val="2"/>
  </w:num>
  <w:num w:numId="32" w16cid:durableId="1041245639">
    <w:abstractNumId w:val="7"/>
  </w:num>
  <w:num w:numId="33" w16cid:durableId="312565976">
    <w:abstractNumId w:val="33"/>
  </w:num>
  <w:num w:numId="34" w16cid:durableId="1293288749">
    <w:abstractNumId w:val="39"/>
  </w:num>
  <w:num w:numId="35" w16cid:durableId="415174792">
    <w:abstractNumId w:val="6"/>
  </w:num>
  <w:num w:numId="36" w16cid:durableId="495848734">
    <w:abstractNumId w:val="26"/>
  </w:num>
  <w:num w:numId="37" w16cid:durableId="1613632527">
    <w:abstractNumId w:val="38"/>
  </w:num>
  <w:num w:numId="38" w16cid:durableId="1278608471">
    <w:abstractNumId w:val="28"/>
  </w:num>
  <w:num w:numId="39" w16cid:durableId="1421484096">
    <w:abstractNumId w:val="27"/>
  </w:num>
  <w:num w:numId="40" w16cid:durableId="452286697">
    <w:abstractNumId w:val="34"/>
  </w:num>
  <w:num w:numId="41" w16cid:durableId="21103485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649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40A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612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5118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3456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1D16"/>
    <w:rsid w:val="00EA33B9"/>
    <w:rsid w:val="00EA3672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IGNACIO GUTIERREZ BUSTAMANTE</cp:lastModifiedBy>
  <cp:revision>25</cp:revision>
  <cp:lastPrinted>2019-12-16T20:10:00Z</cp:lastPrinted>
  <dcterms:created xsi:type="dcterms:W3CDTF">2022-02-07T13:42:00Z</dcterms:created>
  <dcterms:modified xsi:type="dcterms:W3CDTF">2025-08-14T15:39:00Z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